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EBC80" w14:textId="77777777" w:rsidR="003545CF" w:rsidRDefault="003545CF" w:rsidP="003545CF">
      <w:pPr>
        <w:ind w:firstLine="284"/>
        <w:jc w:val="center"/>
        <w:rPr>
          <w:sz w:val="28"/>
          <w:szCs w:val="28"/>
        </w:rPr>
      </w:pPr>
    </w:p>
    <w:p w14:paraId="14B25B3C" w14:textId="77777777" w:rsidR="003545CF" w:rsidRDefault="003545CF" w:rsidP="003545CF">
      <w:pPr>
        <w:ind w:firstLine="284"/>
        <w:jc w:val="center"/>
        <w:rPr>
          <w:sz w:val="28"/>
          <w:szCs w:val="28"/>
        </w:rPr>
      </w:pPr>
    </w:p>
    <w:p w14:paraId="1962D375" w14:textId="77777777" w:rsidR="003545CF" w:rsidRDefault="003545CF" w:rsidP="003545CF">
      <w:pPr>
        <w:ind w:firstLine="284"/>
        <w:jc w:val="center"/>
        <w:rPr>
          <w:sz w:val="28"/>
          <w:szCs w:val="28"/>
        </w:rPr>
      </w:pPr>
      <w:r w:rsidRPr="00335E2E">
        <w:rPr>
          <w:noProof/>
          <w:sz w:val="28"/>
          <w:szCs w:val="28"/>
        </w:rPr>
        <w:drawing>
          <wp:inline distT="0" distB="0" distL="0" distR="0" wp14:anchorId="318AFA55" wp14:editId="3BB25889">
            <wp:extent cx="6235910" cy="8811953"/>
            <wp:effectExtent l="0" t="0" r="0" b="8255"/>
            <wp:docPr id="1" name="Рисунок 1" descr="C:\Users\user\Desktop\Титульник\САМБ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ик\САМБО.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37527" cy="8814238"/>
                    </a:xfrm>
                    <a:prstGeom prst="rect">
                      <a:avLst/>
                    </a:prstGeom>
                    <a:noFill/>
                    <a:ln>
                      <a:noFill/>
                    </a:ln>
                  </pic:spPr>
                </pic:pic>
              </a:graphicData>
            </a:graphic>
          </wp:inline>
        </w:drawing>
      </w:r>
      <w:r>
        <w:rPr>
          <w:sz w:val="28"/>
          <w:szCs w:val="28"/>
        </w:rPr>
        <w:lastRenderedPageBreak/>
        <w:t>Управление образования Администрации Сысертского городского округа</w:t>
      </w:r>
    </w:p>
    <w:p w14:paraId="7F56EDFE" w14:textId="77777777" w:rsidR="003545CF" w:rsidRPr="00552D0F" w:rsidRDefault="003545CF" w:rsidP="003545CF">
      <w:pPr>
        <w:jc w:val="center"/>
        <w:rPr>
          <w:sz w:val="28"/>
          <w:szCs w:val="28"/>
        </w:rPr>
      </w:pPr>
      <w:r w:rsidRPr="00552D0F">
        <w:rPr>
          <w:sz w:val="28"/>
          <w:szCs w:val="28"/>
        </w:rPr>
        <w:t>Муниципальное автономное учреждение дополнительного образования</w:t>
      </w:r>
    </w:p>
    <w:p w14:paraId="44F515D8" w14:textId="77777777" w:rsidR="003545CF" w:rsidRPr="00552D0F" w:rsidRDefault="003545CF" w:rsidP="003545CF">
      <w:pPr>
        <w:jc w:val="center"/>
        <w:rPr>
          <w:sz w:val="28"/>
          <w:szCs w:val="28"/>
        </w:rPr>
      </w:pPr>
      <w:r w:rsidRPr="00552D0F">
        <w:rPr>
          <w:sz w:val="28"/>
          <w:szCs w:val="28"/>
        </w:rPr>
        <w:t>«Спортивная школа Сысертского городского округа»</w:t>
      </w:r>
    </w:p>
    <w:p w14:paraId="0953E0F4" w14:textId="77777777" w:rsidR="003545CF" w:rsidRPr="00552D0F" w:rsidRDefault="003545CF" w:rsidP="003545CF">
      <w:pPr>
        <w:jc w:val="center"/>
        <w:rPr>
          <w:sz w:val="28"/>
          <w:szCs w:val="28"/>
        </w:rPr>
      </w:pPr>
    </w:p>
    <w:p w14:paraId="71E9B02D" w14:textId="77777777" w:rsidR="003545CF" w:rsidRPr="00552D0F" w:rsidRDefault="003545CF" w:rsidP="003545CF">
      <w:pPr>
        <w:jc w:val="center"/>
        <w:rPr>
          <w:sz w:val="28"/>
          <w:szCs w:val="28"/>
        </w:rPr>
      </w:pPr>
    </w:p>
    <w:p w14:paraId="2D18AFC0" w14:textId="77777777" w:rsidR="003545CF" w:rsidRPr="00552D0F" w:rsidRDefault="003545CF" w:rsidP="003545CF">
      <w:pPr>
        <w:jc w:val="center"/>
        <w:rPr>
          <w:sz w:val="28"/>
          <w:szCs w:val="28"/>
        </w:rPr>
      </w:pPr>
    </w:p>
    <w:p w14:paraId="271B26E7" w14:textId="77777777" w:rsidR="003545CF" w:rsidRPr="00552D0F" w:rsidRDefault="003545CF" w:rsidP="003545CF">
      <w:pPr>
        <w:tabs>
          <w:tab w:val="left" w:pos="5387"/>
        </w:tabs>
        <w:ind w:firstLine="0"/>
        <w:rPr>
          <w:sz w:val="28"/>
          <w:szCs w:val="28"/>
        </w:rPr>
      </w:pPr>
      <w:r w:rsidRPr="00552D0F">
        <w:rPr>
          <w:sz w:val="28"/>
          <w:szCs w:val="28"/>
        </w:rPr>
        <w:t>Рекомендован</w:t>
      </w:r>
      <w:r>
        <w:rPr>
          <w:sz w:val="28"/>
          <w:szCs w:val="28"/>
        </w:rPr>
        <w:t>а</w:t>
      </w:r>
      <w:r w:rsidRPr="00552D0F">
        <w:rPr>
          <w:sz w:val="28"/>
          <w:szCs w:val="28"/>
        </w:rPr>
        <w:tab/>
        <w:t>Утверждаю:</w:t>
      </w:r>
    </w:p>
    <w:p w14:paraId="57B030B3" w14:textId="77777777" w:rsidR="003545CF" w:rsidRPr="00552D0F" w:rsidRDefault="003545CF" w:rsidP="003545CF">
      <w:pPr>
        <w:tabs>
          <w:tab w:val="left" w:pos="5387"/>
        </w:tabs>
        <w:ind w:firstLine="0"/>
        <w:rPr>
          <w:sz w:val="28"/>
          <w:szCs w:val="28"/>
        </w:rPr>
      </w:pPr>
      <w:r>
        <w:rPr>
          <w:sz w:val="28"/>
          <w:szCs w:val="28"/>
        </w:rPr>
        <w:t>Методическим советом</w:t>
      </w:r>
      <w:r w:rsidRPr="00552D0F">
        <w:rPr>
          <w:sz w:val="28"/>
          <w:szCs w:val="28"/>
        </w:rPr>
        <w:tab/>
        <w:t>Директор МАУ ДО СШ СГО</w:t>
      </w:r>
    </w:p>
    <w:p w14:paraId="1D49397E" w14:textId="77777777" w:rsidR="003545CF" w:rsidRPr="00552D0F" w:rsidRDefault="003545CF" w:rsidP="003545CF">
      <w:pPr>
        <w:tabs>
          <w:tab w:val="left" w:pos="5387"/>
        </w:tabs>
        <w:ind w:firstLine="0"/>
        <w:rPr>
          <w:sz w:val="28"/>
          <w:szCs w:val="28"/>
        </w:rPr>
      </w:pPr>
      <w:r w:rsidRPr="00552D0F">
        <w:rPr>
          <w:sz w:val="28"/>
          <w:szCs w:val="28"/>
        </w:rPr>
        <w:t>МАУ ДО СШ СГО</w:t>
      </w:r>
      <w:r w:rsidRPr="00552D0F">
        <w:rPr>
          <w:sz w:val="28"/>
          <w:szCs w:val="28"/>
        </w:rPr>
        <w:tab/>
        <w:t>___________</w:t>
      </w:r>
      <w:proofErr w:type="spellStart"/>
      <w:r w:rsidRPr="00552D0F">
        <w:rPr>
          <w:sz w:val="28"/>
          <w:szCs w:val="28"/>
        </w:rPr>
        <w:t>И.А.Субботин</w:t>
      </w:r>
      <w:proofErr w:type="spellEnd"/>
    </w:p>
    <w:p w14:paraId="1D2F50EC" w14:textId="77777777" w:rsidR="003545CF" w:rsidRPr="00552D0F" w:rsidRDefault="003545CF" w:rsidP="003545CF">
      <w:pPr>
        <w:tabs>
          <w:tab w:val="left" w:pos="5387"/>
        </w:tabs>
        <w:ind w:firstLine="0"/>
        <w:rPr>
          <w:sz w:val="28"/>
          <w:szCs w:val="28"/>
        </w:rPr>
      </w:pPr>
      <w:r>
        <w:rPr>
          <w:sz w:val="28"/>
          <w:szCs w:val="28"/>
        </w:rPr>
        <w:t xml:space="preserve">Протокол № 1 от 28.08.2023г.                          </w:t>
      </w:r>
      <w:r w:rsidRPr="00552D0F">
        <w:rPr>
          <w:sz w:val="28"/>
          <w:szCs w:val="28"/>
        </w:rPr>
        <w:t>приказ №</w:t>
      </w:r>
      <w:r>
        <w:rPr>
          <w:sz w:val="28"/>
          <w:szCs w:val="28"/>
        </w:rPr>
        <w:t xml:space="preserve"> 123 </w:t>
      </w:r>
      <w:r w:rsidRPr="00552D0F">
        <w:rPr>
          <w:sz w:val="28"/>
          <w:szCs w:val="28"/>
        </w:rPr>
        <w:t>от</w:t>
      </w:r>
      <w:r>
        <w:rPr>
          <w:sz w:val="28"/>
          <w:szCs w:val="28"/>
        </w:rPr>
        <w:t xml:space="preserve"> 01.09.</w:t>
      </w:r>
      <w:r w:rsidRPr="00552D0F">
        <w:rPr>
          <w:sz w:val="28"/>
          <w:szCs w:val="28"/>
        </w:rPr>
        <w:t>2023г.</w:t>
      </w:r>
    </w:p>
    <w:p w14:paraId="3B401F6A" w14:textId="77777777" w:rsidR="003545CF" w:rsidRPr="00552D0F" w:rsidRDefault="003545CF" w:rsidP="003545CF">
      <w:pPr>
        <w:tabs>
          <w:tab w:val="left" w:pos="5529"/>
        </w:tabs>
        <w:rPr>
          <w:sz w:val="28"/>
          <w:szCs w:val="28"/>
        </w:rPr>
      </w:pPr>
    </w:p>
    <w:p w14:paraId="2601E965" w14:textId="77777777" w:rsidR="003545CF" w:rsidRPr="00552D0F" w:rsidRDefault="003545CF" w:rsidP="003545CF">
      <w:pPr>
        <w:rPr>
          <w:sz w:val="28"/>
          <w:szCs w:val="28"/>
        </w:rPr>
      </w:pPr>
    </w:p>
    <w:p w14:paraId="326390E6" w14:textId="77777777" w:rsidR="003545CF" w:rsidRPr="00552D0F" w:rsidRDefault="003545CF" w:rsidP="003545CF">
      <w:pPr>
        <w:rPr>
          <w:sz w:val="28"/>
          <w:szCs w:val="28"/>
        </w:rPr>
      </w:pPr>
    </w:p>
    <w:p w14:paraId="30BA8CCA" w14:textId="77777777" w:rsidR="003545CF" w:rsidRPr="00552D0F" w:rsidRDefault="003545CF" w:rsidP="003545CF">
      <w:pPr>
        <w:rPr>
          <w:sz w:val="28"/>
          <w:szCs w:val="28"/>
        </w:rPr>
      </w:pPr>
    </w:p>
    <w:p w14:paraId="7FB7F4ED" w14:textId="77777777" w:rsidR="003545CF" w:rsidRPr="00552D0F" w:rsidRDefault="003545CF" w:rsidP="003545CF">
      <w:pPr>
        <w:rPr>
          <w:sz w:val="28"/>
          <w:szCs w:val="28"/>
        </w:rPr>
      </w:pPr>
    </w:p>
    <w:p w14:paraId="4F3C163E" w14:textId="77777777" w:rsidR="003545CF" w:rsidRDefault="003545CF" w:rsidP="003545CF"/>
    <w:p w14:paraId="4F2E22F6" w14:textId="77777777" w:rsidR="003545CF" w:rsidRDefault="003545CF" w:rsidP="003545CF">
      <w:pPr>
        <w:jc w:val="center"/>
      </w:pPr>
    </w:p>
    <w:p w14:paraId="38001A6C" w14:textId="77777777" w:rsidR="003545CF" w:rsidRDefault="003545CF" w:rsidP="003545CF">
      <w:pPr>
        <w:jc w:val="center"/>
        <w:rPr>
          <w:b/>
          <w:i/>
          <w:sz w:val="32"/>
          <w:szCs w:val="32"/>
        </w:rPr>
      </w:pPr>
    </w:p>
    <w:p w14:paraId="77028004" w14:textId="77777777" w:rsidR="003545CF" w:rsidRPr="00552D0F" w:rsidRDefault="003545CF" w:rsidP="003545CF">
      <w:pPr>
        <w:jc w:val="center"/>
        <w:rPr>
          <w:b/>
          <w:i/>
          <w:sz w:val="36"/>
          <w:szCs w:val="36"/>
        </w:rPr>
      </w:pPr>
      <w:r w:rsidRPr="00552D0F">
        <w:rPr>
          <w:b/>
          <w:i/>
          <w:sz w:val="36"/>
          <w:szCs w:val="36"/>
        </w:rPr>
        <w:t>Дополнительная общеразвивающая программа</w:t>
      </w:r>
    </w:p>
    <w:p w14:paraId="35F6110A" w14:textId="77777777" w:rsidR="003545CF" w:rsidRPr="00552D0F" w:rsidRDefault="003545CF" w:rsidP="003545CF">
      <w:pPr>
        <w:jc w:val="center"/>
        <w:rPr>
          <w:b/>
          <w:i/>
          <w:sz w:val="36"/>
          <w:szCs w:val="36"/>
        </w:rPr>
      </w:pPr>
      <w:r w:rsidRPr="00552D0F">
        <w:rPr>
          <w:b/>
          <w:i/>
          <w:sz w:val="36"/>
          <w:szCs w:val="36"/>
        </w:rPr>
        <w:t xml:space="preserve">в области физической культуры и спорта </w:t>
      </w:r>
    </w:p>
    <w:p w14:paraId="3BF88293" w14:textId="77777777" w:rsidR="003545CF" w:rsidRPr="00552D0F" w:rsidRDefault="003545CF" w:rsidP="003545CF">
      <w:pPr>
        <w:jc w:val="center"/>
        <w:rPr>
          <w:b/>
          <w:i/>
          <w:sz w:val="36"/>
          <w:szCs w:val="36"/>
        </w:rPr>
      </w:pPr>
      <w:r w:rsidRPr="00552D0F">
        <w:rPr>
          <w:b/>
          <w:i/>
          <w:sz w:val="36"/>
          <w:szCs w:val="36"/>
        </w:rPr>
        <w:t>по виду спорта «</w:t>
      </w:r>
      <w:r>
        <w:rPr>
          <w:b/>
          <w:i/>
          <w:sz w:val="36"/>
          <w:szCs w:val="36"/>
        </w:rPr>
        <w:t>Самбо</w:t>
      </w:r>
      <w:r w:rsidRPr="00552D0F">
        <w:rPr>
          <w:b/>
          <w:i/>
          <w:sz w:val="36"/>
          <w:szCs w:val="36"/>
        </w:rPr>
        <w:t>»</w:t>
      </w:r>
    </w:p>
    <w:p w14:paraId="47B6285B" w14:textId="77777777" w:rsidR="003545CF" w:rsidRDefault="003545CF" w:rsidP="003545CF">
      <w:pPr>
        <w:jc w:val="center"/>
        <w:rPr>
          <w:sz w:val="28"/>
          <w:szCs w:val="28"/>
        </w:rPr>
      </w:pPr>
    </w:p>
    <w:p w14:paraId="3236F490" w14:textId="77777777" w:rsidR="003545CF" w:rsidRDefault="003545CF" w:rsidP="003545CF">
      <w:pPr>
        <w:jc w:val="center"/>
        <w:rPr>
          <w:sz w:val="28"/>
          <w:szCs w:val="28"/>
        </w:rPr>
      </w:pPr>
    </w:p>
    <w:p w14:paraId="0151196C" w14:textId="77777777" w:rsidR="003545CF" w:rsidRDefault="003545CF" w:rsidP="003545CF">
      <w:pPr>
        <w:jc w:val="center"/>
        <w:rPr>
          <w:sz w:val="28"/>
          <w:szCs w:val="28"/>
        </w:rPr>
      </w:pPr>
    </w:p>
    <w:p w14:paraId="1F49074C" w14:textId="77777777" w:rsidR="003545CF" w:rsidRDefault="003545CF" w:rsidP="003545CF">
      <w:pPr>
        <w:jc w:val="center"/>
        <w:rPr>
          <w:sz w:val="28"/>
          <w:szCs w:val="28"/>
        </w:rPr>
      </w:pPr>
      <w:r>
        <w:rPr>
          <w:sz w:val="28"/>
          <w:szCs w:val="28"/>
        </w:rPr>
        <w:t xml:space="preserve">                                                              Для учащихся 10-8 лет</w:t>
      </w:r>
    </w:p>
    <w:p w14:paraId="4FA9B7E4" w14:textId="77777777" w:rsidR="003545CF" w:rsidRPr="00552D0F" w:rsidRDefault="003545CF" w:rsidP="003545CF">
      <w:pPr>
        <w:jc w:val="center"/>
        <w:rPr>
          <w:sz w:val="28"/>
          <w:szCs w:val="28"/>
        </w:rPr>
      </w:pPr>
      <w:r>
        <w:rPr>
          <w:sz w:val="28"/>
          <w:szCs w:val="28"/>
        </w:rPr>
        <w:t xml:space="preserve">                                                               </w:t>
      </w:r>
      <w:r w:rsidRPr="00552D0F">
        <w:rPr>
          <w:sz w:val="28"/>
          <w:szCs w:val="28"/>
        </w:rPr>
        <w:t>Срок реализации:</w:t>
      </w:r>
      <w:r>
        <w:rPr>
          <w:sz w:val="28"/>
          <w:szCs w:val="28"/>
        </w:rPr>
        <w:t xml:space="preserve"> 8 лет</w:t>
      </w:r>
    </w:p>
    <w:p w14:paraId="3D007D88" w14:textId="77777777" w:rsidR="003545CF" w:rsidRDefault="003545CF" w:rsidP="003545CF">
      <w:pPr>
        <w:jc w:val="center"/>
      </w:pPr>
    </w:p>
    <w:p w14:paraId="56DCA884" w14:textId="77777777" w:rsidR="003545CF" w:rsidRDefault="003545CF" w:rsidP="003545CF">
      <w:pPr>
        <w:jc w:val="center"/>
      </w:pPr>
    </w:p>
    <w:p w14:paraId="6A39AF2F" w14:textId="77777777" w:rsidR="003545CF" w:rsidRDefault="003545CF" w:rsidP="003545CF">
      <w:pPr>
        <w:jc w:val="center"/>
      </w:pPr>
    </w:p>
    <w:p w14:paraId="4202991B" w14:textId="77777777" w:rsidR="003545CF" w:rsidRDefault="003545CF" w:rsidP="003545CF">
      <w:pPr>
        <w:jc w:val="center"/>
      </w:pPr>
    </w:p>
    <w:p w14:paraId="78B88463" w14:textId="77777777" w:rsidR="003545CF" w:rsidRDefault="003545CF" w:rsidP="003545CF">
      <w:pPr>
        <w:jc w:val="center"/>
      </w:pPr>
    </w:p>
    <w:p w14:paraId="59BBB32A" w14:textId="77777777" w:rsidR="003545CF" w:rsidRPr="00552D0F" w:rsidRDefault="003545CF" w:rsidP="003545CF">
      <w:pPr>
        <w:jc w:val="center"/>
        <w:rPr>
          <w:sz w:val="28"/>
          <w:szCs w:val="28"/>
        </w:rPr>
      </w:pPr>
    </w:p>
    <w:p w14:paraId="10D52D00" w14:textId="77777777" w:rsidR="003545CF" w:rsidRPr="00552D0F" w:rsidRDefault="003545CF" w:rsidP="003545CF">
      <w:pPr>
        <w:jc w:val="center"/>
        <w:rPr>
          <w:sz w:val="28"/>
          <w:szCs w:val="28"/>
        </w:rPr>
      </w:pPr>
    </w:p>
    <w:p w14:paraId="5D2C0B33" w14:textId="77777777" w:rsidR="003545CF" w:rsidRPr="00552D0F" w:rsidRDefault="003545CF" w:rsidP="003545CF">
      <w:pPr>
        <w:ind w:left="4678"/>
        <w:rPr>
          <w:sz w:val="28"/>
          <w:szCs w:val="28"/>
        </w:rPr>
      </w:pPr>
      <w:r>
        <w:rPr>
          <w:sz w:val="28"/>
          <w:szCs w:val="28"/>
        </w:rPr>
        <w:t>С</w:t>
      </w:r>
      <w:r w:rsidRPr="00552D0F">
        <w:rPr>
          <w:sz w:val="28"/>
          <w:szCs w:val="28"/>
        </w:rPr>
        <w:t xml:space="preserve">оставители: </w:t>
      </w:r>
    </w:p>
    <w:p w14:paraId="7DB69830" w14:textId="77777777" w:rsidR="003545CF" w:rsidRDefault="003545CF" w:rsidP="003545CF">
      <w:pPr>
        <w:widowControl/>
        <w:autoSpaceDE/>
        <w:autoSpaceDN/>
        <w:adjustRightInd/>
        <w:ind w:firstLine="0"/>
        <w:jc w:val="left"/>
        <w:rPr>
          <w:sz w:val="28"/>
          <w:szCs w:val="28"/>
        </w:rPr>
      </w:pPr>
      <w:r>
        <w:rPr>
          <w:sz w:val="28"/>
          <w:szCs w:val="28"/>
        </w:rPr>
        <w:t xml:space="preserve">                                                                </w:t>
      </w:r>
      <w:r w:rsidRPr="00D62359">
        <w:rPr>
          <w:sz w:val="28"/>
          <w:szCs w:val="28"/>
        </w:rPr>
        <w:t>Яковлев</w:t>
      </w:r>
      <w:r>
        <w:rPr>
          <w:sz w:val="28"/>
          <w:szCs w:val="28"/>
        </w:rPr>
        <w:t>а</w:t>
      </w:r>
      <w:r w:rsidRPr="00D62359">
        <w:rPr>
          <w:sz w:val="28"/>
          <w:szCs w:val="28"/>
        </w:rPr>
        <w:t xml:space="preserve"> </w:t>
      </w:r>
      <w:r>
        <w:rPr>
          <w:sz w:val="28"/>
          <w:szCs w:val="28"/>
        </w:rPr>
        <w:t>С.И., тренер-преподаватель</w:t>
      </w:r>
    </w:p>
    <w:p w14:paraId="60F96285" w14:textId="77777777" w:rsidR="003545CF" w:rsidRPr="00D62359" w:rsidRDefault="003545CF" w:rsidP="003545CF">
      <w:pPr>
        <w:widowControl/>
        <w:autoSpaceDE/>
        <w:autoSpaceDN/>
        <w:adjustRightInd/>
        <w:jc w:val="left"/>
        <w:rPr>
          <w:sz w:val="28"/>
          <w:szCs w:val="28"/>
        </w:rPr>
      </w:pPr>
      <w:r>
        <w:rPr>
          <w:sz w:val="28"/>
          <w:szCs w:val="28"/>
        </w:rPr>
        <w:t xml:space="preserve">                                                      Вяткина М.А., методист</w:t>
      </w:r>
    </w:p>
    <w:p w14:paraId="5A457689" w14:textId="77777777" w:rsidR="003545CF" w:rsidRPr="00552D0F" w:rsidRDefault="003545CF" w:rsidP="003545CF">
      <w:pPr>
        <w:tabs>
          <w:tab w:val="left" w:pos="4820"/>
        </w:tabs>
        <w:jc w:val="center"/>
        <w:rPr>
          <w:sz w:val="28"/>
          <w:szCs w:val="28"/>
        </w:rPr>
      </w:pPr>
    </w:p>
    <w:p w14:paraId="35E14707" w14:textId="77777777" w:rsidR="003545CF" w:rsidRPr="00552D0F" w:rsidRDefault="003545CF" w:rsidP="003545CF">
      <w:pPr>
        <w:jc w:val="center"/>
        <w:rPr>
          <w:sz w:val="28"/>
          <w:szCs w:val="28"/>
        </w:rPr>
      </w:pPr>
    </w:p>
    <w:p w14:paraId="1E6EA88B" w14:textId="77777777" w:rsidR="003545CF" w:rsidRPr="00552D0F" w:rsidRDefault="003545CF" w:rsidP="003545CF">
      <w:pPr>
        <w:jc w:val="center"/>
        <w:rPr>
          <w:sz w:val="28"/>
          <w:szCs w:val="28"/>
        </w:rPr>
      </w:pPr>
    </w:p>
    <w:p w14:paraId="16449D89" w14:textId="77777777" w:rsidR="003545CF" w:rsidRDefault="003545CF" w:rsidP="003545CF">
      <w:pPr>
        <w:jc w:val="center"/>
      </w:pPr>
    </w:p>
    <w:p w14:paraId="615C5DB8" w14:textId="77777777" w:rsidR="003545CF" w:rsidRDefault="003545CF" w:rsidP="003545CF">
      <w:pPr>
        <w:jc w:val="center"/>
      </w:pPr>
    </w:p>
    <w:p w14:paraId="2F844A97" w14:textId="77777777" w:rsidR="003545CF" w:rsidRDefault="003545CF" w:rsidP="003545CF">
      <w:pPr>
        <w:jc w:val="center"/>
      </w:pPr>
    </w:p>
    <w:p w14:paraId="012E482B" w14:textId="77777777" w:rsidR="003545CF" w:rsidRDefault="003545CF" w:rsidP="003545CF">
      <w:pPr>
        <w:jc w:val="center"/>
      </w:pPr>
    </w:p>
    <w:p w14:paraId="67934DC5" w14:textId="77777777" w:rsidR="003545CF" w:rsidRDefault="003545CF" w:rsidP="003545CF">
      <w:pPr>
        <w:jc w:val="center"/>
      </w:pPr>
    </w:p>
    <w:p w14:paraId="191B6898" w14:textId="77777777" w:rsidR="003545CF" w:rsidRDefault="003545CF" w:rsidP="003545CF">
      <w:pPr>
        <w:jc w:val="center"/>
      </w:pPr>
    </w:p>
    <w:p w14:paraId="4B884EFB" w14:textId="77777777" w:rsidR="003545CF" w:rsidRDefault="003545CF" w:rsidP="003545CF">
      <w:pPr>
        <w:jc w:val="center"/>
      </w:pPr>
    </w:p>
    <w:p w14:paraId="474AE320" w14:textId="77777777" w:rsidR="003545CF" w:rsidRDefault="003545CF" w:rsidP="003545CF">
      <w:pPr>
        <w:jc w:val="center"/>
        <w:rPr>
          <w:sz w:val="28"/>
          <w:szCs w:val="28"/>
        </w:rPr>
      </w:pPr>
    </w:p>
    <w:p w14:paraId="1EF82AB4" w14:textId="77777777" w:rsidR="003545CF" w:rsidRPr="00552D0F" w:rsidRDefault="003545CF" w:rsidP="003545CF">
      <w:pPr>
        <w:rPr>
          <w:sz w:val="28"/>
          <w:szCs w:val="28"/>
        </w:rPr>
      </w:pPr>
      <w:r>
        <w:rPr>
          <w:sz w:val="28"/>
          <w:szCs w:val="28"/>
        </w:rPr>
        <w:t xml:space="preserve">                                         </w:t>
      </w:r>
      <w:r w:rsidRPr="00552D0F">
        <w:rPr>
          <w:sz w:val="28"/>
          <w:szCs w:val="28"/>
        </w:rPr>
        <w:t>Сысерть - 2023</w:t>
      </w:r>
    </w:p>
    <w:p w14:paraId="3AA88396" w14:textId="77777777" w:rsidR="00810678" w:rsidRDefault="00810678" w:rsidP="00810678">
      <w:pPr>
        <w:tabs>
          <w:tab w:val="center" w:pos="4677"/>
          <w:tab w:val="right" w:pos="9355"/>
        </w:tabs>
        <w:jc w:val="center"/>
        <w:rPr>
          <w:b/>
          <w:sz w:val="28"/>
          <w:szCs w:val="28"/>
        </w:rPr>
      </w:pPr>
      <w:r>
        <w:rPr>
          <w:b/>
          <w:sz w:val="28"/>
          <w:szCs w:val="28"/>
        </w:rPr>
        <w:lastRenderedPageBreak/>
        <w:t>Содержание</w:t>
      </w:r>
    </w:p>
    <w:p w14:paraId="6DCCDD18" w14:textId="77777777" w:rsidR="00810678" w:rsidRDefault="00810678" w:rsidP="00810678">
      <w:pPr>
        <w:tabs>
          <w:tab w:val="center" w:pos="4677"/>
          <w:tab w:val="right" w:pos="9355"/>
        </w:tabs>
        <w:jc w:val="center"/>
        <w:rPr>
          <w:b/>
          <w:sz w:val="28"/>
          <w:szCs w:val="28"/>
        </w:rPr>
      </w:pPr>
    </w:p>
    <w:tbl>
      <w:tblPr>
        <w:tblStyle w:val="3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651"/>
        <w:gridCol w:w="819"/>
      </w:tblGrid>
      <w:tr w:rsidR="00810678" w14:paraId="590FC9FB" w14:textId="77777777" w:rsidTr="00810678">
        <w:tc>
          <w:tcPr>
            <w:tcW w:w="1101" w:type="dxa"/>
          </w:tcPr>
          <w:p w14:paraId="674AC61F" w14:textId="77777777" w:rsidR="00810678" w:rsidRDefault="00810678">
            <w:pPr>
              <w:ind w:firstLine="0"/>
              <w:jc w:val="left"/>
              <w:rPr>
                <w:b/>
                <w:sz w:val="24"/>
                <w:szCs w:val="24"/>
                <w:lang w:eastAsia="en-US"/>
              </w:rPr>
            </w:pPr>
          </w:p>
        </w:tc>
        <w:tc>
          <w:tcPr>
            <w:tcW w:w="7652" w:type="dxa"/>
            <w:hideMark/>
          </w:tcPr>
          <w:p w14:paraId="3A9F7C63" w14:textId="77777777" w:rsidR="00810678" w:rsidRDefault="00810678">
            <w:pPr>
              <w:ind w:left="-108" w:firstLine="0"/>
              <w:jc w:val="left"/>
              <w:rPr>
                <w:b/>
                <w:sz w:val="24"/>
                <w:szCs w:val="24"/>
                <w:lang w:eastAsia="en-US"/>
              </w:rPr>
            </w:pPr>
            <w:r>
              <w:rPr>
                <w:b/>
                <w:sz w:val="24"/>
                <w:szCs w:val="24"/>
                <w:lang w:eastAsia="en-US"/>
              </w:rPr>
              <w:t>Пояснительная записка</w:t>
            </w:r>
          </w:p>
        </w:tc>
        <w:tc>
          <w:tcPr>
            <w:tcW w:w="819" w:type="dxa"/>
            <w:hideMark/>
          </w:tcPr>
          <w:p w14:paraId="1373B5BD" w14:textId="77777777" w:rsidR="00810678" w:rsidRDefault="00810678">
            <w:pPr>
              <w:ind w:firstLine="0"/>
              <w:jc w:val="center"/>
              <w:rPr>
                <w:b/>
                <w:sz w:val="24"/>
                <w:szCs w:val="24"/>
                <w:lang w:eastAsia="en-US"/>
              </w:rPr>
            </w:pPr>
            <w:r>
              <w:rPr>
                <w:b/>
                <w:sz w:val="24"/>
                <w:szCs w:val="24"/>
                <w:lang w:eastAsia="en-US"/>
              </w:rPr>
              <w:t>3</w:t>
            </w:r>
          </w:p>
        </w:tc>
      </w:tr>
      <w:tr w:rsidR="00810678" w14:paraId="6914EF4B" w14:textId="77777777" w:rsidTr="00810678">
        <w:tc>
          <w:tcPr>
            <w:tcW w:w="1101" w:type="dxa"/>
            <w:hideMark/>
          </w:tcPr>
          <w:p w14:paraId="4DC49679" w14:textId="77777777" w:rsidR="00810678" w:rsidRDefault="00810678">
            <w:pPr>
              <w:ind w:firstLine="0"/>
              <w:jc w:val="left"/>
              <w:rPr>
                <w:b/>
                <w:sz w:val="24"/>
                <w:szCs w:val="24"/>
                <w:lang w:eastAsia="en-US"/>
              </w:rPr>
            </w:pPr>
            <w:r>
              <w:rPr>
                <w:b/>
                <w:sz w:val="24"/>
                <w:szCs w:val="24"/>
                <w:lang w:eastAsia="en-US"/>
              </w:rPr>
              <w:t>1.</w:t>
            </w:r>
          </w:p>
        </w:tc>
        <w:tc>
          <w:tcPr>
            <w:tcW w:w="7652" w:type="dxa"/>
            <w:hideMark/>
          </w:tcPr>
          <w:p w14:paraId="09CD7634" w14:textId="77777777" w:rsidR="00810678" w:rsidRDefault="00810678">
            <w:pPr>
              <w:pStyle w:val="s1"/>
              <w:shd w:val="clear" w:color="auto" w:fill="FFFFFF"/>
              <w:spacing w:before="0" w:beforeAutospacing="0" w:after="0" w:afterAutospacing="0"/>
              <w:ind w:left="-108" w:firstLine="0"/>
              <w:jc w:val="left"/>
              <w:rPr>
                <w:b/>
                <w:lang w:eastAsia="en-US"/>
              </w:rPr>
            </w:pPr>
            <w:r>
              <w:rPr>
                <w:b/>
                <w:bCs/>
                <w:lang w:eastAsia="en-US"/>
              </w:rPr>
              <w:t>Учебный план</w:t>
            </w:r>
          </w:p>
        </w:tc>
        <w:tc>
          <w:tcPr>
            <w:tcW w:w="819" w:type="dxa"/>
            <w:hideMark/>
          </w:tcPr>
          <w:p w14:paraId="2A3C5EFE" w14:textId="77777777" w:rsidR="00810678" w:rsidRDefault="00810678">
            <w:pPr>
              <w:ind w:firstLine="0"/>
              <w:jc w:val="center"/>
              <w:rPr>
                <w:b/>
                <w:sz w:val="24"/>
                <w:szCs w:val="24"/>
                <w:lang w:eastAsia="en-US"/>
              </w:rPr>
            </w:pPr>
            <w:r>
              <w:rPr>
                <w:b/>
                <w:sz w:val="24"/>
                <w:szCs w:val="24"/>
                <w:lang w:eastAsia="en-US"/>
              </w:rPr>
              <w:t>9</w:t>
            </w:r>
          </w:p>
        </w:tc>
      </w:tr>
      <w:tr w:rsidR="00810678" w14:paraId="56F1A5C1" w14:textId="77777777" w:rsidTr="00810678">
        <w:tc>
          <w:tcPr>
            <w:tcW w:w="1101" w:type="dxa"/>
            <w:hideMark/>
          </w:tcPr>
          <w:p w14:paraId="632CF2DA" w14:textId="77777777" w:rsidR="00810678" w:rsidRDefault="00810678">
            <w:pPr>
              <w:ind w:firstLine="0"/>
              <w:jc w:val="left"/>
              <w:rPr>
                <w:b/>
                <w:sz w:val="24"/>
                <w:szCs w:val="24"/>
                <w:lang w:eastAsia="en-US"/>
              </w:rPr>
            </w:pPr>
            <w:r>
              <w:rPr>
                <w:b/>
                <w:sz w:val="24"/>
                <w:szCs w:val="24"/>
                <w:lang w:eastAsia="en-US"/>
              </w:rPr>
              <w:t>1.1.</w:t>
            </w:r>
          </w:p>
        </w:tc>
        <w:tc>
          <w:tcPr>
            <w:tcW w:w="7652" w:type="dxa"/>
            <w:hideMark/>
          </w:tcPr>
          <w:p w14:paraId="4E6D7088" w14:textId="77777777" w:rsidR="00810678" w:rsidRDefault="00810678">
            <w:pPr>
              <w:pStyle w:val="s1"/>
              <w:shd w:val="clear" w:color="auto" w:fill="FFFFFF"/>
              <w:spacing w:before="0" w:beforeAutospacing="0" w:after="0" w:afterAutospacing="0"/>
              <w:ind w:left="-108" w:firstLine="0"/>
              <w:jc w:val="left"/>
              <w:rPr>
                <w:bCs/>
                <w:lang w:eastAsia="en-US"/>
              </w:rPr>
            </w:pPr>
            <w:r>
              <w:rPr>
                <w:lang w:eastAsia="en-US"/>
              </w:rPr>
              <w:t>Нормативы максимального объёма тренировочной нагрузки</w:t>
            </w:r>
          </w:p>
        </w:tc>
        <w:tc>
          <w:tcPr>
            <w:tcW w:w="819" w:type="dxa"/>
            <w:hideMark/>
          </w:tcPr>
          <w:p w14:paraId="5782FB5B" w14:textId="77777777" w:rsidR="00810678" w:rsidRDefault="00810678">
            <w:pPr>
              <w:ind w:firstLine="0"/>
              <w:jc w:val="center"/>
              <w:rPr>
                <w:sz w:val="24"/>
                <w:szCs w:val="24"/>
                <w:lang w:eastAsia="en-US"/>
              </w:rPr>
            </w:pPr>
            <w:r>
              <w:rPr>
                <w:sz w:val="24"/>
                <w:szCs w:val="24"/>
                <w:lang w:eastAsia="en-US"/>
              </w:rPr>
              <w:t>9</w:t>
            </w:r>
          </w:p>
        </w:tc>
      </w:tr>
      <w:tr w:rsidR="00810678" w14:paraId="3806335D" w14:textId="77777777" w:rsidTr="00810678">
        <w:tc>
          <w:tcPr>
            <w:tcW w:w="1101" w:type="dxa"/>
            <w:hideMark/>
          </w:tcPr>
          <w:p w14:paraId="0F70B2D6" w14:textId="77777777" w:rsidR="00810678" w:rsidRDefault="00810678">
            <w:pPr>
              <w:ind w:firstLine="0"/>
              <w:jc w:val="left"/>
              <w:rPr>
                <w:b/>
                <w:sz w:val="24"/>
                <w:szCs w:val="24"/>
                <w:lang w:eastAsia="en-US"/>
              </w:rPr>
            </w:pPr>
            <w:r>
              <w:rPr>
                <w:b/>
                <w:sz w:val="24"/>
                <w:szCs w:val="24"/>
                <w:lang w:eastAsia="en-US"/>
              </w:rPr>
              <w:t>1.2.</w:t>
            </w:r>
          </w:p>
        </w:tc>
        <w:tc>
          <w:tcPr>
            <w:tcW w:w="7652" w:type="dxa"/>
            <w:hideMark/>
          </w:tcPr>
          <w:p w14:paraId="7189676C" w14:textId="77777777" w:rsidR="00810678" w:rsidRDefault="00810678">
            <w:pPr>
              <w:pStyle w:val="s1"/>
              <w:shd w:val="clear" w:color="auto" w:fill="FFFFFF"/>
              <w:spacing w:before="0" w:beforeAutospacing="0" w:after="0" w:afterAutospacing="0"/>
              <w:ind w:left="-108" w:firstLine="0"/>
              <w:jc w:val="left"/>
              <w:rPr>
                <w:lang w:eastAsia="en-US"/>
              </w:rPr>
            </w:pPr>
            <w:r>
              <w:rPr>
                <w:color w:val="000000"/>
                <w:lang w:eastAsia="en-US" w:bidi="ru-RU"/>
              </w:rPr>
              <w:t>Соотношение объемов обучения по предметным областям по отношению к общему объему учебного плана</w:t>
            </w:r>
          </w:p>
        </w:tc>
        <w:tc>
          <w:tcPr>
            <w:tcW w:w="819" w:type="dxa"/>
            <w:hideMark/>
          </w:tcPr>
          <w:p w14:paraId="3F519677" w14:textId="77777777" w:rsidR="00810678" w:rsidRDefault="00810678">
            <w:pPr>
              <w:ind w:firstLine="0"/>
              <w:jc w:val="center"/>
              <w:rPr>
                <w:sz w:val="24"/>
                <w:szCs w:val="24"/>
                <w:lang w:eastAsia="en-US"/>
              </w:rPr>
            </w:pPr>
            <w:r>
              <w:rPr>
                <w:sz w:val="24"/>
                <w:szCs w:val="24"/>
                <w:lang w:eastAsia="en-US"/>
              </w:rPr>
              <w:t>9</w:t>
            </w:r>
          </w:p>
        </w:tc>
      </w:tr>
      <w:tr w:rsidR="00810678" w14:paraId="61880363" w14:textId="77777777" w:rsidTr="00810678">
        <w:tc>
          <w:tcPr>
            <w:tcW w:w="1101" w:type="dxa"/>
            <w:hideMark/>
          </w:tcPr>
          <w:p w14:paraId="60ED5259" w14:textId="77777777" w:rsidR="00810678" w:rsidRDefault="00810678">
            <w:pPr>
              <w:ind w:firstLine="0"/>
              <w:jc w:val="left"/>
              <w:rPr>
                <w:b/>
                <w:sz w:val="24"/>
                <w:szCs w:val="24"/>
                <w:lang w:eastAsia="en-US"/>
              </w:rPr>
            </w:pPr>
            <w:r>
              <w:rPr>
                <w:b/>
                <w:sz w:val="24"/>
                <w:szCs w:val="24"/>
                <w:lang w:eastAsia="en-US"/>
              </w:rPr>
              <w:t>1.3.</w:t>
            </w:r>
          </w:p>
        </w:tc>
        <w:tc>
          <w:tcPr>
            <w:tcW w:w="7652" w:type="dxa"/>
            <w:hideMark/>
          </w:tcPr>
          <w:p w14:paraId="0B7CF8D3" w14:textId="77777777" w:rsidR="00810678" w:rsidRDefault="00810678">
            <w:pPr>
              <w:pStyle w:val="s1"/>
              <w:shd w:val="clear" w:color="auto" w:fill="FFFFFF"/>
              <w:spacing w:before="0" w:beforeAutospacing="0" w:after="0" w:afterAutospacing="0"/>
              <w:ind w:left="-108" w:firstLine="0"/>
              <w:jc w:val="left"/>
              <w:rPr>
                <w:bCs/>
                <w:lang w:eastAsia="en-US"/>
              </w:rPr>
            </w:pPr>
            <w:r>
              <w:rPr>
                <w:color w:val="000000"/>
                <w:lang w:eastAsia="en-US"/>
              </w:rPr>
              <w:t>Режим тренировочной работы</w:t>
            </w:r>
          </w:p>
        </w:tc>
        <w:tc>
          <w:tcPr>
            <w:tcW w:w="819" w:type="dxa"/>
            <w:hideMark/>
          </w:tcPr>
          <w:p w14:paraId="54627DFC" w14:textId="77777777" w:rsidR="00810678" w:rsidRDefault="00810678">
            <w:pPr>
              <w:ind w:firstLine="0"/>
              <w:jc w:val="center"/>
              <w:rPr>
                <w:sz w:val="24"/>
                <w:szCs w:val="24"/>
                <w:lang w:eastAsia="en-US"/>
              </w:rPr>
            </w:pPr>
            <w:r>
              <w:rPr>
                <w:sz w:val="24"/>
                <w:szCs w:val="24"/>
                <w:lang w:eastAsia="en-US"/>
              </w:rPr>
              <w:t>10</w:t>
            </w:r>
          </w:p>
        </w:tc>
      </w:tr>
      <w:tr w:rsidR="00810678" w14:paraId="37B1B3C3" w14:textId="77777777" w:rsidTr="00810678">
        <w:tc>
          <w:tcPr>
            <w:tcW w:w="1101" w:type="dxa"/>
            <w:hideMark/>
          </w:tcPr>
          <w:p w14:paraId="39F6DACF" w14:textId="77777777" w:rsidR="00810678" w:rsidRDefault="00810678">
            <w:pPr>
              <w:ind w:firstLine="0"/>
              <w:jc w:val="left"/>
              <w:rPr>
                <w:b/>
                <w:sz w:val="24"/>
                <w:szCs w:val="24"/>
                <w:lang w:eastAsia="en-US"/>
              </w:rPr>
            </w:pPr>
            <w:r>
              <w:rPr>
                <w:b/>
                <w:sz w:val="24"/>
                <w:szCs w:val="24"/>
                <w:lang w:eastAsia="en-US"/>
              </w:rPr>
              <w:t>1.4.</w:t>
            </w:r>
          </w:p>
        </w:tc>
        <w:tc>
          <w:tcPr>
            <w:tcW w:w="7652" w:type="dxa"/>
            <w:hideMark/>
          </w:tcPr>
          <w:p w14:paraId="4E351BFA" w14:textId="77777777" w:rsidR="00810678" w:rsidRDefault="00810678">
            <w:pPr>
              <w:pStyle w:val="s1"/>
              <w:shd w:val="clear" w:color="auto" w:fill="FFFFFF"/>
              <w:spacing w:before="0" w:beforeAutospacing="0" w:after="0" w:afterAutospacing="0"/>
              <w:ind w:left="-108" w:firstLine="0"/>
              <w:jc w:val="left"/>
              <w:rPr>
                <w:bCs/>
                <w:lang w:eastAsia="en-US"/>
              </w:rPr>
            </w:pPr>
            <w:r>
              <w:rPr>
                <w:lang w:eastAsia="en-US"/>
              </w:rPr>
              <w:t>План учебного процесса</w:t>
            </w:r>
          </w:p>
        </w:tc>
        <w:tc>
          <w:tcPr>
            <w:tcW w:w="819" w:type="dxa"/>
            <w:hideMark/>
          </w:tcPr>
          <w:p w14:paraId="667F2B6C" w14:textId="77777777" w:rsidR="00810678" w:rsidRDefault="00810678">
            <w:pPr>
              <w:ind w:firstLine="0"/>
              <w:jc w:val="center"/>
              <w:rPr>
                <w:sz w:val="24"/>
                <w:szCs w:val="24"/>
                <w:lang w:eastAsia="en-US"/>
              </w:rPr>
            </w:pPr>
            <w:r>
              <w:rPr>
                <w:sz w:val="24"/>
                <w:szCs w:val="24"/>
                <w:lang w:eastAsia="en-US"/>
              </w:rPr>
              <w:t>10</w:t>
            </w:r>
          </w:p>
        </w:tc>
      </w:tr>
      <w:tr w:rsidR="00810678" w14:paraId="70E168C5" w14:textId="77777777" w:rsidTr="00810678">
        <w:tc>
          <w:tcPr>
            <w:tcW w:w="1101" w:type="dxa"/>
            <w:hideMark/>
          </w:tcPr>
          <w:p w14:paraId="374A1E66" w14:textId="77777777" w:rsidR="00810678" w:rsidRDefault="00810678">
            <w:pPr>
              <w:ind w:firstLine="0"/>
              <w:jc w:val="left"/>
              <w:rPr>
                <w:b/>
                <w:sz w:val="24"/>
                <w:szCs w:val="24"/>
                <w:lang w:eastAsia="en-US"/>
              </w:rPr>
            </w:pPr>
            <w:r>
              <w:rPr>
                <w:b/>
                <w:sz w:val="24"/>
                <w:szCs w:val="24"/>
                <w:lang w:eastAsia="en-US"/>
              </w:rPr>
              <w:t>1.5.</w:t>
            </w:r>
          </w:p>
        </w:tc>
        <w:tc>
          <w:tcPr>
            <w:tcW w:w="7652" w:type="dxa"/>
            <w:hideMark/>
          </w:tcPr>
          <w:p w14:paraId="317D11BD" w14:textId="77777777" w:rsidR="00810678" w:rsidRDefault="00810678" w:rsidP="008A1ACC">
            <w:pPr>
              <w:shd w:val="clear" w:color="auto" w:fill="FFFFFF"/>
              <w:spacing w:line="120" w:lineRule="atLeast"/>
              <w:ind w:left="-108" w:firstLine="0"/>
              <w:jc w:val="left"/>
              <w:rPr>
                <w:bCs/>
                <w:lang w:eastAsia="en-US"/>
              </w:rPr>
            </w:pPr>
            <w:r>
              <w:rPr>
                <w:sz w:val="24"/>
                <w:szCs w:val="24"/>
                <w:lang w:eastAsia="en-US"/>
              </w:rPr>
              <w:t xml:space="preserve">Годовой учебный план-график </w:t>
            </w:r>
            <w:r w:rsidRPr="008A1ACC">
              <w:rPr>
                <w:lang w:eastAsia="en-US"/>
              </w:rPr>
              <w:t>первый год обучения</w:t>
            </w:r>
          </w:p>
        </w:tc>
        <w:tc>
          <w:tcPr>
            <w:tcW w:w="819" w:type="dxa"/>
            <w:hideMark/>
          </w:tcPr>
          <w:p w14:paraId="261E3B9B" w14:textId="77777777" w:rsidR="00810678" w:rsidRDefault="00810678">
            <w:pPr>
              <w:ind w:firstLine="0"/>
              <w:jc w:val="center"/>
              <w:rPr>
                <w:sz w:val="24"/>
                <w:szCs w:val="24"/>
                <w:lang w:eastAsia="en-US"/>
              </w:rPr>
            </w:pPr>
            <w:r>
              <w:rPr>
                <w:sz w:val="24"/>
                <w:szCs w:val="24"/>
                <w:lang w:eastAsia="en-US"/>
              </w:rPr>
              <w:t>11</w:t>
            </w:r>
          </w:p>
        </w:tc>
      </w:tr>
      <w:tr w:rsidR="00810678" w14:paraId="4B595CC4" w14:textId="77777777" w:rsidTr="00810678">
        <w:tc>
          <w:tcPr>
            <w:tcW w:w="1101" w:type="dxa"/>
            <w:hideMark/>
          </w:tcPr>
          <w:p w14:paraId="127D4801" w14:textId="77777777" w:rsidR="00810678" w:rsidRDefault="00810678">
            <w:pPr>
              <w:ind w:firstLine="0"/>
              <w:jc w:val="left"/>
              <w:rPr>
                <w:b/>
                <w:sz w:val="24"/>
                <w:szCs w:val="24"/>
                <w:lang w:eastAsia="en-US"/>
              </w:rPr>
            </w:pPr>
            <w:r>
              <w:rPr>
                <w:b/>
                <w:sz w:val="24"/>
                <w:szCs w:val="24"/>
                <w:lang w:eastAsia="en-US"/>
              </w:rPr>
              <w:t>1.6.</w:t>
            </w:r>
          </w:p>
        </w:tc>
        <w:tc>
          <w:tcPr>
            <w:tcW w:w="7652" w:type="dxa"/>
            <w:hideMark/>
          </w:tcPr>
          <w:p w14:paraId="6B3FFA58" w14:textId="77777777" w:rsidR="00810678" w:rsidRDefault="00810678" w:rsidP="008A1ACC">
            <w:pPr>
              <w:shd w:val="clear" w:color="auto" w:fill="FFFFFF"/>
              <w:ind w:left="-108" w:firstLine="0"/>
              <w:contextualSpacing/>
              <w:jc w:val="left"/>
              <w:rPr>
                <w:bCs/>
                <w:lang w:eastAsia="en-US"/>
              </w:rPr>
            </w:pPr>
            <w:r>
              <w:rPr>
                <w:sz w:val="24"/>
                <w:szCs w:val="24"/>
                <w:lang w:eastAsia="en-US"/>
              </w:rPr>
              <w:t xml:space="preserve">Годовой учебный план-график - </w:t>
            </w:r>
            <w:r>
              <w:rPr>
                <w:lang w:eastAsia="en-US"/>
              </w:rPr>
              <w:t>второй, третий год обучения.</w:t>
            </w:r>
          </w:p>
        </w:tc>
        <w:tc>
          <w:tcPr>
            <w:tcW w:w="819" w:type="dxa"/>
            <w:hideMark/>
          </w:tcPr>
          <w:p w14:paraId="1073F3B7" w14:textId="77777777" w:rsidR="00810678" w:rsidRDefault="00810678">
            <w:pPr>
              <w:ind w:firstLine="0"/>
              <w:jc w:val="center"/>
              <w:rPr>
                <w:sz w:val="24"/>
                <w:szCs w:val="24"/>
                <w:lang w:eastAsia="en-US"/>
              </w:rPr>
            </w:pPr>
            <w:r>
              <w:rPr>
                <w:sz w:val="24"/>
                <w:szCs w:val="24"/>
                <w:lang w:eastAsia="en-US"/>
              </w:rPr>
              <w:t>11</w:t>
            </w:r>
          </w:p>
        </w:tc>
      </w:tr>
      <w:tr w:rsidR="00810678" w14:paraId="686B8588" w14:textId="77777777" w:rsidTr="00810678">
        <w:tc>
          <w:tcPr>
            <w:tcW w:w="1101" w:type="dxa"/>
            <w:hideMark/>
          </w:tcPr>
          <w:p w14:paraId="3E48A844" w14:textId="77777777" w:rsidR="00810678" w:rsidRDefault="00810678">
            <w:pPr>
              <w:ind w:firstLine="0"/>
              <w:jc w:val="left"/>
              <w:rPr>
                <w:b/>
                <w:sz w:val="24"/>
                <w:szCs w:val="24"/>
                <w:lang w:eastAsia="en-US"/>
              </w:rPr>
            </w:pPr>
            <w:r>
              <w:rPr>
                <w:b/>
                <w:sz w:val="24"/>
                <w:szCs w:val="24"/>
                <w:lang w:eastAsia="en-US"/>
              </w:rPr>
              <w:t>1.7.</w:t>
            </w:r>
          </w:p>
        </w:tc>
        <w:tc>
          <w:tcPr>
            <w:tcW w:w="7652" w:type="dxa"/>
            <w:hideMark/>
          </w:tcPr>
          <w:p w14:paraId="046C031C" w14:textId="77777777" w:rsidR="00810678" w:rsidRDefault="00810678" w:rsidP="008A1ACC">
            <w:pPr>
              <w:shd w:val="clear" w:color="auto" w:fill="FFFFFF"/>
              <w:ind w:left="-108" w:firstLine="0"/>
              <w:contextualSpacing/>
              <w:jc w:val="left"/>
              <w:rPr>
                <w:bCs/>
                <w:lang w:eastAsia="en-US"/>
              </w:rPr>
            </w:pPr>
            <w:r>
              <w:rPr>
                <w:sz w:val="24"/>
                <w:szCs w:val="24"/>
                <w:lang w:eastAsia="en-US"/>
              </w:rPr>
              <w:t xml:space="preserve">Годовой учебный план-график - </w:t>
            </w:r>
            <w:r>
              <w:rPr>
                <w:lang w:eastAsia="en-US"/>
              </w:rPr>
              <w:t>четвертый, пятый год обучения</w:t>
            </w:r>
          </w:p>
        </w:tc>
        <w:tc>
          <w:tcPr>
            <w:tcW w:w="819" w:type="dxa"/>
            <w:hideMark/>
          </w:tcPr>
          <w:p w14:paraId="3EC00ACF" w14:textId="77777777" w:rsidR="00810678" w:rsidRDefault="00810678">
            <w:pPr>
              <w:ind w:firstLine="0"/>
              <w:jc w:val="center"/>
              <w:rPr>
                <w:sz w:val="24"/>
                <w:szCs w:val="24"/>
                <w:lang w:eastAsia="en-US"/>
              </w:rPr>
            </w:pPr>
            <w:r>
              <w:rPr>
                <w:sz w:val="24"/>
                <w:szCs w:val="24"/>
                <w:lang w:eastAsia="en-US"/>
              </w:rPr>
              <w:t>12</w:t>
            </w:r>
          </w:p>
        </w:tc>
      </w:tr>
      <w:tr w:rsidR="00810678" w14:paraId="44F907E0" w14:textId="77777777" w:rsidTr="00810678">
        <w:tc>
          <w:tcPr>
            <w:tcW w:w="1101" w:type="dxa"/>
            <w:hideMark/>
          </w:tcPr>
          <w:p w14:paraId="7FEEA68B" w14:textId="77777777" w:rsidR="00810678" w:rsidRDefault="00810678">
            <w:pPr>
              <w:ind w:firstLine="0"/>
              <w:jc w:val="left"/>
              <w:rPr>
                <w:b/>
                <w:sz w:val="24"/>
                <w:szCs w:val="24"/>
                <w:lang w:eastAsia="en-US"/>
              </w:rPr>
            </w:pPr>
            <w:r>
              <w:rPr>
                <w:b/>
                <w:sz w:val="24"/>
                <w:szCs w:val="24"/>
                <w:lang w:eastAsia="en-US"/>
              </w:rPr>
              <w:t>1.8.</w:t>
            </w:r>
          </w:p>
        </w:tc>
        <w:tc>
          <w:tcPr>
            <w:tcW w:w="7652" w:type="dxa"/>
            <w:hideMark/>
          </w:tcPr>
          <w:p w14:paraId="0178112B" w14:textId="77777777" w:rsidR="00810678" w:rsidRDefault="00810678" w:rsidP="008A1ACC">
            <w:pPr>
              <w:shd w:val="clear" w:color="auto" w:fill="FFFFFF"/>
              <w:ind w:left="-108" w:firstLine="0"/>
              <w:jc w:val="left"/>
              <w:rPr>
                <w:bCs/>
                <w:lang w:eastAsia="en-US"/>
              </w:rPr>
            </w:pPr>
            <w:r>
              <w:rPr>
                <w:sz w:val="24"/>
                <w:szCs w:val="24"/>
                <w:lang w:eastAsia="en-US"/>
              </w:rPr>
              <w:t xml:space="preserve">Годовой учебный план-график: </w:t>
            </w:r>
            <w:r>
              <w:rPr>
                <w:lang w:eastAsia="en-US"/>
              </w:rPr>
              <w:t>шестой год обучения</w:t>
            </w:r>
          </w:p>
        </w:tc>
        <w:tc>
          <w:tcPr>
            <w:tcW w:w="819" w:type="dxa"/>
            <w:hideMark/>
          </w:tcPr>
          <w:p w14:paraId="76375D09" w14:textId="77777777" w:rsidR="00810678" w:rsidRDefault="00810678">
            <w:pPr>
              <w:ind w:firstLine="0"/>
              <w:jc w:val="center"/>
              <w:rPr>
                <w:sz w:val="24"/>
                <w:szCs w:val="24"/>
                <w:lang w:eastAsia="en-US"/>
              </w:rPr>
            </w:pPr>
            <w:r>
              <w:rPr>
                <w:sz w:val="24"/>
                <w:szCs w:val="24"/>
                <w:lang w:eastAsia="en-US"/>
              </w:rPr>
              <w:t>13</w:t>
            </w:r>
          </w:p>
        </w:tc>
      </w:tr>
      <w:tr w:rsidR="00810678" w14:paraId="5B15B9B7" w14:textId="77777777" w:rsidTr="00810678">
        <w:tc>
          <w:tcPr>
            <w:tcW w:w="1101" w:type="dxa"/>
            <w:hideMark/>
          </w:tcPr>
          <w:p w14:paraId="20AFE715" w14:textId="77777777" w:rsidR="00810678" w:rsidRDefault="00810678">
            <w:pPr>
              <w:ind w:firstLine="0"/>
              <w:jc w:val="left"/>
              <w:rPr>
                <w:b/>
                <w:sz w:val="24"/>
                <w:szCs w:val="24"/>
                <w:lang w:eastAsia="en-US"/>
              </w:rPr>
            </w:pPr>
            <w:r>
              <w:rPr>
                <w:b/>
                <w:sz w:val="24"/>
                <w:szCs w:val="24"/>
                <w:lang w:eastAsia="en-US"/>
              </w:rPr>
              <w:t>1.9.</w:t>
            </w:r>
          </w:p>
        </w:tc>
        <w:tc>
          <w:tcPr>
            <w:tcW w:w="7652" w:type="dxa"/>
            <w:hideMark/>
          </w:tcPr>
          <w:p w14:paraId="1740C7C7" w14:textId="77777777" w:rsidR="00810678" w:rsidRDefault="00810678" w:rsidP="008A1ACC">
            <w:pPr>
              <w:shd w:val="clear" w:color="auto" w:fill="FFFFFF"/>
              <w:ind w:left="-108" w:firstLine="0"/>
              <w:jc w:val="left"/>
              <w:rPr>
                <w:bCs/>
                <w:lang w:eastAsia="en-US"/>
              </w:rPr>
            </w:pPr>
            <w:r>
              <w:rPr>
                <w:sz w:val="24"/>
                <w:szCs w:val="24"/>
                <w:lang w:eastAsia="en-US"/>
              </w:rPr>
              <w:t xml:space="preserve">Годовой учебный план-график: </w:t>
            </w:r>
            <w:r w:rsidR="008A1ACC">
              <w:rPr>
                <w:sz w:val="24"/>
                <w:szCs w:val="24"/>
                <w:lang w:eastAsia="en-US"/>
              </w:rPr>
              <w:t>седьмой, восьмой год обучения.</w:t>
            </w:r>
          </w:p>
        </w:tc>
        <w:tc>
          <w:tcPr>
            <w:tcW w:w="819" w:type="dxa"/>
            <w:hideMark/>
          </w:tcPr>
          <w:p w14:paraId="2B3CEB25" w14:textId="77777777" w:rsidR="00810678" w:rsidRDefault="00810678">
            <w:pPr>
              <w:ind w:firstLine="0"/>
              <w:jc w:val="center"/>
              <w:rPr>
                <w:sz w:val="24"/>
                <w:szCs w:val="24"/>
                <w:lang w:eastAsia="en-US"/>
              </w:rPr>
            </w:pPr>
            <w:r>
              <w:rPr>
                <w:sz w:val="24"/>
                <w:szCs w:val="24"/>
                <w:lang w:eastAsia="en-US"/>
              </w:rPr>
              <w:t>13</w:t>
            </w:r>
          </w:p>
        </w:tc>
      </w:tr>
      <w:tr w:rsidR="00810678" w14:paraId="057BE674" w14:textId="77777777" w:rsidTr="00810678">
        <w:tc>
          <w:tcPr>
            <w:tcW w:w="1101" w:type="dxa"/>
            <w:hideMark/>
          </w:tcPr>
          <w:p w14:paraId="6B828210" w14:textId="77777777" w:rsidR="00810678" w:rsidRDefault="00810678">
            <w:pPr>
              <w:ind w:firstLine="0"/>
              <w:jc w:val="left"/>
              <w:rPr>
                <w:b/>
                <w:sz w:val="24"/>
                <w:szCs w:val="24"/>
                <w:lang w:eastAsia="en-US"/>
              </w:rPr>
            </w:pPr>
            <w:r>
              <w:rPr>
                <w:b/>
                <w:sz w:val="24"/>
                <w:szCs w:val="24"/>
                <w:lang w:eastAsia="en-US"/>
              </w:rPr>
              <w:t>2.</w:t>
            </w:r>
          </w:p>
        </w:tc>
        <w:tc>
          <w:tcPr>
            <w:tcW w:w="7652" w:type="dxa"/>
            <w:hideMark/>
          </w:tcPr>
          <w:p w14:paraId="08C47ED3" w14:textId="77777777" w:rsidR="00810678" w:rsidRDefault="00810678">
            <w:pPr>
              <w:ind w:left="-108" w:firstLine="0"/>
              <w:jc w:val="left"/>
              <w:rPr>
                <w:b/>
                <w:bCs/>
                <w:sz w:val="24"/>
                <w:szCs w:val="24"/>
                <w:lang w:eastAsia="en-US"/>
              </w:rPr>
            </w:pPr>
            <w:r>
              <w:rPr>
                <w:b/>
                <w:bCs/>
                <w:sz w:val="24"/>
                <w:szCs w:val="24"/>
                <w:lang w:eastAsia="en-US"/>
              </w:rPr>
              <w:t>Методическая часть</w:t>
            </w:r>
          </w:p>
        </w:tc>
        <w:tc>
          <w:tcPr>
            <w:tcW w:w="819" w:type="dxa"/>
            <w:hideMark/>
          </w:tcPr>
          <w:p w14:paraId="7542246A" w14:textId="77777777" w:rsidR="00810678" w:rsidRDefault="00810678">
            <w:pPr>
              <w:ind w:firstLine="0"/>
              <w:jc w:val="center"/>
              <w:rPr>
                <w:b/>
                <w:sz w:val="24"/>
                <w:szCs w:val="24"/>
                <w:lang w:eastAsia="en-US"/>
              </w:rPr>
            </w:pPr>
            <w:r>
              <w:rPr>
                <w:b/>
                <w:sz w:val="24"/>
                <w:szCs w:val="24"/>
                <w:lang w:eastAsia="en-US"/>
              </w:rPr>
              <w:t>15</w:t>
            </w:r>
          </w:p>
        </w:tc>
      </w:tr>
      <w:tr w:rsidR="00810678" w14:paraId="24D3C45C" w14:textId="77777777" w:rsidTr="00810678">
        <w:tc>
          <w:tcPr>
            <w:tcW w:w="1101" w:type="dxa"/>
            <w:hideMark/>
          </w:tcPr>
          <w:p w14:paraId="7D44B200" w14:textId="77777777" w:rsidR="00810678" w:rsidRDefault="00810678">
            <w:pPr>
              <w:ind w:firstLine="0"/>
              <w:jc w:val="left"/>
              <w:rPr>
                <w:b/>
                <w:sz w:val="24"/>
                <w:szCs w:val="24"/>
                <w:lang w:eastAsia="en-US"/>
              </w:rPr>
            </w:pPr>
            <w:r>
              <w:rPr>
                <w:b/>
                <w:sz w:val="24"/>
                <w:szCs w:val="24"/>
                <w:lang w:eastAsia="en-US"/>
              </w:rPr>
              <w:t>2.1.</w:t>
            </w:r>
          </w:p>
        </w:tc>
        <w:tc>
          <w:tcPr>
            <w:tcW w:w="7652" w:type="dxa"/>
            <w:hideMark/>
          </w:tcPr>
          <w:p w14:paraId="4F6D9D3D" w14:textId="77777777" w:rsidR="00810678" w:rsidRDefault="00810678">
            <w:pPr>
              <w:ind w:left="-108" w:firstLine="0"/>
              <w:jc w:val="left"/>
              <w:rPr>
                <w:sz w:val="24"/>
                <w:szCs w:val="24"/>
                <w:lang w:eastAsia="en-US"/>
              </w:rPr>
            </w:pPr>
            <w:r>
              <w:rPr>
                <w:sz w:val="24"/>
                <w:szCs w:val="24"/>
                <w:lang w:eastAsia="en-US"/>
              </w:rPr>
              <w:t>Требования к содержанию образовательной программы</w:t>
            </w:r>
          </w:p>
        </w:tc>
        <w:tc>
          <w:tcPr>
            <w:tcW w:w="819" w:type="dxa"/>
            <w:hideMark/>
          </w:tcPr>
          <w:p w14:paraId="3B361516" w14:textId="77777777" w:rsidR="00810678" w:rsidRDefault="00810678">
            <w:pPr>
              <w:ind w:firstLine="0"/>
              <w:jc w:val="center"/>
              <w:rPr>
                <w:sz w:val="24"/>
                <w:szCs w:val="24"/>
                <w:lang w:eastAsia="en-US"/>
              </w:rPr>
            </w:pPr>
            <w:r>
              <w:rPr>
                <w:sz w:val="24"/>
                <w:szCs w:val="24"/>
                <w:lang w:eastAsia="en-US"/>
              </w:rPr>
              <w:t>15</w:t>
            </w:r>
          </w:p>
        </w:tc>
      </w:tr>
      <w:tr w:rsidR="00810678" w14:paraId="489D926A" w14:textId="77777777" w:rsidTr="00810678">
        <w:tc>
          <w:tcPr>
            <w:tcW w:w="1101" w:type="dxa"/>
            <w:hideMark/>
          </w:tcPr>
          <w:p w14:paraId="6B20CF51" w14:textId="77777777" w:rsidR="00810678" w:rsidRDefault="00810678">
            <w:pPr>
              <w:ind w:firstLine="0"/>
              <w:jc w:val="left"/>
              <w:rPr>
                <w:b/>
                <w:sz w:val="24"/>
                <w:szCs w:val="24"/>
                <w:lang w:eastAsia="en-US"/>
              </w:rPr>
            </w:pPr>
            <w:r>
              <w:rPr>
                <w:b/>
                <w:sz w:val="24"/>
                <w:szCs w:val="24"/>
                <w:lang w:eastAsia="en-US"/>
              </w:rPr>
              <w:t>2.2.</w:t>
            </w:r>
          </w:p>
        </w:tc>
        <w:tc>
          <w:tcPr>
            <w:tcW w:w="7652" w:type="dxa"/>
            <w:hideMark/>
          </w:tcPr>
          <w:p w14:paraId="64BE44B8" w14:textId="77777777" w:rsidR="00810678" w:rsidRDefault="00810678">
            <w:pPr>
              <w:ind w:left="-108" w:firstLine="0"/>
              <w:jc w:val="left"/>
              <w:rPr>
                <w:sz w:val="24"/>
                <w:szCs w:val="24"/>
                <w:lang w:eastAsia="en-US"/>
              </w:rPr>
            </w:pPr>
            <w:r>
              <w:rPr>
                <w:sz w:val="24"/>
                <w:szCs w:val="24"/>
                <w:lang w:eastAsia="en-US"/>
              </w:rPr>
              <w:t>Теоретическая подготовка</w:t>
            </w:r>
          </w:p>
        </w:tc>
        <w:tc>
          <w:tcPr>
            <w:tcW w:w="819" w:type="dxa"/>
            <w:hideMark/>
          </w:tcPr>
          <w:p w14:paraId="725F2F11" w14:textId="77777777" w:rsidR="00810678" w:rsidRDefault="00810678">
            <w:pPr>
              <w:ind w:firstLine="0"/>
              <w:jc w:val="center"/>
              <w:rPr>
                <w:sz w:val="24"/>
                <w:szCs w:val="24"/>
                <w:lang w:eastAsia="en-US"/>
              </w:rPr>
            </w:pPr>
            <w:r>
              <w:rPr>
                <w:sz w:val="24"/>
                <w:szCs w:val="24"/>
                <w:lang w:eastAsia="en-US"/>
              </w:rPr>
              <w:t>16</w:t>
            </w:r>
          </w:p>
        </w:tc>
      </w:tr>
      <w:tr w:rsidR="00810678" w14:paraId="14AA8976" w14:textId="77777777" w:rsidTr="00810678">
        <w:tc>
          <w:tcPr>
            <w:tcW w:w="1101" w:type="dxa"/>
            <w:hideMark/>
          </w:tcPr>
          <w:p w14:paraId="6006D46F" w14:textId="77777777" w:rsidR="00810678" w:rsidRDefault="00810678">
            <w:pPr>
              <w:ind w:firstLine="0"/>
              <w:jc w:val="left"/>
              <w:rPr>
                <w:b/>
                <w:sz w:val="24"/>
                <w:szCs w:val="24"/>
                <w:lang w:eastAsia="en-US"/>
              </w:rPr>
            </w:pPr>
            <w:r>
              <w:rPr>
                <w:b/>
                <w:sz w:val="24"/>
                <w:szCs w:val="24"/>
                <w:lang w:eastAsia="en-US"/>
              </w:rPr>
              <w:t>2.3.</w:t>
            </w:r>
          </w:p>
        </w:tc>
        <w:tc>
          <w:tcPr>
            <w:tcW w:w="7652" w:type="dxa"/>
            <w:hideMark/>
          </w:tcPr>
          <w:p w14:paraId="01107DB2" w14:textId="77777777" w:rsidR="00810678" w:rsidRDefault="00187C9C">
            <w:pPr>
              <w:ind w:left="-108" w:firstLine="0"/>
              <w:jc w:val="left"/>
              <w:rPr>
                <w:sz w:val="24"/>
                <w:szCs w:val="24"/>
                <w:lang w:eastAsia="en-US"/>
              </w:rPr>
            </w:pPr>
            <w:r>
              <w:rPr>
                <w:sz w:val="24"/>
                <w:szCs w:val="24"/>
                <w:lang w:eastAsia="en-US"/>
              </w:rPr>
              <w:t>Общая</w:t>
            </w:r>
            <w:r w:rsidR="00810678">
              <w:rPr>
                <w:sz w:val="24"/>
                <w:szCs w:val="24"/>
                <w:lang w:eastAsia="en-US"/>
              </w:rPr>
              <w:t xml:space="preserve"> физическая подготовка</w:t>
            </w:r>
          </w:p>
        </w:tc>
        <w:tc>
          <w:tcPr>
            <w:tcW w:w="819" w:type="dxa"/>
            <w:hideMark/>
          </w:tcPr>
          <w:p w14:paraId="70B2C132" w14:textId="77777777" w:rsidR="00810678" w:rsidRDefault="00810678">
            <w:pPr>
              <w:ind w:firstLine="0"/>
              <w:jc w:val="center"/>
              <w:rPr>
                <w:sz w:val="24"/>
                <w:szCs w:val="24"/>
                <w:lang w:eastAsia="en-US"/>
              </w:rPr>
            </w:pPr>
            <w:r>
              <w:rPr>
                <w:sz w:val="24"/>
                <w:szCs w:val="24"/>
                <w:lang w:eastAsia="en-US"/>
              </w:rPr>
              <w:t>18</w:t>
            </w:r>
          </w:p>
        </w:tc>
      </w:tr>
      <w:tr w:rsidR="00810678" w14:paraId="5A9F267A" w14:textId="77777777" w:rsidTr="00810678">
        <w:tc>
          <w:tcPr>
            <w:tcW w:w="1101" w:type="dxa"/>
            <w:hideMark/>
          </w:tcPr>
          <w:p w14:paraId="6D684144" w14:textId="77777777" w:rsidR="00810678" w:rsidRDefault="00810678">
            <w:pPr>
              <w:ind w:firstLine="0"/>
              <w:jc w:val="left"/>
              <w:rPr>
                <w:b/>
                <w:sz w:val="24"/>
                <w:szCs w:val="24"/>
                <w:lang w:eastAsia="en-US"/>
              </w:rPr>
            </w:pPr>
            <w:r>
              <w:rPr>
                <w:b/>
                <w:sz w:val="24"/>
                <w:szCs w:val="24"/>
                <w:lang w:eastAsia="en-US"/>
              </w:rPr>
              <w:t>2.4.</w:t>
            </w:r>
          </w:p>
        </w:tc>
        <w:tc>
          <w:tcPr>
            <w:tcW w:w="7652" w:type="dxa"/>
            <w:hideMark/>
          </w:tcPr>
          <w:p w14:paraId="539CBFE5" w14:textId="77777777" w:rsidR="00810678" w:rsidRDefault="00187C9C">
            <w:pPr>
              <w:ind w:left="-108" w:firstLine="0"/>
              <w:jc w:val="left"/>
              <w:rPr>
                <w:sz w:val="24"/>
                <w:szCs w:val="24"/>
                <w:lang w:eastAsia="en-US"/>
              </w:rPr>
            </w:pPr>
            <w:r>
              <w:rPr>
                <w:sz w:val="24"/>
                <w:szCs w:val="24"/>
                <w:lang w:eastAsia="en-US"/>
              </w:rPr>
              <w:t>Специальная физическая подготовка</w:t>
            </w:r>
          </w:p>
        </w:tc>
        <w:tc>
          <w:tcPr>
            <w:tcW w:w="819" w:type="dxa"/>
            <w:hideMark/>
          </w:tcPr>
          <w:p w14:paraId="3F7A8723" w14:textId="77777777" w:rsidR="00810678" w:rsidRDefault="00810678">
            <w:pPr>
              <w:ind w:firstLine="0"/>
              <w:jc w:val="center"/>
              <w:rPr>
                <w:sz w:val="24"/>
                <w:szCs w:val="24"/>
                <w:lang w:eastAsia="en-US"/>
              </w:rPr>
            </w:pPr>
            <w:r>
              <w:rPr>
                <w:sz w:val="24"/>
                <w:szCs w:val="24"/>
                <w:lang w:eastAsia="en-US"/>
              </w:rPr>
              <w:t>20</w:t>
            </w:r>
          </w:p>
        </w:tc>
      </w:tr>
      <w:tr w:rsidR="00810678" w14:paraId="2ECF4705" w14:textId="77777777" w:rsidTr="00810678">
        <w:tc>
          <w:tcPr>
            <w:tcW w:w="1101" w:type="dxa"/>
            <w:hideMark/>
          </w:tcPr>
          <w:p w14:paraId="2693EB37" w14:textId="77777777" w:rsidR="00810678" w:rsidRDefault="00810678">
            <w:pPr>
              <w:ind w:firstLine="0"/>
              <w:jc w:val="left"/>
              <w:rPr>
                <w:b/>
                <w:sz w:val="24"/>
                <w:szCs w:val="24"/>
                <w:lang w:eastAsia="en-US"/>
              </w:rPr>
            </w:pPr>
            <w:r>
              <w:rPr>
                <w:b/>
                <w:sz w:val="24"/>
                <w:szCs w:val="24"/>
                <w:lang w:eastAsia="en-US"/>
              </w:rPr>
              <w:t>2.5.</w:t>
            </w:r>
          </w:p>
        </w:tc>
        <w:tc>
          <w:tcPr>
            <w:tcW w:w="7652" w:type="dxa"/>
            <w:hideMark/>
          </w:tcPr>
          <w:p w14:paraId="13B36F1B" w14:textId="77777777" w:rsidR="00810678" w:rsidRDefault="00187C9C">
            <w:pPr>
              <w:ind w:left="-108" w:firstLine="0"/>
              <w:jc w:val="left"/>
              <w:rPr>
                <w:sz w:val="24"/>
                <w:szCs w:val="24"/>
                <w:lang w:eastAsia="en-US"/>
              </w:rPr>
            </w:pPr>
            <w:r>
              <w:rPr>
                <w:sz w:val="24"/>
                <w:szCs w:val="24"/>
                <w:lang w:eastAsia="en-US"/>
              </w:rPr>
              <w:t>Основы профессионального определения</w:t>
            </w:r>
          </w:p>
        </w:tc>
        <w:tc>
          <w:tcPr>
            <w:tcW w:w="819" w:type="dxa"/>
            <w:hideMark/>
          </w:tcPr>
          <w:p w14:paraId="65BA1548" w14:textId="77777777" w:rsidR="00810678" w:rsidRDefault="00810678">
            <w:pPr>
              <w:ind w:firstLine="0"/>
              <w:jc w:val="center"/>
              <w:rPr>
                <w:sz w:val="24"/>
                <w:szCs w:val="24"/>
                <w:lang w:eastAsia="en-US"/>
              </w:rPr>
            </w:pPr>
            <w:r>
              <w:rPr>
                <w:sz w:val="24"/>
                <w:szCs w:val="24"/>
                <w:lang w:eastAsia="en-US"/>
              </w:rPr>
              <w:t>20</w:t>
            </w:r>
          </w:p>
        </w:tc>
      </w:tr>
      <w:tr w:rsidR="00810678" w14:paraId="76A4F2D7" w14:textId="77777777" w:rsidTr="00810678">
        <w:tc>
          <w:tcPr>
            <w:tcW w:w="1101" w:type="dxa"/>
            <w:hideMark/>
          </w:tcPr>
          <w:p w14:paraId="60E458D1" w14:textId="77777777" w:rsidR="00810678" w:rsidRDefault="00810678">
            <w:pPr>
              <w:ind w:firstLine="0"/>
              <w:jc w:val="left"/>
              <w:rPr>
                <w:b/>
                <w:sz w:val="24"/>
                <w:szCs w:val="24"/>
                <w:lang w:eastAsia="en-US"/>
              </w:rPr>
            </w:pPr>
            <w:r>
              <w:rPr>
                <w:b/>
                <w:sz w:val="24"/>
                <w:szCs w:val="24"/>
                <w:lang w:eastAsia="en-US"/>
              </w:rPr>
              <w:t>2.5.1.</w:t>
            </w:r>
          </w:p>
        </w:tc>
        <w:tc>
          <w:tcPr>
            <w:tcW w:w="7652" w:type="dxa"/>
            <w:hideMark/>
          </w:tcPr>
          <w:p w14:paraId="33302723" w14:textId="77777777" w:rsidR="00810678" w:rsidRDefault="00810678">
            <w:pPr>
              <w:ind w:left="-108" w:firstLine="0"/>
              <w:jc w:val="left"/>
              <w:rPr>
                <w:sz w:val="24"/>
                <w:szCs w:val="24"/>
                <w:lang w:eastAsia="en-US"/>
              </w:rPr>
            </w:pPr>
            <w:r>
              <w:rPr>
                <w:sz w:val="24"/>
                <w:szCs w:val="24"/>
                <w:lang w:eastAsia="en-US"/>
              </w:rPr>
              <w:t>Технико-тактическая подготовка</w:t>
            </w:r>
          </w:p>
        </w:tc>
        <w:tc>
          <w:tcPr>
            <w:tcW w:w="819" w:type="dxa"/>
            <w:hideMark/>
          </w:tcPr>
          <w:p w14:paraId="595A420E" w14:textId="77777777" w:rsidR="00810678" w:rsidRDefault="00810678">
            <w:pPr>
              <w:ind w:firstLine="0"/>
              <w:jc w:val="center"/>
              <w:rPr>
                <w:sz w:val="24"/>
                <w:szCs w:val="24"/>
                <w:lang w:eastAsia="en-US"/>
              </w:rPr>
            </w:pPr>
            <w:r>
              <w:rPr>
                <w:sz w:val="24"/>
                <w:szCs w:val="24"/>
                <w:lang w:eastAsia="en-US"/>
              </w:rPr>
              <w:t>20</w:t>
            </w:r>
          </w:p>
        </w:tc>
      </w:tr>
      <w:tr w:rsidR="00810678" w14:paraId="1E55F73B" w14:textId="77777777" w:rsidTr="00810678">
        <w:tc>
          <w:tcPr>
            <w:tcW w:w="1101" w:type="dxa"/>
            <w:hideMark/>
          </w:tcPr>
          <w:p w14:paraId="3105278E" w14:textId="77777777" w:rsidR="00810678" w:rsidRDefault="00810678">
            <w:pPr>
              <w:ind w:firstLine="0"/>
              <w:jc w:val="left"/>
              <w:rPr>
                <w:b/>
                <w:sz w:val="24"/>
                <w:szCs w:val="24"/>
                <w:lang w:eastAsia="en-US"/>
              </w:rPr>
            </w:pPr>
            <w:r>
              <w:rPr>
                <w:b/>
                <w:sz w:val="24"/>
                <w:szCs w:val="24"/>
                <w:lang w:eastAsia="en-US"/>
              </w:rPr>
              <w:t>2.5.2.</w:t>
            </w:r>
          </w:p>
        </w:tc>
        <w:tc>
          <w:tcPr>
            <w:tcW w:w="7652" w:type="dxa"/>
            <w:hideMark/>
          </w:tcPr>
          <w:p w14:paraId="2DCB3965" w14:textId="77777777" w:rsidR="00810678" w:rsidRDefault="00810678">
            <w:pPr>
              <w:ind w:left="-108" w:firstLine="0"/>
              <w:jc w:val="left"/>
              <w:rPr>
                <w:sz w:val="24"/>
                <w:szCs w:val="24"/>
                <w:lang w:eastAsia="en-US"/>
              </w:rPr>
            </w:pPr>
            <w:r>
              <w:rPr>
                <w:sz w:val="24"/>
                <w:szCs w:val="24"/>
                <w:lang w:eastAsia="en-US"/>
              </w:rPr>
              <w:t>Участие в соревнованиях</w:t>
            </w:r>
          </w:p>
        </w:tc>
        <w:tc>
          <w:tcPr>
            <w:tcW w:w="819" w:type="dxa"/>
            <w:hideMark/>
          </w:tcPr>
          <w:p w14:paraId="6865A41E" w14:textId="77777777" w:rsidR="00810678" w:rsidRDefault="00810678">
            <w:pPr>
              <w:ind w:firstLine="0"/>
              <w:jc w:val="center"/>
              <w:rPr>
                <w:sz w:val="24"/>
                <w:szCs w:val="24"/>
                <w:lang w:eastAsia="en-US"/>
              </w:rPr>
            </w:pPr>
            <w:r>
              <w:rPr>
                <w:sz w:val="24"/>
                <w:szCs w:val="24"/>
                <w:lang w:eastAsia="en-US"/>
              </w:rPr>
              <w:t>23</w:t>
            </w:r>
          </w:p>
        </w:tc>
      </w:tr>
      <w:tr w:rsidR="00810678" w14:paraId="44D067A8" w14:textId="77777777" w:rsidTr="00810678">
        <w:tc>
          <w:tcPr>
            <w:tcW w:w="1101" w:type="dxa"/>
            <w:hideMark/>
          </w:tcPr>
          <w:p w14:paraId="62FA4E39" w14:textId="77777777" w:rsidR="00810678" w:rsidRDefault="00810678">
            <w:pPr>
              <w:ind w:firstLine="0"/>
              <w:jc w:val="left"/>
              <w:rPr>
                <w:b/>
                <w:sz w:val="24"/>
                <w:szCs w:val="24"/>
                <w:lang w:eastAsia="en-US"/>
              </w:rPr>
            </w:pPr>
            <w:r>
              <w:rPr>
                <w:b/>
                <w:sz w:val="24"/>
                <w:szCs w:val="24"/>
                <w:lang w:eastAsia="en-US"/>
              </w:rPr>
              <w:t>2.5.3.</w:t>
            </w:r>
          </w:p>
        </w:tc>
        <w:tc>
          <w:tcPr>
            <w:tcW w:w="7652" w:type="dxa"/>
            <w:hideMark/>
          </w:tcPr>
          <w:p w14:paraId="3797DEF6" w14:textId="77777777" w:rsidR="00810678" w:rsidRDefault="00810678">
            <w:pPr>
              <w:ind w:left="-108" w:firstLine="0"/>
              <w:jc w:val="left"/>
              <w:rPr>
                <w:sz w:val="24"/>
                <w:szCs w:val="24"/>
                <w:lang w:eastAsia="en-US"/>
              </w:rPr>
            </w:pPr>
            <w:r>
              <w:rPr>
                <w:sz w:val="24"/>
                <w:szCs w:val="24"/>
                <w:lang w:eastAsia="en-US"/>
              </w:rPr>
              <w:t>Требования техники безопасности в процессе реализации программы</w:t>
            </w:r>
          </w:p>
        </w:tc>
        <w:tc>
          <w:tcPr>
            <w:tcW w:w="819" w:type="dxa"/>
            <w:hideMark/>
          </w:tcPr>
          <w:p w14:paraId="58515FAD" w14:textId="77777777" w:rsidR="00810678" w:rsidRDefault="00810678">
            <w:pPr>
              <w:ind w:firstLine="0"/>
              <w:jc w:val="center"/>
              <w:rPr>
                <w:sz w:val="24"/>
                <w:szCs w:val="24"/>
                <w:lang w:eastAsia="en-US"/>
              </w:rPr>
            </w:pPr>
            <w:r>
              <w:rPr>
                <w:sz w:val="24"/>
                <w:szCs w:val="24"/>
                <w:lang w:eastAsia="en-US"/>
              </w:rPr>
              <w:t>23</w:t>
            </w:r>
          </w:p>
        </w:tc>
      </w:tr>
      <w:tr w:rsidR="00810678" w14:paraId="0556CAFD" w14:textId="77777777" w:rsidTr="00810678">
        <w:tc>
          <w:tcPr>
            <w:tcW w:w="1101" w:type="dxa"/>
            <w:hideMark/>
          </w:tcPr>
          <w:p w14:paraId="0A2582E2" w14:textId="77777777" w:rsidR="00810678" w:rsidRDefault="00810678">
            <w:pPr>
              <w:ind w:firstLine="0"/>
              <w:jc w:val="left"/>
              <w:rPr>
                <w:b/>
                <w:sz w:val="24"/>
                <w:szCs w:val="24"/>
                <w:lang w:eastAsia="en-US"/>
              </w:rPr>
            </w:pPr>
            <w:r>
              <w:rPr>
                <w:b/>
                <w:sz w:val="24"/>
                <w:szCs w:val="24"/>
                <w:lang w:eastAsia="en-US"/>
              </w:rPr>
              <w:t>2.6.</w:t>
            </w:r>
          </w:p>
        </w:tc>
        <w:tc>
          <w:tcPr>
            <w:tcW w:w="7652" w:type="dxa"/>
            <w:hideMark/>
          </w:tcPr>
          <w:p w14:paraId="5C1ACC53" w14:textId="77777777" w:rsidR="00810678" w:rsidRDefault="00810678">
            <w:pPr>
              <w:ind w:left="-108" w:firstLine="0"/>
              <w:jc w:val="left"/>
              <w:rPr>
                <w:sz w:val="24"/>
                <w:szCs w:val="24"/>
                <w:lang w:eastAsia="en-US"/>
              </w:rPr>
            </w:pPr>
            <w:r>
              <w:rPr>
                <w:sz w:val="24"/>
                <w:szCs w:val="24"/>
                <w:lang w:eastAsia="en-US"/>
              </w:rPr>
              <w:t>Различные виды спорта и подвижные игры</w:t>
            </w:r>
          </w:p>
        </w:tc>
        <w:tc>
          <w:tcPr>
            <w:tcW w:w="819" w:type="dxa"/>
            <w:hideMark/>
          </w:tcPr>
          <w:p w14:paraId="0B1D7D26" w14:textId="77777777" w:rsidR="00810678" w:rsidRDefault="00810678">
            <w:pPr>
              <w:ind w:firstLine="0"/>
              <w:jc w:val="center"/>
              <w:rPr>
                <w:sz w:val="24"/>
                <w:szCs w:val="24"/>
                <w:lang w:eastAsia="en-US"/>
              </w:rPr>
            </w:pPr>
            <w:r>
              <w:rPr>
                <w:sz w:val="24"/>
                <w:szCs w:val="24"/>
                <w:lang w:eastAsia="en-US"/>
              </w:rPr>
              <w:t>24</w:t>
            </w:r>
          </w:p>
        </w:tc>
      </w:tr>
      <w:tr w:rsidR="00810678" w14:paraId="728F8B30" w14:textId="77777777" w:rsidTr="00810678">
        <w:tc>
          <w:tcPr>
            <w:tcW w:w="1101" w:type="dxa"/>
            <w:hideMark/>
          </w:tcPr>
          <w:p w14:paraId="6DB5F784" w14:textId="77777777" w:rsidR="00810678" w:rsidRDefault="00810678">
            <w:pPr>
              <w:ind w:firstLine="0"/>
              <w:jc w:val="left"/>
              <w:rPr>
                <w:b/>
                <w:sz w:val="24"/>
                <w:szCs w:val="24"/>
                <w:lang w:eastAsia="en-US"/>
              </w:rPr>
            </w:pPr>
            <w:r>
              <w:rPr>
                <w:b/>
                <w:sz w:val="24"/>
                <w:szCs w:val="24"/>
                <w:lang w:eastAsia="en-US"/>
              </w:rPr>
              <w:t>2.7.</w:t>
            </w:r>
          </w:p>
        </w:tc>
        <w:tc>
          <w:tcPr>
            <w:tcW w:w="7652" w:type="dxa"/>
            <w:hideMark/>
          </w:tcPr>
          <w:p w14:paraId="78E57836" w14:textId="77777777" w:rsidR="00810678" w:rsidRDefault="00810678">
            <w:pPr>
              <w:ind w:left="-108" w:firstLine="0"/>
              <w:jc w:val="left"/>
              <w:rPr>
                <w:sz w:val="24"/>
                <w:szCs w:val="24"/>
                <w:lang w:eastAsia="en-US"/>
              </w:rPr>
            </w:pPr>
            <w:r>
              <w:rPr>
                <w:sz w:val="24"/>
                <w:szCs w:val="24"/>
                <w:lang w:eastAsia="en-US"/>
              </w:rPr>
              <w:t>Специальные навыки</w:t>
            </w:r>
          </w:p>
        </w:tc>
        <w:tc>
          <w:tcPr>
            <w:tcW w:w="819" w:type="dxa"/>
            <w:hideMark/>
          </w:tcPr>
          <w:p w14:paraId="1641BA2A" w14:textId="77777777" w:rsidR="00810678" w:rsidRDefault="00810678">
            <w:pPr>
              <w:ind w:firstLine="0"/>
              <w:jc w:val="center"/>
              <w:rPr>
                <w:sz w:val="24"/>
                <w:szCs w:val="24"/>
                <w:lang w:eastAsia="en-US"/>
              </w:rPr>
            </w:pPr>
            <w:r>
              <w:rPr>
                <w:sz w:val="24"/>
                <w:szCs w:val="24"/>
                <w:lang w:eastAsia="en-US"/>
              </w:rPr>
              <w:t>25</w:t>
            </w:r>
          </w:p>
        </w:tc>
      </w:tr>
      <w:tr w:rsidR="00810678" w14:paraId="15C6DAE1" w14:textId="77777777" w:rsidTr="00810678">
        <w:tc>
          <w:tcPr>
            <w:tcW w:w="1101" w:type="dxa"/>
            <w:hideMark/>
          </w:tcPr>
          <w:p w14:paraId="07DB978B" w14:textId="77777777" w:rsidR="00810678" w:rsidRDefault="00810678">
            <w:pPr>
              <w:ind w:firstLine="0"/>
              <w:jc w:val="left"/>
              <w:rPr>
                <w:b/>
                <w:sz w:val="24"/>
                <w:szCs w:val="24"/>
                <w:lang w:eastAsia="en-US"/>
              </w:rPr>
            </w:pPr>
            <w:r>
              <w:rPr>
                <w:b/>
                <w:sz w:val="24"/>
                <w:szCs w:val="24"/>
                <w:lang w:eastAsia="en-US"/>
              </w:rPr>
              <w:t>2.8</w:t>
            </w:r>
          </w:p>
        </w:tc>
        <w:tc>
          <w:tcPr>
            <w:tcW w:w="7652" w:type="dxa"/>
            <w:hideMark/>
          </w:tcPr>
          <w:p w14:paraId="0E516094" w14:textId="77777777" w:rsidR="00810678" w:rsidRDefault="00810678">
            <w:pPr>
              <w:ind w:left="-108" w:firstLine="0"/>
              <w:jc w:val="left"/>
              <w:rPr>
                <w:sz w:val="24"/>
                <w:szCs w:val="24"/>
                <w:lang w:eastAsia="en-US"/>
              </w:rPr>
            </w:pPr>
            <w:r>
              <w:rPr>
                <w:sz w:val="24"/>
                <w:szCs w:val="24"/>
                <w:lang w:eastAsia="en-US"/>
              </w:rPr>
              <w:t>Судейская подготовка</w:t>
            </w:r>
          </w:p>
        </w:tc>
        <w:tc>
          <w:tcPr>
            <w:tcW w:w="819" w:type="dxa"/>
            <w:hideMark/>
          </w:tcPr>
          <w:p w14:paraId="62F2C044" w14:textId="77777777" w:rsidR="00810678" w:rsidRDefault="00810678">
            <w:pPr>
              <w:ind w:firstLine="0"/>
              <w:jc w:val="center"/>
              <w:rPr>
                <w:sz w:val="24"/>
                <w:szCs w:val="24"/>
                <w:lang w:eastAsia="en-US"/>
              </w:rPr>
            </w:pPr>
            <w:r>
              <w:rPr>
                <w:sz w:val="24"/>
                <w:szCs w:val="24"/>
                <w:lang w:eastAsia="en-US"/>
              </w:rPr>
              <w:t>26</w:t>
            </w:r>
          </w:p>
        </w:tc>
      </w:tr>
      <w:tr w:rsidR="00810678" w14:paraId="26F4FDC5" w14:textId="77777777" w:rsidTr="00810678">
        <w:tc>
          <w:tcPr>
            <w:tcW w:w="1101" w:type="dxa"/>
            <w:hideMark/>
          </w:tcPr>
          <w:p w14:paraId="08C7ABFB" w14:textId="77777777" w:rsidR="00810678" w:rsidRDefault="00810678">
            <w:pPr>
              <w:ind w:firstLine="0"/>
              <w:jc w:val="left"/>
              <w:rPr>
                <w:b/>
                <w:sz w:val="24"/>
                <w:szCs w:val="24"/>
                <w:lang w:eastAsia="en-US"/>
              </w:rPr>
            </w:pPr>
            <w:r>
              <w:rPr>
                <w:b/>
                <w:sz w:val="24"/>
                <w:szCs w:val="24"/>
                <w:lang w:eastAsia="en-US"/>
              </w:rPr>
              <w:t>2.9.</w:t>
            </w:r>
          </w:p>
        </w:tc>
        <w:tc>
          <w:tcPr>
            <w:tcW w:w="7652" w:type="dxa"/>
            <w:hideMark/>
          </w:tcPr>
          <w:p w14:paraId="6F1D5F2C" w14:textId="77777777" w:rsidR="00810678" w:rsidRDefault="00810678">
            <w:pPr>
              <w:ind w:left="-108" w:firstLine="0"/>
              <w:jc w:val="left"/>
              <w:rPr>
                <w:sz w:val="24"/>
                <w:szCs w:val="24"/>
                <w:lang w:eastAsia="en-US"/>
              </w:rPr>
            </w:pPr>
            <w:r>
              <w:rPr>
                <w:sz w:val="24"/>
                <w:szCs w:val="24"/>
                <w:lang w:eastAsia="en-US"/>
              </w:rPr>
              <w:t>Восстановительные мероприятия и медицинское обследование</w:t>
            </w:r>
          </w:p>
        </w:tc>
        <w:tc>
          <w:tcPr>
            <w:tcW w:w="819" w:type="dxa"/>
            <w:hideMark/>
          </w:tcPr>
          <w:p w14:paraId="54D91484" w14:textId="77777777" w:rsidR="00810678" w:rsidRDefault="00810678">
            <w:pPr>
              <w:ind w:firstLine="0"/>
              <w:jc w:val="center"/>
              <w:rPr>
                <w:sz w:val="24"/>
                <w:szCs w:val="24"/>
                <w:lang w:eastAsia="en-US"/>
              </w:rPr>
            </w:pPr>
            <w:r>
              <w:rPr>
                <w:sz w:val="24"/>
                <w:szCs w:val="24"/>
                <w:lang w:eastAsia="en-US"/>
              </w:rPr>
              <w:t>26</w:t>
            </w:r>
          </w:p>
        </w:tc>
      </w:tr>
      <w:tr w:rsidR="00810678" w14:paraId="66A5CC81" w14:textId="77777777" w:rsidTr="00810678">
        <w:tc>
          <w:tcPr>
            <w:tcW w:w="1101" w:type="dxa"/>
            <w:hideMark/>
          </w:tcPr>
          <w:p w14:paraId="1FB84509" w14:textId="77777777" w:rsidR="00810678" w:rsidRDefault="00810678">
            <w:pPr>
              <w:ind w:firstLine="0"/>
              <w:jc w:val="left"/>
              <w:rPr>
                <w:b/>
                <w:sz w:val="24"/>
                <w:szCs w:val="24"/>
                <w:lang w:eastAsia="en-US"/>
              </w:rPr>
            </w:pPr>
            <w:r>
              <w:rPr>
                <w:b/>
                <w:sz w:val="24"/>
                <w:szCs w:val="24"/>
                <w:lang w:eastAsia="en-US"/>
              </w:rPr>
              <w:t>2.10.</w:t>
            </w:r>
          </w:p>
        </w:tc>
        <w:tc>
          <w:tcPr>
            <w:tcW w:w="7652" w:type="dxa"/>
            <w:hideMark/>
          </w:tcPr>
          <w:p w14:paraId="7B3D3545" w14:textId="77777777" w:rsidR="00810678" w:rsidRDefault="00810678">
            <w:pPr>
              <w:ind w:left="-108" w:firstLine="0"/>
              <w:jc w:val="left"/>
              <w:rPr>
                <w:sz w:val="24"/>
                <w:szCs w:val="24"/>
                <w:lang w:eastAsia="en-US"/>
              </w:rPr>
            </w:pPr>
            <w:r>
              <w:rPr>
                <w:sz w:val="24"/>
                <w:szCs w:val="24"/>
                <w:lang w:eastAsia="en-US"/>
              </w:rPr>
              <w:t>Методы выявления и отбора одаренных детей</w:t>
            </w:r>
          </w:p>
        </w:tc>
        <w:tc>
          <w:tcPr>
            <w:tcW w:w="819" w:type="dxa"/>
            <w:hideMark/>
          </w:tcPr>
          <w:p w14:paraId="76319172" w14:textId="77777777" w:rsidR="00810678" w:rsidRDefault="00810678">
            <w:pPr>
              <w:ind w:firstLine="0"/>
              <w:jc w:val="center"/>
              <w:rPr>
                <w:sz w:val="24"/>
                <w:szCs w:val="24"/>
                <w:lang w:eastAsia="en-US"/>
              </w:rPr>
            </w:pPr>
            <w:r>
              <w:rPr>
                <w:sz w:val="24"/>
                <w:szCs w:val="24"/>
                <w:lang w:eastAsia="en-US"/>
              </w:rPr>
              <w:t>28</w:t>
            </w:r>
          </w:p>
        </w:tc>
      </w:tr>
      <w:tr w:rsidR="00810678" w14:paraId="7FF12C36" w14:textId="77777777" w:rsidTr="00810678">
        <w:tc>
          <w:tcPr>
            <w:tcW w:w="1101" w:type="dxa"/>
            <w:hideMark/>
          </w:tcPr>
          <w:p w14:paraId="01A36814" w14:textId="77777777" w:rsidR="00810678" w:rsidRDefault="00810678">
            <w:pPr>
              <w:ind w:firstLine="0"/>
              <w:jc w:val="left"/>
              <w:rPr>
                <w:b/>
                <w:sz w:val="24"/>
                <w:szCs w:val="24"/>
                <w:lang w:eastAsia="en-US"/>
              </w:rPr>
            </w:pPr>
            <w:r>
              <w:rPr>
                <w:b/>
                <w:sz w:val="24"/>
                <w:szCs w:val="24"/>
                <w:lang w:eastAsia="en-US"/>
              </w:rPr>
              <w:t>3.</w:t>
            </w:r>
          </w:p>
        </w:tc>
        <w:tc>
          <w:tcPr>
            <w:tcW w:w="7652" w:type="dxa"/>
            <w:hideMark/>
          </w:tcPr>
          <w:p w14:paraId="74DC7A5D" w14:textId="77777777" w:rsidR="00810678" w:rsidRDefault="00810678">
            <w:pPr>
              <w:ind w:left="-108" w:firstLine="0"/>
              <w:jc w:val="left"/>
              <w:rPr>
                <w:b/>
                <w:sz w:val="24"/>
                <w:szCs w:val="24"/>
                <w:lang w:eastAsia="en-US"/>
              </w:rPr>
            </w:pPr>
            <w:r>
              <w:rPr>
                <w:b/>
                <w:sz w:val="24"/>
                <w:szCs w:val="24"/>
                <w:lang w:eastAsia="en-US"/>
              </w:rPr>
              <w:t>План воспитательной и профориентационной работы</w:t>
            </w:r>
          </w:p>
        </w:tc>
        <w:tc>
          <w:tcPr>
            <w:tcW w:w="819" w:type="dxa"/>
            <w:hideMark/>
          </w:tcPr>
          <w:p w14:paraId="494F3D58" w14:textId="77777777" w:rsidR="00810678" w:rsidRDefault="00810678">
            <w:pPr>
              <w:ind w:firstLine="0"/>
              <w:jc w:val="center"/>
              <w:rPr>
                <w:sz w:val="24"/>
                <w:szCs w:val="24"/>
                <w:lang w:eastAsia="en-US"/>
              </w:rPr>
            </w:pPr>
            <w:r>
              <w:rPr>
                <w:sz w:val="24"/>
                <w:szCs w:val="24"/>
                <w:lang w:eastAsia="en-US"/>
              </w:rPr>
              <w:t>30</w:t>
            </w:r>
          </w:p>
        </w:tc>
      </w:tr>
      <w:tr w:rsidR="00810678" w14:paraId="5E52DE01" w14:textId="77777777" w:rsidTr="00810678">
        <w:tc>
          <w:tcPr>
            <w:tcW w:w="1101" w:type="dxa"/>
            <w:hideMark/>
          </w:tcPr>
          <w:p w14:paraId="623A0C40" w14:textId="77777777" w:rsidR="00810678" w:rsidRDefault="00810678">
            <w:pPr>
              <w:ind w:firstLine="0"/>
              <w:jc w:val="left"/>
              <w:rPr>
                <w:b/>
                <w:sz w:val="24"/>
                <w:szCs w:val="24"/>
                <w:lang w:eastAsia="en-US"/>
              </w:rPr>
            </w:pPr>
            <w:r>
              <w:rPr>
                <w:b/>
                <w:sz w:val="24"/>
                <w:szCs w:val="24"/>
                <w:lang w:eastAsia="en-US"/>
              </w:rPr>
              <w:t>3.1.</w:t>
            </w:r>
          </w:p>
        </w:tc>
        <w:tc>
          <w:tcPr>
            <w:tcW w:w="7652" w:type="dxa"/>
            <w:hideMark/>
          </w:tcPr>
          <w:p w14:paraId="67F4DE2C" w14:textId="77777777" w:rsidR="00810678" w:rsidRDefault="00810678">
            <w:pPr>
              <w:ind w:left="-108" w:firstLine="0"/>
              <w:jc w:val="left"/>
              <w:rPr>
                <w:sz w:val="24"/>
                <w:szCs w:val="24"/>
                <w:lang w:eastAsia="en-US"/>
              </w:rPr>
            </w:pPr>
            <w:r>
              <w:rPr>
                <w:sz w:val="24"/>
                <w:szCs w:val="24"/>
                <w:lang w:eastAsia="en-US"/>
              </w:rPr>
              <w:t>Групповая и индивидуальная работа с обучающимися</w:t>
            </w:r>
          </w:p>
        </w:tc>
        <w:tc>
          <w:tcPr>
            <w:tcW w:w="819" w:type="dxa"/>
            <w:hideMark/>
          </w:tcPr>
          <w:p w14:paraId="37FC1F8B" w14:textId="77777777" w:rsidR="00810678" w:rsidRDefault="00810678">
            <w:pPr>
              <w:ind w:firstLine="0"/>
              <w:jc w:val="center"/>
              <w:rPr>
                <w:sz w:val="24"/>
                <w:szCs w:val="24"/>
                <w:lang w:eastAsia="en-US"/>
              </w:rPr>
            </w:pPr>
            <w:r>
              <w:rPr>
                <w:sz w:val="24"/>
                <w:szCs w:val="24"/>
                <w:lang w:eastAsia="en-US"/>
              </w:rPr>
              <w:t>33</w:t>
            </w:r>
          </w:p>
        </w:tc>
      </w:tr>
      <w:tr w:rsidR="00810678" w14:paraId="38CBE2B5" w14:textId="77777777" w:rsidTr="00810678">
        <w:tc>
          <w:tcPr>
            <w:tcW w:w="1101" w:type="dxa"/>
            <w:hideMark/>
          </w:tcPr>
          <w:p w14:paraId="2C1BA348" w14:textId="77777777" w:rsidR="00810678" w:rsidRDefault="00810678">
            <w:pPr>
              <w:ind w:firstLine="0"/>
              <w:jc w:val="left"/>
              <w:rPr>
                <w:b/>
                <w:sz w:val="24"/>
                <w:szCs w:val="24"/>
                <w:lang w:eastAsia="en-US"/>
              </w:rPr>
            </w:pPr>
            <w:r>
              <w:rPr>
                <w:b/>
                <w:sz w:val="24"/>
                <w:szCs w:val="24"/>
                <w:lang w:eastAsia="en-US"/>
              </w:rPr>
              <w:t>3.2.</w:t>
            </w:r>
          </w:p>
        </w:tc>
        <w:tc>
          <w:tcPr>
            <w:tcW w:w="7652" w:type="dxa"/>
            <w:hideMark/>
          </w:tcPr>
          <w:p w14:paraId="3B53CF9B" w14:textId="77777777" w:rsidR="00810678" w:rsidRDefault="00810678">
            <w:pPr>
              <w:ind w:left="-108" w:firstLine="0"/>
              <w:jc w:val="left"/>
              <w:rPr>
                <w:sz w:val="24"/>
                <w:szCs w:val="24"/>
                <w:lang w:eastAsia="en-US"/>
              </w:rPr>
            </w:pPr>
            <w:r>
              <w:rPr>
                <w:sz w:val="24"/>
                <w:szCs w:val="24"/>
                <w:lang w:eastAsia="en-US"/>
              </w:rPr>
              <w:t>Формирование качеств спортсмена</w:t>
            </w:r>
          </w:p>
        </w:tc>
        <w:tc>
          <w:tcPr>
            <w:tcW w:w="819" w:type="dxa"/>
            <w:hideMark/>
          </w:tcPr>
          <w:p w14:paraId="19504DF8" w14:textId="77777777" w:rsidR="00810678" w:rsidRDefault="00810678">
            <w:pPr>
              <w:ind w:firstLine="0"/>
              <w:jc w:val="center"/>
              <w:rPr>
                <w:sz w:val="24"/>
                <w:szCs w:val="24"/>
                <w:lang w:eastAsia="en-US"/>
              </w:rPr>
            </w:pPr>
            <w:r>
              <w:rPr>
                <w:sz w:val="24"/>
                <w:szCs w:val="24"/>
                <w:lang w:eastAsia="en-US"/>
              </w:rPr>
              <w:t>34</w:t>
            </w:r>
          </w:p>
        </w:tc>
      </w:tr>
      <w:tr w:rsidR="00810678" w14:paraId="7F1B8F2B" w14:textId="77777777" w:rsidTr="00810678">
        <w:tc>
          <w:tcPr>
            <w:tcW w:w="1101" w:type="dxa"/>
            <w:hideMark/>
          </w:tcPr>
          <w:p w14:paraId="00C51BC4" w14:textId="77777777" w:rsidR="00810678" w:rsidRDefault="00810678">
            <w:pPr>
              <w:ind w:firstLine="0"/>
              <w:jc w:val="left"/>
              <w:rPr>
                <w:b/>
                <w:sz w:val="24"/>
                <w:szCs w:val="24"/>
                <w:lang w:eastAsia="en-US"/>
              </w:rPr>
            </w:pPr>
            <w:r>
              <w:rPr>
                <w:b/>
                <w:sz w:val="24"/>
                <w:szCs w:val="24"/>
                <w:lang w:eastAsia="en-US"/>
              </w:rPr>
              <w:t>3.3.</w:t>
            </w:r>
          </w:p>
        </w:tc>
        <w:tc>
          <w:tcPr>
            <w:tcW w:w="7652" w:type="dxa"/>
            <w:hideMark/>
          </w:tcPr>
          <w:p w14:paraId="24C6D1CC" w14:textId="77777777" w:rsidR="00810678" w:rsidRDefault="00810678">
            <w:pPr>
              <w:ind w:left="-108" w:firstLine="0"/>
              <w:jc w:val="left"/>
              <w:rPr>
                <w:sz w:val="24"/>
                <w:szCs w:val="24"/>
                <w:lang w:eastAsia="en-US"/>
              </w:rPr>
            </w:pPr>
            <w:r>
              <w:rPr>
                <w:sz w:val="24"/>
                <w:szCs w:val="24"/>
                <w:lang w:eastAsia="en-US"/>
              </w:rPr>
              <w:t>Рекомендации к методике совершенствования волевых качеств</w:t>
            </w:r>
          </w:p>
        </w:tc>
        <w:tc>
          <w:tcPr>
            <w:tcW w:w="819" w:type="dxa"/>
            <w:hideMark/>
          </w:tcPr>
          <w:p w14:paraId="7A6B3D4C" w14:textId="77777777" w:rsidR="00810678" w:rsidRDefault="00810678">
            <w:pPr>
              <w:ind w:firstLine="0"/>
              <w:jc w:val="center"/>
              <w:rPr>
                <w:sz w:val="24"/>
                <w:szCs w:val="24"/>
                <w:lang w:eastAsia="en-US"/>
              </w:rPr>
            </w:pPr>
            <w:r>
              <w:rPr>
                <w:sz w:val="24"/>
                <w:szCs w:val="24"/>
                <w:lang w:eastAsia="en-US"/>
              </w:rPr>
              <w:t>39</w:t>
            </w:r>
          </w:p>
        </w:tc>
      </w:tr>
      <w:tr w:rsidR="00810678" w14:paraId="017D56D5" w14:textId="77777777" w:rsidTr="00810678">
        <w:tc>
          <w:tcPr>
            <w:tcW w:w="1101" w:type="dxa"/>
            <w:hideMark/>
          </w:tcPr>
          <w:p w14:paraId="5F506545" w14:textId="77777777" w:rsidR="00810678" w:rsidRDefault="00810678">
            <w:pPr>
              <w:ind w:firstLine="0"/>
              <w:jc w:val="left"/>
              <w:rPr>
                <w:b/>
                <w:sz w:val="24"/>
                <w:szCs w:val="24"/>
                <w:lang w:eastAsia="en-US"/>
              </w:rPr>
            </w:pPr>
            <w:r>
              <w:rPr>
                <w:b/>
                <w:sz w:val="24"/>
                <w:szCs w:val="24"/>
                <w:lang w:eastAsia="en-US"/>
              </w:rPr>
              <w:t xml:space="preserve">3.4. </w:t>
            </w:r>
          </w:p>
        </w:tc>
        <w:tc>
          <w:tcPr>
            <w:tcW w:w="7652" w:type="dxa"/>
            <w:hideMark/>
          </w:tcPr>
          <w:p w14:paraId="2A4A03A0" w14:textId="77777777" w:rsidR="00810678" w:rsidRDefault="00810678">
            <w:pPr>
              <w:ind w:left="-108" w:firstLine="0"/>
              <w:jc w:val="left"/>
              <w:rPr>
                <w:sz w:val="24"/>
                <w:szCs w:val="24"/>
                <w:lang w:eastAsia="en-US"/>
              </w:rPr>
            </w:pPr>
            <w:r>
              <w:rPr>
                <w:sz w:val="24"/>
                <w:szCs w:val="24"/>
                <w:lang w:eastAsia="en-US"/>
              </w:rPr>
              <w:t>Профессиональная ориентация обучающихся спортсменов</w:t>
            </w:r>
          </w:p>
        </w:tc>
        <w:tc>
          <w:tcPr>
            <w:tcW w:w="819" w:type="dxa"/>
            <w:hideMark/>
          </w:tcPr>
          <w:p w14:paraId="7479D8C1" w14:textId="77777777" w:rsidR="00810678" w:rsidRDefault="00810678">
            <w:pPr>
              <w:ind w:firstLine="0"/>
              <w:jc w:val="center"/>
              <w:rPr>
                <w:sz w:val="24"/>
                <w:szCs w:val="24"/>
                <w:lang w:eastAsia="en-US"/>
              </w:rPr>
            </w:pPr>
            <w:r>
              <w:rPr>
                <w:sz w:val="24"/>
                <w:szCs w:val="24"/>
                <w:lang w:eastAsia="en-US"/>
              </w:rPr>
              <w:t>44</w:t>
            </w:r>
          </w:p>
        </w:tc>
      </w:tr>
      <w:tr w:rsidR="00810678" w14:paraId="719C79F8" w14:textId="77777777" w:rsidTr="00810678">
        <w:tc>
          <w:tcPr>
            <w:tcW w:w="1101" w:type="dxa"/>
            <w:hideMark/>
          </w:tcPr>
          <w:p w14:paraId="4078E074" w14:textId="77777777" w:rsidR="00810678" w:rsidRDefault="00810678">
            <w:pPr>
              <w:ind w:firstLine="0"/>
              <w:jc w:val="left"/>
              <w:rPr>
                <w:b/>
                <w:sz w:val="24"/>
                <w:szCs w:val="24"/>
                <w:lang w:eastAsia="en-US"/>
              </w:rPr>
            </w:pPr>
            <w:r>
              <w:rPr>
                <w:b/>
                <w:sz w:val="24"/>
                <w:szCs w:val="24"/>
                <w:lang w:eastAsia="en-US"/>
              </w:rPr>
              <w:t>4.</w:t>
            </w:r>
          </w:p>
        </w:tc>
        <w:tc>
          <w:tcPr>
            <w:tcW w:w="7652" w:type="dxa"/>
            <w:hideMark/>
          </w:tcPr>
          <w:p w14:paraId="78478905" w14:textId="77777777" w:rsidR="00810678" w:rsidRDefault="00810678">
            <w:pPr>
              <w:ind w:left="-108" w:firstLine="0"/>
              <w:jc w:val="left"/>
              <w:rPr>
                <w:sz w:val="24"/>
                <w:szCs w:val="24"/>
                <w:lang w:eastAsia="en-US"/>
              </w:rPr>
            </w:pPr>
            <w:r>
              <w:rPr>
                <w:b/>
                <w:bCs/>
                <w:sz w:val="24"/>
                <w:szCs w:val="24"/>
                <w:lang w:eastAsia="en-US"/>
              </w:rPr>
              <w:t>Система контроля и зачетные требования</w:t>
            </w:r>
          </w:p>
        </w:tc>
        <w:tc>
          <w:tcPr>
            <w:tcW w:w="819" w:type="dxa"/>
            <w:hideMark/>
          </w:tcPr>
          <w:p w14:paraId="6B608A09" w14:textId="77777777" w:rsidR="00810678" w:rsidRDefault="00810678">
            <w:pPr>
              <w:ind w:firstLine="0"/>
              <w:jc w:val="center"/>
              <w:rPr>
                <w:b/>
                <w:sz w:val="24"/>
                <w:szCs w:val="24"/>
                <w:lang w:eastAsia="en-US"/>
              </w:rPr>
            </w:pPr>
            <w:r>
              <w:rPr>
                <w:b/>
                <w:sz w:val="24"/>
                <w:szCs w:val="24"/>
                <w:lang w:eastAsia="en-US"/>
              </w:rPr>
              <w:t>46</w:t>
            </w:r>
          </w:p>
        </w:tc>
      </w:tr>
      <w:tr w:rsidR="00810678" w14:paraId="4764B259" w14:textId="77777777" w:rsidTr="00810678">
        <w:tc>
          <w:tcPr>
            <w:tcW w:w="1101" w:type="dxa"/>
            <w:hideMark/>
          </w:tcPr>
          <w:p w14:paraId="1B00254B" w14:textId="77777777" w:rsidR="00810678" w:rsidRDefault="00810678">
            <w:pPr>
              <w:ind w:firstLine="0"/>
              <w:jc w:val="left"/>
              <w:rPr>
                <w:b/>
                <w:sz w:val="24"/>
                <w:szCs w:val="24"/>
                <w:lang w:eastAsia="en-US"/>
              </w:rPr>
            </w:pPr>
            <w:r>
              <w:rPr>
                <w:b/>
                <w:sz w:val="24"/>
                <w:szCs w:val="24"/>
                <w:lang w:eastAsia="en-US"/>
              </w:rPr>
              <w:t>4.1.</w:t>
            </w:r>
          </w:p>
        </w:tc>
        <w:tc>
          <w:tcPr>
            <w:tcW w:w="7652" w:type="dxa"/>
            <w:hideMark/>
          </w:tcPr>
          <w:p w14:paraId="6FA36E02" w14:textId="77777777" w:rsidR="00810678" w:rsidRDefault="00810678">
            <w:pPr>
              <w:ind w:left="-108" w:firstLine="0"/>
              <w:jc w:val="left"/>
              <w:rPr>
                <w:bCs/>
                <w:sz w:val="24"/>
                <w:szCs w:val="24"/>
                <w:lang w:eastAsia="en-US"/>
              </w:rPr>
            </w:pPr>
            <w:r>
              <w:rPr>
                <w:bCs/>
                <w:sz w:val="24"/>
                <w:szCs w:val="24"/>
                <w:lang w:eastAsia="en-US"/>
              </w:rPr>
              <w:t>Промежуточная и итоговая аттестация обучающихся</w:t>
            </w:r>
          </w:p>
        </w:tc>
        <w:tc>
          <w:tcPr>
            <w:tcW w:w="819" w:type="dxa"/>
            <w:hideMark/>
          </w:tcPr>
          <w:p w14:paraId="6BC032AB" w14:textId="77777777" w:rsidR="00810678" w:rsidRDefault="00810678">
            <w:pPr>
              <w:ind w:firstLine="0"/>
              <w:jc w:val="center"/>
              <w:rPr>
                <w:sz w:val="24"/>
                <w:szCs w:val="24"/>
                <w:lang w:eastAsia="en-US"/>
              </w:rPr>
            </w:pPr>
            <w:r>
              <w:rPr>
                <w:sz w:val="24"/>
                <w:szCs w:val="24"/>
                <w:lang w:eastAsia="en-US"/>
              </w:rPr>
              <w:t>46</w:t>
            </w:r>
          </w:p>
        </w:tc>
      </w:tr>
      <w:tr w:rsidR="00810678" w14:paraId="6D29BB53" w14:textId="77777777" w:rsidTr="00810678">
        <w:tc>
          <w:tcPr>
            <w:tcW w:w="1101" w:type="dxa"/>
            <w:hideMark/>
          </w:tcPr>
          <w:p w14:paraId="7D1ACD48" w14:textId="77777777" w:rsidR="00810678" w:rsidRDefault="00810678">
            <w:pPr>
              <w:ind w:firstLine="0"/>
              <w:jc w:val="left"/>
              <w:rPr>
                <w:b/>
                <w:sz w:val="24"/>
                <w:szCs w:val="24"/>
                <w:lang w:eastAsia="en-US"/>
              </w:rPr>
            </w:pPr>
            <w:r>
              <w:rPr>
                <w:b/>
                <w:sz w:val="24"/>
                <w:szCs w:val="24"/>
                <w:lang w:eastAsia="en-US"/>
              </w:rPr>
              <w:t>4.2.</w:t>
            </w:r>
          </w:p>
        </w:tc>
        <w:tc>
          <w:tcPr>
            <w:tcW w:w="7652" w:type="dxa"/>
            <w:hideMark/>
          </w:tcPr>
          <w:p w14:paraId="084231E7" w14:textId="77777777" w:rsidR="00810678" w:rsidRDefault="00810678">
            <w:pPr>
              <w:ind w:left="-108" w:firstLine="0"/>
              <w:jc w:val="left"/>
              <w:rPr>
                <w:bCs/>
                <w:sz w:val="24"/>
                <w:szCs w:val="24"/>
                <w:lang w:eastAsia="en-US"/>
              </w:rPr>
            </w:pPr>
            <w:r>
              <w:rPr>
                <w:bCs/>
                <w:sz w:val="24"/>
                <w:szCs w:val="24"/>
                <w:lang w:eastAsia="en-US"/>
              </w:rPr>
              <w:t>Контрольные и контрольно-переводные нормативы</w:t>
            </w:r>
          </w:p>
        </w:tc>
        <w:tc>
          <w:tcPr>
            <w:tcW w:w="819" w:type="dxa"/>
            <w:hideMark/>
          </w:tcPr>
          <w:p w14:paraId="6E813060" w14:textId="77777777" w:rsidR="00810678" w:rsidRDefault="00810678">
            <w:pPr>
              <w:ind w:firstLine="0"/>
              <w:jc w:val="center"/>
              <w:rPr>
                <w:sz w:val="24"/>
                <w:szCs w:val="24"/>
                <w:lang w:eastAsia="en-US"/>
              </w:rPr>
            </w:pPr>
            <w:r>
              <w:rPr>
                <w:sz w:val="24"/>
                <w:szCs w:val="24"/>
                <w:lang w:eastAsia="en-US"/>
              </w:rPr>
              <w:t>46</w:t>
            </w:r>
          </w:p>
        </w:tc>
      </w:tr>
      <w:tr w:rsidR="00810678" w14:paraId="1BD4A19F" w14:textId="77777777" w:rsidTr="00810678">
        <w:tc>
          <w:tcPr>
            <w:tcW w:w="1101" w:type="dxa"/>
            <w:hideMark/>
          </w:tcPr>
          <w:p w14:paraId="75044115" w14:textId="77777777" w:rsidR="00810678" w:rsidRDefault="00810678">
            <w:pPr>
              <w:ind w:firstLine="0"/>
              <w:jc w:val="left"/>
              <w:rPr>
                <w:b/>
                <w:sz w:val="24"/>
                <w:szCs w:val="24"/>
                <w:lang w:eastAsia="en-US"/>
              </w:rPr>
            </w:pPr>
            <w:r>
              <w:rPr>
                <w:b/>
                <w:sz w:val="24"/>
                <w:szCs w:val="24"/>
                <w:lang w:eastAsia="en-US"/>
              </w:rPr>
              <w:t>4.3</w:t>
            </w:r>
          </w:p>
          <w:p w14:paraId="3F41AC0E" w14:textId="77777777" w:rsidR="00810678" w:rsidRDefault="00810678">
            <w:pPr>
              <w:ind w:firstLine="0"/>
              <w:jc w:val="left"/>
              <w:rPr>
                <w:b/>
                <w:sz w:val="24"/>
                <w:szCs w:val="24"/>
                <w:lang w:eastAsia="en-US"/>
              </w:rPr>
            </w:pPr>
            <w:r>
              <w:rPr>
                <w:b/>
                <w:sz w:val="24"/>
                <w:szCs w:val="24"/>
                <w:lang w:eastAsia="en-US"/>
              </w:rPr>
              <w:t>4.4</w:t>
            </w:r>
          </w:p>
        </w:tc>
        <w:tc>
          <w:tcPr>
            <w:tcW w:w="7652" w:type="dxa"/>
            <w:hideMark/>
          </w:tcPr>
          <w:p w14:paraId="55725E71" w14:textId="77777777" w:rsidR="00810678" w:rsidRDefault="00810678">
            <w:pPr>
              <w:ind w:hanging="108"/>
              <w:rPr>
                <w:sz w:val="24"/>
                <w:szCs w:val="24"/>
                <w:lang w:eastAsia="en-US"/>
              </w:rPr>
            </w:pPr>
            <w:r>
              <w:rPr>
                <w:sz w:val="24"/>
                <w:szCs w:val="24"/>
                <w:lang w:eastAsia="en-US"/>
              </w:rPr>
              <w:t>Требования к экипировке, спортивному инвентарю и оборудованию</w:t>
            </w:r>
            <w:r>
              <w:rPr>
                <w:b/>
                <w:sz w:val="24"/>
                <w:szCs w:val="24"/>
                <w:lang w:eastAsia="en-US"/>
              </w:rPr>
              <w:t>.</w:t>
            </w:r>
          </w:p>
          <w:p w14:paraId="1F9DE839" w14:textId="77777777" w:rsidR="00810678" w:rsidRDefault="00810678">
            <w:pPr>
              <w:ind w:left="-108" w:firstLine="0"/>
              <w:jc w:val="left"/>
              <w:rPr>
                <w:bCs/>
                <w:sz w:val="24"/>
                <w:szCs w:val="24"/>
                <w:lang w:eastAsia="en-US"/>
              </w:rPr>
            </w:pPr>
            <w:r>
              <w:rPr>
                <w:bCs/>
                <w:sz w:val="24"/>
                <w:szCs w:val="24"/>
                <w:lang w:eastAsia="en-US"/>
              </w:rPr>
              <w:t>Требования по переводу обучающихся по годам обучения</w:t>
            </w:r>
          </w:p>
        </w:tc>
        <w:tc>
          <w:tcPr>
            <w:tcW w:w="819" w:type="dxa"/>
            <w:hideMark/>
          </w:tcPr>
          <w:p w14:paraId="07E29E04" w14:textId="77777777" w:rsidR="00810678" w:rsidRDefault="00810678">
            <w:pPr>
              <w:ind w:firstLine="0"/>
              <w:jc w:val="center"/>
              <w:rPr>
                <w:sz w:val="24"/>
                <w:szCs w:val="24"/>
                <w:lang w:eastAsia="en-US"/>
              </w:rPr>
            </w:pPr>
            <w:r>
              <w:rPr>
                <w:sz w:val="24"/>
                <w:szCs w:val="24"/>
                <w:lang w:eastAsia="en-US"/>
              </w:rPr>
              <w:t>50</w:t>
            </w:r>
          </w:p>
        </w:tc>
      </w:tr>
      <w:tr w:rsidR="00810678" w14:paraId="1695CEC4" w14:textId="77777777" w:rsidTr="00810678">
        <w:tc>
          <w:tcPr>
            <w:tcW w:w="1101" w:type="dxa"/>
            <w:hideMark/>
          </w:tcPr>
          <w:p w14:paraId="47492402" w14:textId="77777777" w:rsidR="00810678" w:rsidRDefault="00810678">
            <w:pPr>
              <w:ind w:firstLine="0"/>
              <w:jc w:val="left"/>
              <w:rPr>
                <w:b/>
                <w:sz w:val="24"/>
                <w:szCs w:val="24"/>
                <w:lang w:eastAsia="en-US"/>
              </w:rPr>
            </w:pPr>
            <w:r>
              <w:rPr>
                <w:b/>
                <w:sz w:val="24"/>
                <w:szCs w:val="24"/>
                <w:lang w:eastAsia="en-US"/>
              </w:rPr>
              <w:t>5.</w:t>
            </w:r>
          </w:p>
        </w:tc>
        <w:tc>
          <w:tcPr>
            <w:tcW w:w="7652" w:type="dxa"/>
            <w:hideMark/>
          </w:tcPr>
          <w:p w14:paraId="5BF732FF" w14:textId="77777777" w:rsidR="00810678" w:rsidRDefault="00810678">
            <w:pPr>
              <w:ind w:left="-108" w:firstLine="0"/>
              <w:jc w:val="left"/>
              <w:rPr>
                <w:sz w:val="24"/>
                <w:szCs w:val="24"/>
                <w:lang w:eastAsia="en-US"/>
              </w:rPr>
            </w:pPr>
            <w:r>
              <w:rPr>
                <w:b/>
                <w:bCs/>
                <w:sz w:val="24"/>
                <w:szCs w:val="24"/>
                <w:lang w:eastAsia="en-US"/>
              </w:rPr>
              <w:t>Перечень информационного обеспечения</w:t>
            </w:r>
          </w:p>
        </w:tc>
        <w:tc>
          <w:tcPr>
            <w:tcW w:w="819" w:type="dxa"/>
            <w:hideMark/>
          </w:tcPr>
          <w:p w14:paraId="356C4B69" w14:textId="77777777" w:rsidR="00810678" w:rsidRDefault="00810678">
            <w:pPr>
              <w:ind w:firstLine="0"/>
              <w:jc w:val="center"/>
              <w:rPr>
                <w:b/>
                <w:sz w:val="24"/>
                <w:szCs w:val="24"/>
                <w:lang w:eastAsia="en-US"/>
              </w:rPr>
            </w:pPr>
            <w:r>
              <w:rPr>
                <w:b/>
                <w:sz w:val="24"/>
                <w:szCs w:val="24"/>
                <w:lang w:eastAsia="en-US"/>
              </w:rPr>
              <w:t>51</w:t>
            </w:r>
          </w:p>
        </w:tc>
      </w:tr>
      <w:tr w:rsidR="00810678" w14:paraId="70B2C0CE" w14:textId="77777777" w:rsidTr="00810678">
        <w:tc>
          <w:tcPr>
            <w:tcW w:w="1101" w:type="dxa"/>
            <w:hideMark/>
          </w:tcPr>
          <w:p w14:paraId="0C2A03F5" w14:textId="77777777" w:rsidR="00810678" w:rsidRDefault="00810678">
            <w:pPr>
              <w:ind w:firstLine="0"/>
              <w:jc w:val="left"/>
              <w:rPr>
                <w:b/>
                <w:sz w:val="24"/>
                <w:szCs w:val="24"/>
                <w:lang w:eastAsia="en-US"/>
              </w:rPr>
            </w:pPr>
            <w:r>
              <w:rPr>
                <w:b/>
                <w:sz w:val="24"/>
                <w:szCs w:val="24"/>
                <w:lang w:eastAsia="en-US"/>
              </w:rPr>
              <w:t>5.1.</w:t>
            </w:r>
          </w:p>
        </w:tc>
        <w:tc>
          <w:tcPr>
            <w:tcW w:w="7652" w:type="dxa"/>
            <w:hideMark/>
          </w:tcPr>
          <w:p w14:paraId="42E67DCF" w14:textId="77777777" w:rsidR="00810678" w:rsidRDefault="00810678">
            <w:pPr>
              <w:ind w:left="-108" w:firstLine="0"/>
              <w:jc w:val="left"/>
              <w:rPr>
                <w:sz w:val="24"/>
                <w:szCs w:val="24"/>
                <w:lang w:eastAsia="en-US"/>
              </w:rPr>
            </w:pPr>
            <w:r>
              <w:rPr>
                <w:sz w:val="24"/>
                <w:szCs w:val="24"/>
                <w:lang w:eastAsia="en-US"/>
              </w:rPr>
              <w:t>Список литературы</w:t>
            </w:r>
          </w:p>
        </w:tc>
        <w:tc>
          <w:tcPr>
            <w:tcW w:w="819" w:type="dxa"/>
            <w:hideMark/>
          </w:tcPr>
          <w:p w14:paraId="1F7543B2" w14:textId="77777777" w:rsidR="00810678" w:rsidRDefault="00810678">
            <w:pPr>
              <w:ind w:firstLine="0"/>
              <w:jc w:val="center"/>
              <w:rPr>
                <w:sz w:val="24"/>
                <w:szCs w:val="24"/>
                <w:lang w:eastAsia="en-US"/>
              </w:rPr>
            </w:pPr>
            <w:r>
              <w:rPr>
                <w:sz w:val="24"/>
                <w:szCs w:val="24"/>
                <w:lang w:eastAsia="en-US"/>
              </w:rPr>
              <w:t>51</w:t>
            </w:r>
          </w:p>
        </w:tc>
      </w:tr>
      <w:tr w:rsidR="00810678" w14:paraId="25BE3F95" w14:textId="77777777" w:rsidTr="00810678">
        <w:tc>
          <w:tcPr>
            <w:tcW w:w="1101" w:type="dxa"/>
            <w:hideMark/>
          </w:tcPr>
          <w:p w14:paraId="149B8112" w14:textId="77777777" w:rsidR="00810678" w:rsidRDefault="00810678">
            <w:pPr>
              <w:ind w:firstLine="0"/>
              <w:jc w:val="left"/>
              <w:rPr>
                <w:b/>
                <w:sz w:val="24"/>
                <w:szCs w:val="24"/>
                <w:lang w:eastAsia="en-US"/>
              </w:rPr>
            </w:pPr>
            <w:r>
              <w:rPr>
                <w:b/>
                <w:sz w:val="24"/>
                <w:szCs w:val="24"/>
                <w:lang w:eastAsia="en-US"/>
              </w:rPr>
              <w:t>5.2.</w:t>
            </w:r>
          </w:p>
        </w:tc>
        <w:tc>
          <w:tcPr>
            <w:tcW w:w="7652" w:type="dxa"/>
            <w:hideMark/>
          </w:tcPr>
          <w:p w14:paraId="2CB3481D" w14:textId="77777777" w:rsidR="00810678" w:rsidRDefault="00810678">
            <w:pPr>
              <w:ind w:left="-108" w:firstLine="0"/>
              <w:jc w:val="left"/>
              <w:rPr>
                <w:sz w:val="24"/>
                <w:szCs w:val="24"/>
                <w:lang w:eastAsia="en-US"/>
              </w:rPr>
            </w:pPr>
            <w:r>
              <w:rPr>
                <w:sz w:val="24"/>
                <w:szCs w:val="24"/>
                <w:lang w:eastAsia="en-US"/>
              </w:rPr>
              <w:t>Перечень интернет – ресурсов</w:t>
            </w:r>
          </w:p>
        </w:tc>
        <w:tc>
          <w:tcPr>
            <w:tcW w:w="819" w:type="dxa"/>
            <w:hideMark/>
          </w:tcPr>
          <w:p w14:paraId="74E23954" w14:textId="77777777" w:rsidR="00810678" w:rsidRDefault="00810678">
            <w:pPr>
              <w:ind w:firstLine="0"/>
              <w:jc w:val="center"/>
              <w:rPr>
                <w:sz w:val="24"/>
                <w:szCs w:val="24"/>
                <w:lang w:eastAsia="en-US"/>
              </w:rPr>
            </w:pPr>
            <w:r>
              <w:rPr>
                <w:sz w:val="24"/>
                <w:szCs w:val="24"/>
                <w:lang w:eastAsia="en-US"/>
              </w:rPr>
              <w:t>52</w:t>
            </w:r>
          </w:p>
        </w:tc>
      </w:tr>
      <w:tr w:rsidR="00810678" w14:paraId="65AB2E57" w14:textId="77777777" w:rsidTr="00810678">
        <w:tc>
          <w:tcPr>
            <w:tcW w:w="1101" w:type="dxa"/>
          </w:tcPr>
          <w:p w14:paraId="0E99F88B" w14:textId="77777777" w:rsidR="00810678" w:rsidRDefault="00810678">
            <w:pPr>
              <w:ind w:firstLine="0"/>
              <w:jc w:val="left"/>
              <w:rPr>
                <w:b/>
                <w:sz w:val="24"/>
                <w:szCs w:val="24"/>
                <w:lang w:eastAsia="en-US"/>
              </w:rPr>
            </w:pPr>
          </w:p>
        </w:tc>
        <w:tc>
          <w:tcPr>
            <w:tcW w:w="7652" w:type="dxa"/>
            <w:hideMark/>
          </w:tcPr>
          <w:p w14:paraId="43E0B5ED" w14:textId="77777777" w:rsidR="00810678" w:rsidRDefault="00810678">
            <w:pPr>
              <w:ind w:left="-108" w:firstLine="0"/>
              <w:jc w:val="left"/>
              <w:rPr>
                <w:b/>
                <w:sz w:val="24"/>
                <w:szCs w:val="24"/>
                <w:lang w:eastAsia="en-US"/>
              </w:rPr>
            </w:pPr>
            <w:r>
              <w:rPr>
                <w:b/>
                <w:sz w:val="24"/>
                <w:szCs w:val="24"/>
                <w:lang w:eastAsia="en-US"/>
              </w:rPr>
              <w:t>Приложения</w:t>
            </w:r>
          </w:p>
        </w:tc>
        <w:tc>
          <w:tcPr>
            <w:tcW w:w="819" w:type="dxa"/>
            <w:hideMark/>
          </w:tcPr>
          <w:p w14:paraId="1EB01F3D" w14:textId="77777777" w:rsidR="00810678" w:rsidRDefault="00810678">
            <w:pPr>
              <w:ind w:firstLine="0"/>
              <w:jc w:val="center"/>
              <w:rPr>
                <w:b/>
                <w:sz w:val="24"/>
                <w:szCs w:val="24"/>
                <w:lang w:eastAsia="en-US"/>
              </w:rPr>
            </w:pPr>
            <w:r>
              <w:rPr>
                <w:b/>
                <w:sz w:val="24"/>
                <w:szCs w:val="24"/>
                <w:lang w:eastAsia="en-US"/>
              </w:rPr>
              <w:t>53</w:t>
            </w:r>
          </w:p>
        </w:tc>
      </w:tr>
    </w:tbl>
    <w:p w14:paraId="731DAEDF" w14:textId="77777777" w:rsidR="00810678" w:rsidRDefault="00810678" w:rsidP="00810678">
      <w:pPr>
        <w:tabs>
          <w:tab w:val="center" w:pos="4677"/>
          <w:tab w:val="right" w:pos="9355"/>
        </w:tabs>
        <w:jc w:val="center"/>
        <w:rPr>
          <w:b/>
          <w:bCs/>
        </w:rPr>
      </w:pPr>
    </w:p>
    <w:p w14:paraId="54CA9719" w14:textId="77777777" w:rsidR="00810678" w:rsidRDefault="00810678" w:rsidP="00810678">
      <w:pPr>
        <w:tabs>
          <w:tab w:val="center" w:pos="4677"/>
          <w:tab w:val="right" w:pos="9355"/>
        </w:tabs>
        <w:jc w:val="center"/>
        <w:rPr>
          <w:b/>
          <w:bCs/>
        </w:rPr>
      </w:pPr>
    </w:p>
    <w:p w14:paraId="7B137E1C" w14:textId="77777777" w:rsidR="00810678" w:rsidRDefault="00810678" w:rsidP="00810678">
      <w:pPr>
        <w:tabs>
          <w:tab w:val="center" w:pos="4677"/>
          <w:tab w:val="right" w:pos="9355"/>
        </w:tabs>
        <w:jc w:val="center"/>
        <w:rPr>
          <w:b/>
          <w:bCs/>
        </w:rPr>
      </w:pPr>
    </w:p>
    <w:p w14:paraId="35D9E4D2" w14:textId="77777777" w:rsidR="00810678" w:rsidRDefault="00810678" w:rsidP="00810678">
      <w:pPr>
        <w:widowControl/>
        <w:autoSpaceDE/>
        <w:adjustRightInd/>
        <w:spacing w:after="200" w:line="360" w:lineRule="auto"/>
        <w:rPr>
          <w:b/>
          <w:bCs/>
        </w:rPr>
      </w:pPr>
      <w:r>
        <w:rPr>
          <w:b/>
          <w:bCs/>
        </w:rPr>
        <w:br w:type="page"/>
      </w:r>
    </w:p>
    <w:p w14:paraId="032C0E74" w14:textId="77777777" w:rsidR="00810678" w:rsidRDefault="00810678" w:rsidP="00810678">
      <w:pPr>
        <w:pStyle w:val="af3"/>
        <w:spacing w:line="360" w:lineRule="auto"/>
        <w:rPr>
          <w:b/>
          <w:sz w:val="24"/>
          <w:szCs w:val="24"/>
        </w:rPr>
      </w:pPr>
      <w:r>
        <w:rPr>
          <w:b/>
          <w:sz w:val="24"/>
          <w:szCs w:val="24"/>
        </w:rPr>
        <w:lastRenderedPageBreak/>
        <w:t>ПОЯСНИТЕЛЬНАЯ ЗАПИСКА</w:t>
      </w:r>
    </w:p>
    <w:p w14:paraId="4C333A87" w14:textId="77777777" w:rsidR="00810678" w:rsidRDefault="00810678" w:rsidP="00810678">
      <w:pPr>
        <w:widowControl/>
        <w:autoSpaceDE/>
        <w:adjustRightInd/>
        <w:rPr>
          <w:sz w:val="24"/>
          <w:szCs w:val="24"/>
        </w:rPr>
      </w:pPr>
      <w:r>
        <w:rPr>
          <w:sz w:val="24"/>
          <w:szCs w:val="24"/>
        </w:rPr>
        <w:t>Дополнительная предпрофессиональная программа (далее Программа) по виду спорта самбо разработана в соответствии с основными положениями и требованиями нормативных актов и законодательства в сфере образования, физической культуры и спорта:</w:t>
      </w:r>
    </w:p>
    <w:p w14:paraId="64592456" w14:textId="77777777" w:rsidR="00810678" w:rsidRDefault="00810678" w:rsidP="00810678">
      <w:pPr>
        <w:pStyle w:val="af3"/>
        <w:spacing w:line="276" w:lineRule="auto"/>
        <w:rPr>
          <w:sz w:val="24"/>
          <w:szCs w:val="24"/>
        </w:rPr>
      </w:pPr>
      <w:r>
        <w:rPr>
          <w:sz w:val="24"/>
          <w:szCs w:val="24"/>
        </w:rPr>
        <w:t>-Федеральным законом Российской Федерации «Об образовании в Российской Федерации» от 29 декабря 2012 года № 273-ФЗ;</w:t>
      </w:r>
    </w:p>
    <w:p w14:paraId="4AD3D92C" w14:textId="77777777" w:rsidR="00810678" w:rsidRDefault="00810678" w:rsidP="00810678">
      <w:pPr>
        <w:pStyle w:val="af3"/>
        <w:spacing w:line="276" w:lineRule="auto"/>
        <w:rPr>
          <w:sz w:val="24"/>
          <w:szCs w:val="24"/>
        </w:rPr>
      </w:pPr>
      <w:r>
        <w:rPr>
          <w:sz w:val="24"/>
          <w:szCs w:val="24"/>
        </w:rPr>
        <w:t>-Федеральным законом «О физической культуре и спорте в Российской Федерации» от 04.12.2007 № 329-ФЗ;</w:t>
      </w:r>
    </w:p>
    <w:p w14:paraId="3C3F5656" w14:textId="77777777" w:rsidR="00810678" w:rsidRDefault="00810678" w:rsidP="00810678">
      <w:pPr>
        <w:pStyle w:val="af3"/>
        <w:spacing w:line="276" w:lineRule="auto"/>
        <w:rPr>
          <w:sz w:val="24"/>
          <w:szCs w:val="24"/>
        </w:rPr>
      </w:pPr>
      <w:r>
        <w:rPr>
          <w:sz w:val="24"/>
          <w:szCs w:val="24"/>
        </w:rPr>
        <w:t>-</w:t>
      </w:r>
      <w:r w:rsidR="00013BCB">
        <w:rPr>
          <w:sz w:val="24"/>
          <w:szCs w:val="24"/>
        </w:rPr>
        <w:t xml:space="preserve"> </w:t>
      </w:r>
      <w:r>
        <w:rPr>
          <w:sz w:val="24"/>
          <w:szCs w:val="24"/>
        </w:rPr>
        <w:t>-Особенностями организации и осуществления образовательной, тренировочной и методической деятельности в области физической культуры и спорта утвержденными приказом Минспорта России от 27 декабря 2013 г. N 1125;</w:t>
      </w:r>
    </w:p>
    <w:p w14:paraId="64DFE38D" w14:textId="77777777" w:rsidR="00810678" w:rsidRDefault="00810678" w:rsidP="00810678">
      <w:pPr>
        <w:pStyle w:val="af3"/>
        <w:spacing w:line="276" w:lineRule="auto"/>
        <w:rPr>
          <w:color w:val="000000" w:themeColor="text1"/>
          <w:sz w:val="24"/>
          <w:szCs w:val="24"/>
        </w:rPr>
      </w:pPr>
      <w:r>
        <w:rPr>
          <w:sz w:val="24"/>
          <w:szCs w:val="24"/>
        </w:rPr>
        <w:t xml:space="preserve">-Приказом </w:t>
      </w:r>
      <w:proofErr w:type="spellStart"/>
      <w:r>
        <w:rPr>
          <w:sz w:val="24"/>
          <w:szCs w:val="24"/>
        </w:rPr>
        <w:t>Минпросвещения</w:t>
      </w:r>
      <w:proofErr w:type="spellEnd"/>
      <w:r>
        <w:rPr>
          <w:sz w:val="24"/>
          <w:szCs w:val="24"/>
        </w:rPr>
        <w:t xml:space="preserve"> России «Об утверждении Порядка организации и осуществления образовательной деятельности по дополнительным общеобразовательным программам» от 9 ноября 2018 года № 196</w:t>
      </w:r>
      <w:r>
        <w:rPr>
          <w:color w:val="000000" w:themeColor="text1"/>
          <w:sz w:val="24"/>
          <w:szCs w:val="24"/>
        </w:rPr>
        <w:t>.</w:t>
      </w:r>
    </w:p>
    <w:p w14:paraId="7C298EE8" w14:textId="77777777" w:rsidR="00810678" w:rsidRDefault="00810678" w:rsidP="00810678">
      <w:pPr>
        <w:pStyle w:val="af3"/>
        <w:spacing w:line="276" w:lineRule="auto"/>
        <w:rPr>
          <w:sz w:val="24"/>
          <w:szCs w:val="24"/>
        </w:rPr>
      </w:pPr>
      <w:r>
        <w:rPr>
          <w:color w:val="000000" w:themeColor="text1"/>
          <w:sz w:val="24"/>
          <w:szCs w:val="24"/>
        </w:rPr>
        <w:t>-Постановлением Главного государственного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w:t>
      </w:r>
      <w:r>
        <w:rPr>
          <w:color w:val="FF0000"/>
          <w:sz w:val="24"/>
          <w:szCs w:val="24"/>
        </w:rPr>
        <w:t xml:space="preserve"> </w:t>
      </w:r>
      <w:r>
        <w:rPr>
          <w:color w:val="000000" w:themeColor="text1"/>
          <w:sz w:val="24"/>
          <w:szCs w:val="24"/>
        </w:rPr>
        <w:t>молодежи</w:t>
      </w:r>
      <w:r>
        <w:rPr>
          <w:sz w:val="24"/>
          <w:szCs w:val="24"/>
        </w:rPr>
        <w:t>»;</w:t>
      </w:r>
    </w:p>
    <w:p w14:paraId="615C4FB1" w14:textId="77777777" w:rsidR="00810678" w:rsidRDefault="00810678" w:rsidP="00810678">
      <w:pPr>
        <w:pStyle w:val="af3"/>
        <w:spacing w:line="276" w:lineRule="auto"/>
        <w:rPr>
          <w:sz w:val="24"/>
          <w:szCs w:val="24"/>
        </w:rPr>
      </w:pPr>
      <w:r>
        <w:rPr>
          <w:sz w:val="24"/>
          <w:szCs w:val="24"/>
        </w:rPr>
        <w:t>-Приказом Министерства спорта Российской Федерации «Об утверждении Федерального стандарта спортивной подготовки по виду спорта самбо» от 12.10.2015 г. № 932.</w:t>
      </w:r>
    </w:p>
    <w:p w14:paraId="2D6A2B6B" w14:textId="77777777" w:rsidR="00810678" w:rsidRDefault="00810678" w:rsidP="00810678">
      <w:pPr>
        <w:pStyle w:val="ac"/>
        <w:spacing w:line="276" w:lineRule="auto"/>
      </w:pPr>
      <w:r>
        <w:t>Программа имеет следующую структуру: пояснительная записка; учебный план; методическая часть; план воспитательной и профориентационной работы, система контроля (порядок и формы текущего контроля, формы аттестации) и зачетные требования, перечень информационного обеспечения.</w:t>
      </w:r>
    </w:p>
    <w:p w14:paraId="5D1073D9" w14:textId="77777777" w:rsidR="00810678" w:rsidRDefault="00810678" w:rsidP="00810678">
      <w:pPr>
        <w:pStyle w:val="ac"/>
        <w:spacing w:line="276" w:lineRule="auto"/>
      </w:pPr>
      <w:r>
        <w:t>Обучение по Программе ведется на русском языке.</w:t>
      </w:r>
    </w:p>
    <w:p w14:paraId="5B392CB7" w14:textId="77777777" w:rsidR="00810678" w:rsidRDefault="00810678" w:rsidP="00810678">
      <w:pPr>
        <w:pStyle w:val="ac"/>
        <w:spacing w:before="8" w:line="276" w:lineRule="auto"/>
        <w:jc w:val="left"/>
        <w:rPr>
          <w:b/>
          <w:i/>
        </w:rPr>
      </w:pPr>
      <w:r>
        <w:rPr>
          <w:b/>
          <w:i/>
        </w:rPr>
        <w:t>Характеристика вида спорта</w:t>
      </w:r>
    </w:p>
    <w:p w14:paraId="3B753D00" w14:textId="77777777" w:rsidR="00810678" w:rsidRDefault="00810678" w:rsidP="00810678">
      <w:pPr>
        <w:pStyle w:val="ac"/>
        <w:spacing w:before="1" w:line="276" w:lineRule="auto"/>
      </w:pPr>
      <w:r>
        <w:t>Самбо является международным видом единоборств. Борьба проходит по правилам, утверждённым Всемирной федерацией любительского самбо (ФИАС) и Федерацией самбо</w:t>
      </w:r>
      <w:r>
        <w:rPr>
          <w:spacing w:val="-1"/>
        </w:rPr>
        <w:t xml:space="preserve"> </w:t>
      </w:r>
      <w:r>
        <w:t>России.</w:t>
      </w:r>
    </w:p>
    <w:p w14:paraId="1BB1FEA5" w14:textId="77777777" w:rsidR="00810678" w:rsidRDefault="00810678" w:rsidP="00810678">
      <w:pPr>
        <w:pStyle w:val="ac"/>
        <w:spacing w:line="276" w:lineRule="auto"/>
      </w:pPr>
      <w:r>
        <w:t>Как вид спорта, самбо характеризуется сложносоставным характером подготовки, требующим условно равного внимания к развитию всех физических качеств спортсмена, необходимостью освоения сложно координационной техники выполнения приёмов в борьбе стоя и в борьбе лёжа, базирующейся на управлении разнонаправленным и нециклическим движением собственного тела и пары противоборствующих тел.</w:t>
      </w:r>
    </w:p>
    <w:p w14:paraId="1682CB06" w14:textId="77777777" w:rsidR="00810678" w:rsidRDefault="00810678" w:rsidP="00810678">
      <w:pPr>
        <w:pStyle w:val="ac"/>
        <w:spacing w:line="276" w:lineRule="auto"/>
      </w:pPr>
      <w:r>
        <w:t>Заранее непредсказуемые тактические ситуации диктуют необходимость постоянного принятия быстрых и эффективных тактических решений, смены направления и уровня прилагаемых усилий от максимальных по уровню и амплитуде, до основанных на полном расслаблении и высочайшей</w:t>
      </w:r>
      <w:r>
        <w:rPr>
          <w:spacing w:val="-1"/>
        </w:rPr>
        <w:t xml:space="preserve"> </w:t>
      </w:r>
      <w:r>
        <w:t>точности.</w:t>
      </w:r>
    </w:p>
    <w:p w14:paraId="32B358CE" w14:textId="77777777" w:rsidR="00810678" w:rsidRDefault="00810678" w:rsidP="00810678">
      <w:pPr>
        <w:pStyle w:val="ac"/>
        <w:spacing w:line="276" w:lineRule="auto"/>
      </w:pPr>
      <w:r>
        <w:t>Наличие весовых категорий накладывает необходимость стратегически продуманной физиологической подготовки к соревнованиям, решения частой задачи набора или сгонки собственного веса, а также использования индивидуальных антропометрических особенностей и антропометрических особенностей соперника для достижения победы и построения эффективного тактического рисунка схватки.</w:t>
      </w:r>
    </w:p>
    <w:p w14:paraId="2562B672" w14:textId="77777777" w:rsidR="00810678" w:rsidRDefault="00810678" w:rsidP="00810678">
      <w:pPr>
        <w:pStyle w:val="ac"/>
        <w:tabs>
          <w:tab w:val="left" w:pos="9498"/>
        </w:tabs>
        <w:spacing w:line="276" w:lineRule="auto"/>
        <w:rPr>
          <w:rFonts w:eastAsia="Calibri"/>
          <w:color w:val="000000" w:themeColor="text1"/>
          <w:lang w:eastAsia="en-US"/>
        </w:rPr>
      </w:pPr>
      <w:r>
        <w:rPr>
          <w:rFonts w:eastAsia="Calibri"/>
          <w:color w:val="000000" w:themeColor="text1"/>
          <w:lang w:eastAsia="en-US"/>
        </w:rPr>
        <w:lastRenderedPageBreak/>
        <w:t>Программа является основным документом при организации и проведении занятий</w:t>
      </w:r>
      <w:r w:rsidR="00560E74">
        <w:rPr>
          <w:rFonts w:eastAsia="Calibri"/>
          <w:color w:val="000000" w:themeColor="text1"/>
          <w:lang w:eastAsia="en-US"/>
        </w:rPr>
        <w:t xml:space="preserve"> по самбо в МАУ ДО «Сысертская спортивная школа</w:t>
      </w:r>
      <w:r>
        <w:rPr>
          <w:rFonts w:eastAsia="Calibri"/>
          <w:color w:val="000000" w:themeColor="text1"/>
          <w:lang w:eastAsia="en-US"/>
        </w:rPr>
        <w:t>». В Программе даны конкретные методические рекомендации по организации и плани</w:t>
      </w:r>
      <w:r w:rsidR="00560E74">
        <w:rPr>
          <w:rFonts w:eastAsia="Calibri"/>
          <w:color w:val="000000" w:themeColor="text1"/>
          <w:lang w:eastAsia="en-US"/>
        </w:rPr>
        <w:t>рованию тренировочной работы в группах начальной подготовки и в учебно-тренировочных группах</w:t>
      </w:r>
      <w:r>
        <w:rPr>
          <w:rFonts w:eastAsia="Calibri"/>
          <w:color w:val="000000" w:themeColor="text1"/>
          <w:lang w:eastAsia="en-US"/>
        </w:rPr>
        <w:t xml:space="preserve"> освоения программы, отбору и комплектованию учебных групп в зависимости от возраста, уровня развития физических и психофизиологических качеств и от специальных способностей занимающихся. </w:t>
      </w:r>
    </w:p>
    <w:p w14:paraId="56FE048F" w14:textId="77777777" w:rsidR="00810678" w:rsidRDefault="00810678" w:rsidP="00810678">
      <w:pPr>
        <w:pStyle w:val="ac"/>
        <w:spacing w:line="276" w:lineRule="auto"/>
        <w:rPr>
          <w:b/>
          <w:i/>
        </w:rPr>
      </w:pPr>
      <w:r>
        <w:rPr>
          <w:b/>
          <w:i/>
        </w:rPr>
        <w:t>Программа учитывает:</w:t>
      </w:r>
    </w:p>
    <w:p w14:paraId="6A01D749" w14:textId="77777777" w:rsidR="00810678" w:rsidRDefault="00810678" w:rsidP="00810678">
      <w:pPr>
        <w:pStyle w:val="ac"/>
        <w:spacing w:line="276" w:lineRule="auto"/>
      </w:pPr>
      <w:r>
        <w:t>-особенности реализации образовательных программ в области физической культуры и спорта в соответствии с требованиями ст.84 Федерального закона от 29.12.2012 № 273-ФЗ «Об образовании в Российской Федерации»;</w:t>
      </w:r>
    </w:p>
    <w:p w14:paraId="63ACF697" w14:textId="77777777" w:rsidR="00810678" w:rsidRDefault="00810678" w:rsidP="00810678">
      <w:pPr>
        <w:pStyle w:val="ac"/>
        <w:spacing w:line="276" w:lineRule="auto"/>
      </w:pPr>
      <w:r>
        <w:t>-требования к физкультурно-оздоровительным и спортивным услугам, обеспечивающие безопасность жизни, здоровья обучающихся, сохранность их имущества, а также методы контроля в соответствии с национальными стандартами;</w:t>
      </w:r>
    </w:p>
    <w:p w14:paraId="7D7CEE58" w14:textId="77777777" w:rsidR="00810678" w:rsidRDefault="00810678" w:rsidP="00810678">
      <w:pPr>
        <w:pStyle w:val="ac"/>
        <w:spacing w:line="276" w:lineRule="auto"/>
      </w:pPr>
      <w:r>
        <w:t>-психофизические, возрастные и индивидуальные, в том числе гендерные особенности обучающихся.</w:t>
      </w:r>
    </w:p>
    <w:p w14:paraId="3CD0B0F6" w14:textId="77777777" w:rsidR="00810678" w:rsidRDefault="00810678" w:rsidP="00810678">
      <w:pPr>
        <w:pStyle w:val="ac"/>
        <w:spacing w:line="276" w:lineRule="auto"/>
      </w:pPr>
      <w:r>
        <w:rPr>
          <w:b/>
          <w:i/>
        </w:rPr>
        <w:t>Основными задачами реализации Программы являются</w:t>
      </w:r>
      <w:r>
        <w:t>:</w:t>
      </w:r>
    </w:p>
    <w:p w14:paraId="2D21A51C" w14:textId="77777777" w:rsidR="00810678" w:rsidRDefault="00810678" w:rsidP="00810678">
      <w:pPr>
        <w:pStyle w:val="ac"/>
        <w:spacing w:line="276" w:lineRule="auto"/>
      </w:pPr>
      <w:r>
        <w:t>-укрепление здоровья, формирование культуры здорового и</w:t>
      </w:r>
      <w:r>
        <w:rPr>
          <w:spacing w:val="-18"/>
        </w:rPr>
        <w:t xml:space="preserve"> </w:t>
      </w:r>
      <w:r>
        <w:t>безопасного образа жизни;</w:t>
      </w:r>
    </w:p>
    <w:p w14:paraId="7EC7F18B" w14:textId="77777777" w:rsidR="00810678" w:rsidRDefault="00810678" w:rsidP="00810678">
      <w:pPr>
        <w:pStyle w:val="ac"/>
        <w:tabs>
          <w:tab w:val="left" w:pos="4555"/>
          <w:tab w:val="left" w:pos="5963"/>
          <w:tab w:val="left" w:pos="7603"/>
          <w:tab w:val="left" w:pos="8146"/>
          <w:tab w:val="left" w:pos="9304"/>
          <w:tab w:val="left" w:pos="9839"/>
        </w:tabs>
        <w:spacing w:line="276" w:lineRule="auto"/>
      </w:pPr>
      <w:r>
        <w:t>-формирование</w:t>
      </w:r>
      <w:r>
        <w:rPr>
          <w:spacing w:val="-4"/>
        </w:rPr>
        <w:t xml:space="preserve"> навыков адаптации к жизни в обществе, профессиональной </w:t>
      </w:r>
      <w:r>
        <w:t>ориентации;</w:t>
      </w:r>
    </w:p>
    <w:p w14:paraId="578A618C" w14:textId="77777777" w:rsidR="00810678" w:rsidRDefault="00810678" w:rsidP="00810678">
      <w:pPr>
        <w:pStyle w:val="ac"/>
        <w:spacing w:line="276" w:lineRule="auto"/>
      </w:pPr>
      <w:r>
        <w:t>-получение начальных знаний, умений, навыков в области физической культуры и</w:t>
      </w:r>
      <w:r>
        <w:rPr>
          <w:spacing w:val="-1"/>
        </w:rPr>
        <w:t xml:space="preserve"> </w:t>
      </w:r>
      <w:r>
        <w:t>спорта;</w:t>
      </w:r>
    </w:p>
    <w:p w14:paraId="72CD2208" w14:textId="77777777" w:rsidR="00810678" w:rsidRDefault="00810678" w:rsidP="00810678">
      <w:pPr>
        <w:pStyle w:val="ac"/>
        <w:spacing w:line="276" w:lineRule="auto"/>
      </w:pPr>
      <w:r>
        <w:t>-удовлетворение потребностей в двигательной активности;</w:t>
      </w:r>
    </w:p>
    <w:p w14:paraId="429F7582" w14:textId="77777777" w:rsidR="00810678" w:rsidRDefault="00810678" w:rsidP="00810678">
      <w:pPr>
        <w:pStyle w:val="ac"/>
        <w:spacing w:line="276" w:lineRule="auto"/>
      </w:pPr>
      <w:r>
        <w:t>-подготовка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 в области физической культуры и спорта;</w:t>
      </w:r>
    </w:p>
    <w:p w14:paraId="7A6BC594" w14:textId="77777777" w:rsidR="00810678" w:rsidRDefault="00810678" w:rsidP="00810678">
      <w:pPr>
        <w:pStyle w:val="ac"/>
        <w:spacing w:line="276" w:lineRule="auto"/>
      </w:pPr>
      <w:r>
        <w:t xml:space="preserve">-отбор одаренных детей, создание условий для их </w:t>
      </w:r>
      <w:r>
        <w:rPr>
          <w:spacing w:val="-1"/>
        </w:rPr>
        <w:t xml:space="preserve">физического </w:t>
      </w:r>
      <w:r>
        <w:t>воспитания и физического</w:t>
      </w:r>
      <w:r>
        <w:rPr>
          <w:spacing w:val="-3"/>
        </w:rPr>
        <w:t xml:space="preserve"> </w:t>
      </w:r>
      <w:r>
        <w:t>развития;</w:t>
      </w:r>
    </w:p>
    <w:p w14:paraId="1387B84D" w14:textId="77777777" w:rsidR="00810678" w:rsidRDefault="00810678" w:rsidP="00810678">
      <w:pPr>
        <w:pStyle w:val="ac"/>
        <w:spacing w:line="276" w:lineRule="auto"/>
      </w:pPr>
      <w:r>
        <w:t>-подготовка к освоению этапов спортивной</w:t>
      </w:r>
      <w:r>
        <w:rPr>
          <w:spacing w:val="-8"/>
        </w:rPr>
        <w:t xml:space="preserve"> </w:t>
      </w:r>
      <w:r>
        <w:t>подготовки.</w:t>
      </w:r>
    </w:p>
    <w:p w14:paraId="58B62D6D" w14:textId="77777777" w:rsidR="00810678" w:rsidRDefault="00810678" w:rsidP="00810678">
      <w:pPr>
        <w:pStyle w:val="af3"/>
        <w:spacing w:line="276" w:lineRule="auto"/>
        <w:rPr>
          <w:sz w:val="24"/>
          <w:szCs w:val="24"/>
        </w:rPr>
      </w:pPr>
      <w:r>
        <w:rPr>
          <w:sz w:val="24"/>
          <w:szCs w:val="24"/>
        </w:rPr>
        <w:t xml:space="preserve">Срок обучения </w:t>
      </w:r>
      <w:r w:rsidR="00713E30">
        <w:rPr>
          <w:sz w:val="24"/>
          <w:szCs w:val="24"/>
        </w:rPr>
        <w:t xml:space="preserve">по программе составляет 8 лет (3 года в группах начальной </w:t>
      </w:r>
      <w:r>
        <w:rPr>
          <w:sz w:val="24"/>
          <w:szCs w:val="24"/>
        </w:rPr>
        <w:t xml:space="preserve"> </w:t>
      </w:r>
      <w:r w:rsidR="00713E30">
        <w:rPr>
          <w:sz w:val="24"/>
          <w:szCs w:val="24"/>
        </w:rPr>
        <w:t xml:space="preserve">подготовки и 5 лет в учебно-тренировочных </w:t>
      </w:r>
      <w:proofErr w:type="spellStart"/>
      <w:r w:rsidR="00713E30">
        <w:rPr>
          <w:sz w:val="24"/>
          <w:szCs w:val="24"/>
        </w:rPr>
        <w:t>руппах</w:t>
      </w:r>
      <w:proofErr w:type="spellEnd"/>
      <w:r>
        <w:rPr>
          <w:sz w:val="24"/>
          <w:szCs w:val="24"/>
        </w:rPr>
        <w:t>).</w:t>
      </w:r>
    </w:p>
    <w:p w14:paraId="5FF98510" w14:textId="77777777" w:rsidR="00810678" w:rsidRDefault="00810678" w:rsidP="00810678">
      <w:pPr>
        <w:pStyle w:val="af3"/>
        <w:ind w:firstLine="0"/>
        <w:jc w:val="center"/>
        <w:rPr>
          <w:b/>
          <w:sz w:val="24"/>
          <w:szCs w:val="24"/>
        </w:rPr>
      </w:pPr>
      <w:r>
        <w:rPr>
          <w:b/>
          <w:sz w:val="24"/>
          <w:szCs w:val="24"/>
        </w:rPr>
        <w:t>Минимальный возраст лиц дл</w:t>
      </w:r>
      <w:r w:rsidR="00ED368A">
        <w:rPr>
          <w:b/>
          <w:sz w:val="24"/>
          <w:szCs w:val="24"/>
        </w:rPr>
        <w:t>я зачисления на обучение в спортивную школу.</w:t>
      </w:r>
    </w:p>
    <w:p w14:paraId="0272A82F" w14:textId="77777777" w:rsidR="00810678" w:rsidRDefault="00810678" w:rsidP="00810678">
      <w:pPr>
        <w:pStyle w:val="af3"/>
        <w:jc w:val="center"/>
        <w:rPr>
          <w:b/>
          <w:sz w:val="24"/>
          <w:szCs w:val="24"/>
        </w:rPr>
      </w:pPr>
    </w:p>
    <w:tbl>
      <w:tblPr>
        <w:tblW w:w="9015" w:type="dxa"/>
        <w:jc w:val="center"/>
        <w:tblLayout w:type="fixed"/>
        <w:tblLook w:val="04A0" w:firstRow="1" w:lastRow="0" w:firstColumn="1" w:lastColumn="0" w:noHBand="0" w:noVBand="1"/>
      </w:tblPr>
      <w:tblGrid>
        <w:gridCol w:w="5388"/>
        <w:gridCol w:w="3627"/>
      </w:tblGrid>
      <w:tr w:rsidR="00810678" w14:paraId="6D29DE2F" w14:textId="77777777" w:rsidTr="00810678">
        <w:trPr>
          <w:trHeight w:val="361"/>
          <w:jc w:val="center"/>
        </w:trPr>
        <w:tc>
          <w:tcPr>
            <w:tcW w:w="5390" w:type="dxa"/>
            <w:tcBorders>
              <w:top w:val="single" w:sz="4" w:space="0" w:color="auto"/>
              <w:left w:val="single" w:sz="4" w:space="0" w:color="auto"/>
              <w:bottom w:val="single" w:sz="4" w:space="0" w:color="auto"/>
              <w:right w:val="single" w:sz="4" w:space="0" w:color="auto"/>
            </w:tcBorders>
            <w:hideMark/>
          </w:tcPr>
          <w:p w14:paraId="03AABFBC" w14:textId="77777777" w:rsidR="00810678" w:rsidRDefault="00ED368A">
            <w:pPr>
              <w:pStyle w:val="af3"/>
              <w:spacing w:line="360" w:lineRule="auto"/>
              <w:jc w:val="center"/>
              <w:rPr>
                <w:sz w:val="24"/>
                <w:szCs w:val="24"/>
                <w:lang w:eastAsia="en-US"/>
              </w:rPr>
            </w:pPr>
            <w:r>
              <w:rPr>
                <w:sz w:val="24"/>
                <w:szCs w:val="24"/>
                <w:lang w:eastAsia="en-US"/>
              </w:rPr>
              <w:t>Группы подготовки</w:t>
            </w:r>
          </w:p>
        </w:tc>
        <w:tc>
          <w:tcPr>
            <w:tcW w:w="3628" w:type="dxa"/>
            <w:tcBorders>
              <w:top w:val="single" w:sz="4" w:space="0" w:color="auto"/>
              <w:left w:val="single" w:sz="4" w:space="0" w:color="auto"/>
              <w:bottom w:val="single" w:sz="4" w:space="0" w:color="auto"/>
              <w:right w:val="single" w:sz="4" w:space="0" w:color="auto"/>
            </w:tcBorders>
            <w:hideMark/>
          </w:tcPr>
          <w:p w14:paraId="488A4CAA" w14:textId="77777777" w:rsidR="00810678" w:rsidRDefault="00810678">
            <w:pPr>
              <w:pStyle w:val="af3"/>
              <w:spacing w:line="360" w:lineRule="auto"/>
              <w:ind w:firstLine="0"/>
              <w:jc w:val="center"/>
              <w:rPr>
                <w:sz w:val="24"/>
                <w:szCs w:val="24"/>
                <w:lang w:eastAsia="en-US"/>
              </w:rPr>
            </w:pPr>
            <w:r>
              <w:rPr>
                <w:sz w:val="24"/>
                <w:szCs w:val="24"/>
                <w:lang w:eastAsia="en-US"/>
              </w:rPr>
              <w:t>Минимальный возраст</w:t>
            </w:r>
          </w:p>
          <w:p w14:paraId="7CABFD85" w14:textId="77777777" w:rsidR="00810678" w:rsidRDefault="00810678">
            <w:pPr>
              <w:pStyle w:val="af3"/>
              <w:spacing w:line="360" w:lineRule="auto"/>
              <w:ind w:firstLine="0"/>
              <w:jc w:val="center"/>
              <w:rPr>
                <w:sz w:val="24"/>
                <w:szCs w:val="24"/>
                <w:lang w:eastAsia="en-US"/>
              </w:rPr>
            </w:pPr>
            <w:r>
              <w:rPr>
                <w:sz w:val="24"/>
                <w:szCs w:val="24"/>
                <w:lang w:eastAsia="en-US"/>
              </w:rPr>
              <w:t>обучающегося</w:t>
            </w:r>
          </w:p>
        </w:tc>
      </w:tr>
      <w:tr w:rsidR="00810678" w14:paraId="2C881B31" w14:textId="77777777" w:rsidTr="00810678">
        <w:trPr>
          <w:trHeight w:val="481"/>
          <w:jc w:val="center"/>
        </w:trPr>
        <w:tc>
          <w:tcPr>
            <w:tcW w:w="5390" w:type="dxa"/>
            <w:tcBorders>
              <w:top w:val="single" w:sz="4" w:space="0" w:color="auto"/>
              <w:left w:val="single" w:sz="4" w:space="0" w:color="auto"/>
              <w:bottom w:val="single" w:sz="4" w:space="0" w:color="auto"/>
              <w:right w:val="single" w:sz="4" w:space="0" w:color="auto"/>
            </w:tcBorders>
            <w:hideMark/>
          </w:tcPr>
          <w:p w14:paraId="7A3DAF7A" w14:textId="77777777" w:rsidR="00810678" w:rsidRDefault="00ED368A">
            <w:pPr>
              <w:pStyle w:val="af3"/>
              <w:spacing w:line="360" w:lineRule="auto"/>
              <w:jc w:val="center"/>
              <w:rPr>
                <w:sz w:val="24"/>
                <w:szCs w:val="24"/>
                <w:lang w:eastAsia="en-US"/>
              </w:rPr>
            </w:pPr>
            <w:r>
              <w:rPr>
                <w:sz w:val="24"/>
                <w:szCs w:val="24"/>
                <w:lang w:eastAsia="en-US"/>
              </w:rPr>
              <w:t>На</w:t>
            </w:r>
            <w:r w:rsidR="00684134">
              <w:rPr>
                <w:sz w:val="24"/>
                <w:szCs w:val="24"/>
                <w:lang w:eastAsia="en-US"/>
              </w:rPr>
              <w:t>чальная подготовка</w:t>
            </w:r>
          </w:p>
        </w:tc>
        <w:tc>
          <w:tcPr>
            <w:tcW w:w="3628" w:type="dxa"/>
            <w:tcBorders>
              <w:top w:val="single" w:sz="4" w:space="0" w:color="auto"/>
              <w:left w:val="single" w:sz="4" w:space="0" w:color="auto"/>
              <w:bottom w:val="single" w:sz="4" w:space="0" w:color="auto"/>
              <w:right w:val="single" w:sz="4" w:space="0" w:color="auto"/>
            </w:tcBorders>
            <w:hideMark/>
          </w:tcPr>
          <w:p w14:paraId="2B81C5A5" w14:textId="77777777" w:rsidR="00810678" w:rsidRDefault="00810678">
            <w:pPr>
              <w:pStyle w:val="af3"/>
              <w:spacing w:line="360" w:lineRule="auto"/>
              <w:jc w:val="center"/>
              <w:rPr>
                <w:sz w:val="24"/>
                <w:szCs w:val="24"/>
                <w:lang w:eastAsia="en-US"/>
              </w:rPr>
            </w:pPr>
            <w:r>
              <w:rPr>
                <w:sz w:val="24"/>
                <w:szCs w:val="24"/>
                <w:lang w:val="en-US" w:eastAsia="en-US"/>
              </w:rPr>
              <w:t>10</w:t>
            </w:r>
            <w:r>
              <w:rPr>
                <w:sz w:val="24"/>
                <w:szCs w:val="24"/>
                <w:lang w:eastAsia="en-US"/>
              </w:rPr>
              <w:t xml:space="preserve"> лет</w:t>
            </w:r>
          </w:p>
        </w:tc>
      </w:tr>
      <w:tr w:rsidR="00810678" w14:paraId="1C4219A1" w14:textId="77777777" w:rsidTr="00810678">
        <w:trPr>
          <w:trHeight w:val="531"/>
          <w:jc w:val="center"/>
        </w:trPr>
        <w:tc>
          <w:tcPr>
            <w:tcW w:w="5390" w:type="dxa"/>
            <w:tcBorders>
              <w:top w:val="single" w:sz="4" w:space="0" w:color="auto"/>
              <w:left w:val="single" w:sz="4" w:space="0" w:color="auto"/>
              <w:bottom w:val="single" w:sz="4" w:space="0" w:color="auto"/>
              <w:right w:val="single" w:sz="4" w:space="0" w:color="auto"/>
            </w:tcBorders>
            <w:hideMark/>
          </w:tcPr>
          <w:p w14:paraId="7C87EEE1" w14:textId="77777777" w:rsidR="00810678" w:rsidRDefault="00684134">
            <w:pPr>
              <w:pStyle w:val="af3"/>
              <w:spacing w:line="360" w:lineRule="auto"/>
              <w:jc w:val="center"/>
              <w:rPr>
                <w:sz w:val="24"/>
                <w:szCs w:val="24"/>
                <w:lang w:eastAsia="en-US"/>
              </w:rPr>
            </w:pPr>
            <w:r>
              <w:rPr>
                <w:sz w:val="24"/>
                <w:szCs w:val="24"/>
                <w:lang w:eastAsia="en-US"/>
              </w:rPr>
              <w:t>Учебно-тренировочная подготовка</w:t>
            </w:r>
          </w:p>
        </w:tc>
        <w:tc>
          <w:tcPr>
            <w:tcW w:w="3628" w:type="dxa"/>
            <w:tcBorders>
              <w:top w:val="single" w:sz="4" w:space="0" w:color="auto"/>
              <w:left w:val="single" w:sz="4" w:space="0" w:color="auto"/>
              <w:bottom w:val="single" w:sz="4" w:space="0" w:color="auto"/>
              <w:right w:val="single" w:sz="4" w:space="0" w:color="auto"/>
            </w:tcBorders>
            <w:hideMark/>
          </w:tcPr>
          <w:p w14:paraId="05E423E7" w14:textId="77777777" w:rsidR="00810678" w:rsidRDefault="00810678">
            <w:pPr>
              <w:pStyle w:val="af3"/>
              <w:spacing w:line="360" w:lineRule="auto"/>
              <w:jc w:val="center"/>
              <w:rPr>
                <w:sz w:val="24"/>
                <w:szCs w:val="24"/>
                <w:lang w:eastAsia="en-US"/>
              </w:rPr>
            </w:pPr>
            <w:r>
              <w:rPr>
                <w:sz w:val="24"/>
                <w:szCs w:val="24"/>
                <w:lang w:eastAsia="en-US"/>
              </w:rPr>
              <w:t>16 лет</w:t>
            </w:r>
          </w:p>
        </w:tc>
      </w:tr>
    </w:tbl>
    <w:p w14:paraId="2EDDFE9F" w14:textId="77777777" w:rsidR="00810678" w:rsidRDefault="00810678" w:rsidP="00810678">
      <w:pPr>
        <w:pStyle w:val="Default"/>
        <w:jc w:val="right"/>
        <w:rPr>
          <w:b/>
          <w:bCs/>
        </w:rPr>
      </w:pPr>
    </w:p>
    <w:p w14:paraId="157DD808" w14:textId="77777777" w:rsidR="00ED368A" w:rsidRDefault="00ED368A" w:rsidP="00810678">
      <w:pPr>
        <w:pStyle w:val="Default"/>
        <w:ind w:firstLine="0"/>
        <w:jc w:val="center"/>
        <w:rPr>
          <w:b/>
          <w:bCs/>
        </w:rPr>
      </w:pPr>
    </w:p>
    <w:p w14:paraId="17D55C36" w14:textId="77777777" w:rsidR="00810678" w:rsidRDefault="00810678" w:rsidP="00810678">
      <w:pPr>
        <w:pStyle w:val="Default"/>
        <w:ind w:firstLine="0"/>
        <w:jc w:val="center"/>
        <w:rPr>
          <w:b/>
          <w:bCs/>
        </w:rPr>
      </w:pPr>
      <w:r>
        <w:rPr>
          <w:b/>
          <w:bCs/>
        </w:rPr>
        <w:t>Минимальная наполняемость группы (человек)</w:t>
      </w:r>
    </w:p>
    <w:tbl>
      <w:tblPr>
        <w:tblStyle w:val="afa"/>
        <w:tblpPr w:leftFromText="180" w:rightFromText="180" w:vertAnchor="text" w:horzAnchor="page" w:tblpX="1769" w:tblpY="212"/>
        <w:tblW w:w="0" w:type="auto"/>
        <w:tblInd w:w="0" w:type="dxa"/>
        <w:tblLook w:val="04A0" w:firstRow="1" w:lastRow="0" w:firstColumn="1" w:lastColumn="0" w:noHBand="0" w:noVBand="1"/>
      </w:tblPr>
      <w:tblGrid>
        <w:gridCol w:w="2201"/>
        <w:gridCol w:w="1486"/>
        <w:gridCol w:w="1808"/>
        <w:gridCol w:w="4076"/>
      </w:tblGrid>
      <w:tr w:rsidR="00810678" w14:paraId="6A2E02FD" w14:textId="77777777" w:rsidTr="00684134">
        <w:trPr>
          <w:trHeight w:val="265"/>
        </w:trPr>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F4B05" w14:textId="77777777" w:rsidR="00810678" w:rsidRDefault="006F18B0">
            <w:pPr>
              <w:pStyle w:val="Default"/>
              <w:jc w:val="center"/>
              <w:rPr>
                <w:bCs/>
              </w:rPr>
            </w:pPr>
            <w:r>
              <w:rPr>
                <w:bCs/>
              </w:rPr>
              <w:t>Группы подготовки</w:t>
            </w:r>
          </w:p>
        </w:tc>
      </w:tr>
      <w:tr w:rsidR="00810678" w14:paraId="743AB972" w14:textId="77777777" w:rsidTr="00684134">
        <w:trPr>
          <w:trHeight w:val="531"/>
        </w:trPr>
        <w:tc>
          <w:tcPr>
            <w:tcW w:w="3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58DA3" w14:textId="77777777" w:rsidR="00810678" w:rsidRDefault="00684134">
            <w:pPr>
              <w:pStyle w:val="Default"/>
              <w:jc w:val="center"/>
              <w:rPr>
                <w:bCs/>
              </w:rPr>
            </w:pPr>
            <w:r>
              <w:rPr>
                <w:bCs/>
              </w:rPr>
              <w:lastRenderedPageBreak/>
              <w:t xml:space="preserve">Начальная </w:t>
            </w:r>
            <w:proofErr w:type="spellStart"/>
            <w:r>
              <w:rPr>
                <w:bCs/>
              </w:rPr>
              <w:t>поготовка</w:t>
            </w:r>
            <w:proofErr w:type="spellEnd"/>
          </w:p>
        </w:tc>
        <w:tc>
          <w:tcPr>
            <w:tcW w:w="5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76501" w14:textId="77777777" w:rsidR="00810678" w:rsidRDefault="006F18B0">
            <w:pPr>
              <w:pStyle w:val="Default"/>
              <w:jc w:val="center"/>
              <w:rPr>
                <w:bCs/>
              </w:rPr>
            </w:pPr>
            <w:r>
              <w:rPr>
                <w:bCs/>
              </w:rPr>
              <w:t>Учебно-трени</w:t>
            </w:r>
            <w:r w:rsidR="00684134">
              <w:rPr>
                <w:bCs/>
              </w:rPr>
              <w:t xml:space="preserve">ровочная подготовка </w:t>
            </w:r>
          </w:p>
        </w:tc>
      </w:tr>
      <w:tr w:rsidR="00810678" w14:paraId="494B8857" w14:textId="77777777" w:rsidTr="00684134">
        <w:trPr>
          <w:trHeight w:val="546"/>
        </w:trPr>
        <w:tc>
          <w:tcPr>
            <w:tcW w:w="2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93258" w14:textId="77777777" w:rsidR="00810678" w:rsidRDefault="006F18B0">
            <w:pPr>
              <w:pStyle w:val="Default"/>
              <w:ind w:firstLine="0"/>
              <w:jc w:val="center"/>
              <w:rPr>
                <w:bCs/>
              </w:rPr>
            </w:pPr>
            <w:r>
              <w:rPr>
                <w:bCs/>
              </w:rPr>
              <w:t>1-</w:t>
            </w:r>
            <w:r w:rsidR="00810678">
              <w:rPr>
                <w:bCs/>
              </w:rPr>
              <w:t>годы обучения</w:t>
            </w:r>
          </w:p>
        </w:tc>
        <w:tc>
          <w:tcPr>
            <w:tcW w:w="1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D0B0D" w14:textId="77777777" w:rsidR="00810678" w:rsidRDefault="006F18B0">
            <w:pPr>
              <w:pStyle w:val="Default"/>
              <w:ind w:firstLine="0"/>
              <w:jc w:val="center"/>
              <w:rPr>
                <w:bCs/>
              </w:rPr>
            </w:pPr>
            <w:r>
              <w:rPr>
                <w:bCs/>
              </w:rPr>
              <w:t>2-3</w:t>
            </w:r>
            <w:r w:rsidR="00810678">
              <w:rPr>
                <w:bCs/>
              </w:rPr>
              <w:t xml:space="preserve"> годы обучения</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DA43A" w14:textId="77777777" w:rsidR="00810678" w:rsidRDefault="006F18B0">
            <w:pPr>
              <w:pStyle w:val="Default"/>
              <w:ind w:firstLine="0"/>
              <w:jc w:val="center"/>
              <w:rPr>
                <w:bCs/>
              </w:rPr>
            </w:pPr>
            <w:r>
              <w:rPr>
                <w:bCs/>
              </w:rPr>
              <w:t>4-5</w:t>
            </w:r>
            <w:r w:rsidR="00810678">
              <w:rPr>
                <w:bCs/>
              </w:rPr>
              <w:t xml:space="preserve"> годы обучения</w:t>
            </w:r>
          </w:p>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208E1" w14:textId="77777777" w:rsidR="00810678" w:rsidRDefault="006F18B0" w:rsidP="006F18B0">
            <w:pPr>
              <w:pStyle w:val="Default"/>
              <w:ind w:firstLine="0"/>
              <w:jc w:val="center"/>
              <w:rPr>
                <w:bCs/>
              </w:rPr>
            </w:pPr>
            <w:r>
              <w:rPr>
                <w:bCs/>
              </w:rPr>
              <w:t xml:space="preserve">6-7-8 </w:t>
            </w:r>
            <w:r w:rsidR="00810678">
              <w:rPr>
                <w:bCs/>
              </w:rPr>
              <w:t>год</w:t>
            </w:r>
            <w:r>
              <w:rPr>
                <w:bCs/>
              </w:rPr>
              <w:t>ы</w:t>
            </w:r>
            <w:r w:rsidR="00810678">
              <w:rPr>
                <w:bCs/>
              </w:rPr>
              <w:t xml:space="preserve"> обучения</w:t>
            </w:r>
          </w:p>
        </w:tc>
      </w:tr>
      <w:tr w:rsidR="00810678" w14:paraId="7E6EA687" w14:textId="77777777" w:rsidTr="00684134">
        <w:trPr>
          <w:trHeight w:val="546"/>
        </w:trPr>
        <w:tc>
          <w:tcPr>
            <w:tcW w:w="2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A3AF5" w14:textId="77777777" w:rsidR="00810678" w:rsidRDefault="00810678">
            <w:pPr>
              <w:pStyle w:val="Default"/>
              <w:jc w:val="center"/>
              <w:rPr>
                <w:bCs/>
              </w:rPr>
            </w:pPr>
            <w:r>
              <w:rPr>
                <w:bCs/>
              </w:rPr>
              <w:t>15</w:t>
            </w:r>
          </w:p>
          <w:p w14:paraId="1074C28A" w14:textId="77777777" w:rsidR="00810678" w:rsidRDefault="00810678">
            <w:pPr>
              <w:pStyle w:val="Default"/>
              <w:jc w:val="center"/>
              <w:rPr>
                <w:bCs/>
              </w:rPr>
            </w:pPr>
          </w:p>
        </w:tc>
        <w:tc>
          <w:tcPr>
            <w:tcW w:w="1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7F395" w14:textId="77777777" w:rsidR="00810678" w:rsidRDefault="00810678" w:rsidP="006F18B0">
            <w:pPr>
              <w:pStyle w:val="Default"/>
              <w:rPr>
                <w:bCs/>
                <w:color w:val="auto"/>
              </w:rPr>
            </w:pPr>
            <w:r>
              <w:rPr>
                <w:bCs/>
                <w:color w:val="auto"/>
              </w:rPr>
              <w:t>12</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897F6" w14:textId="77777777" w:rsidR="00810678" w:rsidRDefault="00810678" w:rsidP="006F18B0">
            <w:pPr>
              <w:pStyle w:val="Default"/>
              <w:rPr>
                <w:bCs/>
              </w:rPr>
            </w:pPr>
            <w:r>
              <w:rPr>
                <w:bCs/>
              </w:rPr>
              <w:t>10</w:t>
            </w:r>
          </w:p>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A835E" w14:textId="77777777" w:rsidR="00810678" w:rsidRDefault="00810678" w:rsidP="006F18B0">
            <w:pPr>
              <w:pStyle w:val="Default"/>
              <w:jc w:val="center"/>
              <w:rPr>
                <w:bCs/>
              </w:rPr>
            </w:pPr>
            <w:r>
              <w:rPr>
                <w:bCs/>
              </w:rPr>
              <w:t>8</w:t>
            </w:r>
          </w:p>
        </w:tc>
      </w:tr>
    </w:tbl>
    <w:p w14:paraId="75F79322" w14:textId="77777777" w:rsidR="00810678" w:rsidRDefault="00810678" w:rsidP="00810678">
      <w:pPr>
        <w:pStyle w:val="Default"/>
        <w:jc w:val="center"/>
        <w:rPr>
          <w:b/>
          <w:bCs/>
        </w:rPr>
      </w:pPr>
    </w:p>
    <w:p w14:paraId="35D47690" w14:textId="77777777" w:rsidR="00810678" w:rsidRDefault="00810678" w:rsidP="00810678">
      <w:pPr>
        <w:pStyle w:val="s1"/>
        <w:shd w:val="clear" w:color="auto" w:fill="FFFFFF"/>
        <w:tabs>
          <w:tab w:val="left" w:pos="142"/>
        </w:tabs>
        <w:spacing w:before="0" w:beforeAutospacing="0" w:after="0" w:afterAutospacing="0" w:line="360" w:lineRule="auto"/>
      </w:pPr>
      <w:r>
        <w:rPr>
          <w:b/>
          <w:i/>
        </w:rPr>
        <w:t>Планируемые результаты освоения образовательной программы</w:t>
      </w:r>
      <w:r>
        <w:t>:</w:t>
      </w:r>
    </w:p>
    <w:p w14:paraId="32D54BDA" w14:textId="77777777" w:rsidR="00810678" w:rsidRDefault="00810678" w:rsidP="00810678">
      <w:pPr>
        <w:rPr>
          <w:b/>
          <w:i/>
          <w:sz w:val="24"/>
          <w:szCs w:val="24"/>
        </w:rPr>
      </w:pPr>
      <w:r>
        <w:rPr>
          <w:b/>
          <w:i/>
          <w:color w:val="333333"/>
          <w:sz w:val="24"/>
          <w:szCs w:val="24"/>
        </w:rPr>
        <w:t>Результаты освоения образовательной прогр</w:t>
      </w:r>
      <w:r w:rsidR="00ED368A">
        <w:rPr>
          <w:b/>
          <w:i/>
          <w:color w:val="333333"/>
          <w:sz w:val="24"/>
          <w:szCs w:val="24"/>
        </w:rPr>
        <w:t>аммы в группах начальной подготовки</w:t>
      </w:r>
      <w:r>
        <w:rPr>
          <w:b/>
          <w:i/>
          <w:color w:val="333333"/>
          <w:sz w:val="24"/>
          <w:szCs w:val="24"/>
        </w:rPr>
        <w:t>:</w:t>
      </w:r>
    </w:p>
    <w:p w14:paraId="3BCBC65C" w14:textId="77777777" w:rsidR="00810678" w:rsidRDefault="00810678" w:rsidP="00810678">
      <w:pPr>
        <w:shd w:val="clear" w:color="auto" w:fill="FFFFFF"/>
        <w:spacing w:line="276" w:lineRule="auto"/>
        <w:rPr>
          <w:sz w:val="24"/>
          <w:szCs w:val="24"/>
        </w:rPr>
      </w:pPr>
      <w:r>
        <w:rPr>
          <w:sz w:val="24"/>
          <w:szCs w:val="24"/>
          <w:u w:val="single"/>
        </w:rPr>
        <w:t>Теоретические основы физической культуры и спорта</w:t>
      </w:r>
      <w:r>
        <w:rPr>
          <w:sz w:val="24"/>
          <w:szCs w:val="24"/>
        </w:rPr>
        <w:t>:</w:t>
      </w:r>
    </w:p>
    <w:p w14:paraId="13857AEF" w14:textId="77777777" w:rsidR="00810678" w:rsidRDefault="00810678" w:rsidP="00810678">
      <w:pPr>
        <w:shd w:val="clear" w:color="auto" w:fill="FFFFFF"/>
        <w:spacing w:line="276" w:lineRule="auto"/>
        <w:rPr>
          <w:sz w:val="24"/>
          <w:szCs w:val="24"/>
        </w:rPr>
      </w:pPr>
      <w:r>
        <w:rPr>
          <w:sz w:val="24"/>
          <w:szCs w:val="24"/>
        </w:rPr>
        <w:t>-знание истории развития спорта;</w:t>
      </w:r>
    </w:p>
    <w:p w14:paraId="02C9EF8E" w14:textId="77777777" w:rsidR="00810678" w:rsidRDefault="00810678" w:rsidP="00810678">
      <w:pPr>
        <w:shd w:val="clear" w:color="auto" w:fill="FFFFFF"/>
        <w:spacing w:line="276" w:lineRule="auto"/>
        <w:rPr>
          <w:sz w:val="24"/>
          <w:szCs w:val="24"/>
        </w:rPr>
      </w:pPr>
      <w:r>
        <w:rPr>
          <w:sz w:val="24"/>
          <w:szCs w:val="24"/>
        </w:rPr>
        <w:t>-знание места и роли физической культуры и спорта в современном обществе;</w:t>
      </w:r>
    </w:p>
    <w:p w14:paraId="17F7CE10" w14:textId="77777777" w:rsidR="00810678" w:rsidRDefault="00810678" w:rsidP="00810678">
      <w:pPr>
        <w:shd w:val="clear" w:color="auto" w:fill="FFFFFF"/>
        <w:spacing w:line="276" w:lineRule="auto"/>
        <w:rPr>
          <w:sz w:val="24"/>
          <w:szCs w:val="24"/>
        </w:rPr>
      </w:pPr>
      <w:r>
        <w:rPr>
          <w:sz w:val="24"/>
          <w:szCs w:val="24"/>
        </w:rPr>
        <w:t>-знание основ законодательства в области физической культуры и спорта;</w:t>
      </w:r>
    </w:p>
    <w:p w14:paraId="18A90D7D" w14:textId="77777777" w:rsidR="00810678" w:rsidRDefault="00810678" w:rsidP="00810678">
      <w:pPr>
        <w:shd w:val="clear" w:color="auto" w:fill="FFFFFF"/>
        <w:spacing w:line="276" w:lineRule="auto"/>
        <w:rPr>
          <w:sz w:val="24"/>
          <w:szCs w:val="24"/>
        </w:rPr>
      </w:pPr>
      <w:r>
        <w:rPr>
          <w:sz w:val="24"/>
          <w:szCs w:val="24"/>
        </w:rPr>
        <w:t>-знания, умения и навыки гигиены;</w:t>
      </w:r>
    </w:p>
    <w:p w14:paraId="28773E71" w14:textId="77777777" w:rsidR="00810678" w:rsidRDefault="00810678" w:rsidP="00810678">
      <w:pPr>
        <w:shd w:val="clear" w:color="auto" w:fill="FFFFFF"/>
        <w:spacing w:line="276" w:lineRule="auto"/>
        <w:rPr>
          <w:sz w:val="24"/>
          <w:szCs w:val="24"/>
        </w:rPr>
      </w:pPr>
      <w:r>
        <w:rPr>
          <w:sz w:val="24"/>
          <w:szCs w:val="24"/>
        </w:rPr>
        <w:t>-знание режима дня, основ закаливания организма, здорового образа жизни;</w:t>
      </w:r>
    </w:p>
    <w:p w14:paraId="01A33A37" w14:textId="77777777" w:rsidR="00810678" w:rsidRDefault="00810678" w:rsidP="00810678">
      <w:pPr>
        <w:shd w:val="clear" w:color="auto" w:fill="FFFFFF"/>
        <w:spacing w:line="276" w:lineRule="auto"/>
        <w:rPr>
          <w:sz w:val="24"/>
          <w:szCs w:val="24"/>
        </w:rPr>
      </w:pPr>
      <w:r>
        <w:rPr>
          <w:sz w:val="24"/>
          <w:szCs w:val="24"/>
        </w:rPr>
        <w:t>-знание основ здорового питания;</w:t>
      </w:r>
    </w:p>
    <w:p w14:paraId="6DFCF631" w14:textId="77777777" w:rsidR="00810678" w:rsidRDefault="00810678" w:rsidP="00810678">
      <w:pPr>
        <w:shd w:val="clear" w:color="auto" w:fill="FFFFFF"/>
        <w:spacing w:line="276" w:lineRule="auto"/>
        <w:rPr>
          <w:sz w:val="24"/>
          <w:szCs w:val="24"/>
        </w:rPr>
      </w:pPr>
      <w:r>
        <w:rPr>
          <w:sz w:val="24"/>
          <w:szCs w:val="24"/>
        </w:rPr>
        <w:t>-формирование осознанного отношения к физкультурно-спортивной деятельности, мотивации к регулярным занятиям физической культурой и спортом.</w:t>
      </w:r>
    </w:p>
    <w:p w14:paraId="1C7DA812" w14:textId="77777777" w:rsidR="00810678" w:rsidRDefault="00810678" w:rsidP="00810678">
      <w:pPr>
        <w:shd w:val="clear" w:color="auto" w:fill="FFFFFF"/>
        <w:spacing w:line="276" w:lineRule="auto"/>
        <w:rPr>
          <w:sz w:val="24"/>
          <w:szCs w:val="24"/>
        </w:rPr>
      </w:pPr>
      <w:r>
        <w:rPr>
          <w:sz w:val="24"/>
          <w:szCs w:val="24"/>
          <w:u w:val="single"/>
        </w:rPr>
        <w:t>Общая физическая подготовка</w:t>
      </w:r>
      <w:r>
        <w:rPr>
          <w:sz w:val="24"/>
          <w:szCs w:val="24"/>
        </w:rPr>
        <w:t>:</w:t>
      </w:r>
    </w:p>
    <w:p w14:paraId="1BA579B5" w14:textId="77777777" w:rsidR="00810678" w:rsidRDefault="00810678" w:rsidP="00810678">
      <w:pPr>
        <w:shd w:val="clear" w:color="auto" w:fill="FFFFFF"/>
        <w:spacing w:line="276" w:lineRule="auto"/>
        <w:rPr>
          <w:sz w:val="24"/>
          <w:szCs w:val="24"/>
        </w:rPr>
      </w:pPr>
      <w:r>
        <w:rPr>
          <w:sz w:val="24"/>
          <w:szCs w:val="24"/>
        </w:rPr>
        <w:t>-укрепление здоровья, разностороннее физическое развитие, способствующее улучшению приспособленности организма к изменяющимся условиям внешней среды;</w:t>
      </w:r>
    </w:p>
    <w:p w14:paraId="363ACCF3" w14:textId="77777777" w:rsidR="00810678" w:rsidRDefault="00810678" w:rsidP="00810678">
      <w:pPr>
        <w:shd w:val="clear" w:color="auto" w:fill="FFFFFF"/>
        <w:spacing w:line="276" w:lineRule="auto"/>
        <w:rPr>
          <w:sz w:val="24"/>
          <w:szCs w:val="24"/>
        </w:rPr>
      </w:pPr>
      <w:r>
        <w:rPr>
          <w:sz w:val="24"/>
          <w:szCs w:val="24"/>
        </w:rPr>
        <w:t>-повышение уровня физической работоспособности и функциональных возможностей организма, содействие гармоничному физическому развитию</w:t>
      </w:r>
      <w:r>
        <w:rPr>
          <w:color w:val="333333"/>
          <w:sz w:val="24"/>
          <w:szCs w:val="24"/>
        </w:rPr>
        <w:t xml:space="preserve"> </w:t>
      </w:r>
      <w:r>
        <w:rPr>
          <w:sz w:val="24"/>
          <w:szCs w:val="24"/>
        </w:rPr>
        <w:t>как основы дальнейшей специальной физической подготовки;</w:t>
      </w:r>
    </w:p>
    <w:p w14:paraId="08D568F6" w14:textId="77777777" w:rsidR="00810678" w:rsidRDefault="00810678" w:rsidP="00810678">
      <w:pPr>
        <w:shd w:val="clear" w:color="auto" w:fill="FFFFFF"/>
        <w:spacing w:line="276" w:lineRule="auto"/>
        <w:rPr>
          <w:sz w:val="24"/>
          <w:szCs w:val="24"/>
        </w:rPr>
      </w:pPr>
      <w:r>
        <w:rPr>
          <w:sz w:val="24"/>
          <w:szCs w:val="24"/>
        </w:rPr>
        <w:t>-развитие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w:t>
      </w:r>
    </w:p>
    <w:p w14:paraId="7E28614E" w14:textId="77777777" w:rsidR="00810678" w:rsidRDefault="00810678" w:rsidP="00810678">
      <w:pPr>
        <w:shd w:val="clear" w:color="auto" w:fill="FFFFFF"/>
        <w:spacing w:line="276" w:lineRule="auto"/>
        <w:rPr>
          <w:sz w:val="24"/>
          <w:szCs w:val="24"/>
        </w:rPr>
      </w:pPr>
      <w:r>
        <w:rPr>
          <w:sz w:val="24"/>
          <w:szCs w:val="24"/>
        </w:rPr>
        <w:t>-формирование двигательных умений и навыков;</w:t>
      </w:r>
    </w:p>
    <w:p w14:paraId="6E29F986" w14:textId="77777777" w:rsidR="00810678" w:rsidRDefault="00810678" w:rsidP="00810678">
      <w:pPr>
        <w:shd w:val="clear" w:color="auto" w:fill="FFFFFF"/>
        <w:spacing w:line="276" w:lineRule="auto"/>
        <w:rPr>
          <w:sz w:val="24"/>
          <w:szCs w:val="24"/>
        </w:rPr>
      </w:pPr>
      <w:r>
        <w:rPr>
          <w:sz w:val="24"/>
          <w:szCs w:val="24"/>
        </w:rPr>
        <w:t xml:space="preserve">-освоение комплексов </w:t>
      </w:r>
      <w:proofErr w:type="spellStart"/>
      <w:r>
        <w:rPr>
          <w:sz w:val="24"/>
          <w:szCs w:val="24"/>
        </w:rPr>
        <w:t>общеподготовительных</w:t>
      </w:r>
      <w:proofErr w:type="spellEnd"/>
      <w:r>
        <w:rPr>
          <w:sz w:val="24"/>
          <w:szCs w:val="24"/>
        </w:rPr>
        <w:t>, общеразвивающих физических упражнений;</w:t>
      </w:r>
    </w:p>
    <w:p w14:paraId="5B568430" w14:textId="77777777" w:rsidR="00810678" w:rsidRDefault="00810678" w:rsidP="00810678">
      <w:pPr>
        <w:shd w:val="clear" w:color="auto" w:fill="FFFFFF"/>
        <w:spacing w:line="276" w:lineRule="auto"/>
        <w:rPr>
          <w:sz w:val="24"/>
          <w:szCs w:val="24"/>
        </w:rPr>
      </w:pPr>
      <w:r>
        <w:rPr>
          <w:sz w:val="24"/>
          <w:szCs w:val="24"/>
        </w:rPr>
        <w:t>-формирование социально-значимых качеств личности;</w:t>
      </w:r>
    </w:p>
    <w:p w14:paraId="2119FEAE" w14:textId="77777777" w:rsidR="00810678" w:rsidRDefault="00810678" w:rsidP="00810678">
      <w:pPr>
        <w:shd w:val="clear" w:color="auto" w:fill="FFFFFF"/>
        <w:spacing w:line="276" w:lineRule="auto"/>
        <w:rPr>
          <w:sz w:val="24"/>
          <w:szCs w:val="24"/>
        </w:rPr>
      </w:pPr>
      <w:r>
        <w:rPr>
          <w:sz w:val="24"/>
          <w:szCs w:val="24"/>
        </w:rPr>
        <w:t>-получение коммуникативных навыков, опыта работы в команде (группе);</w:t>
      </w:r>
    </w:p>
    <w:p w14:paraId="7D4C197F" w14:textId="77777777" w:rsidR="00810678" w:rsidRDefault="00810678" w:rsidP="00810678">
      <w:pPr>
        <w:shd w:val="clear" w:color="auto" w:fill="FFFFFF"/>
        <w:spacing w:line="276" w:lineRule="auto"/>
        <w:rPr>
          <w:sz w:val="24"/>
          <w:szCs w:val="24"/>
        </w:rPr>
      </w:pPr>
      <w:r>
        <w:rPr>
          <w:sz w:val="24"/>
          <w:szCs w:val="24"/>
        </w:rPr>
        <w:t>-приобретение навыков проектной и творческой деятельности.</w:t>
      </w:r>
    </w:p>
    <w:p w14:paraId="6B7B177E" w14:textId="77777777" w:rsidR="00810678" w:rsidRDefault="00ED368A" w:rsidP="00810678">
      <w:pPr>
        <w:shd w:val="clear" w:color="auto" w:fill="FFFFFF"/>
        <w:spacing w:line="276" w:lineRule="auto"/>
        <w:rPr>
          <w:sz w:val="24"/>
          <w:szCs w:val="24"/>
        </w:rPr>
      </w:pPr>
      <w:r>
        <w:rPr>
          <w:sz w:val="24"/>
          <w:szCs w:val="24"/>
          <w:u w:val="single"/>
        </w:rPr>
        <w:t>Специальная физическая подготовка</w:t>
      </w:r>
    </w:p>
    <w:p w14:paraId="6C412E70" w14:textId="77777777" w:rsidR="00810678" w:rsidRDefault="00810678" w:rsidP="00810678">
      <w:pPr>
        <w:shd w:val="clear" w:color="auto" w:fill="FFFFFF"/>
        <w:spacing w:line="276" w:lineRule="auto"/>
        <w:rPr>
          <w:sz w:val="24"/>
          <w:szCs w:val="24"/>
        </w:rPr>
      </w:pPr>
      <w:r>
        <w:rPr>
          <w:sz w:val="24"/>
          <w:szCs w:val="24"/>
        </w:rPr>
        <w:t>-развитие физических способностей (силовых, скоростных, скоростно-силовых, координационных, выносливости, гибкости) в соответствии со спецификой избранного вида спорта;</w:t>
      </w:r>
    </w:p>
    <w:p w14:paraId="1B9F6DA9" w14:textId="77777777" w:rsidR="00810678" w:rsidRDefault="00810678" w:rsidP="00810678">
      <w:pPr>
        <w:shd w:val="clear" w:color="auto" w:fill="FFFFFF"/>
        <w:spacing w:line="276" w:lineRule="auto"/>
        <w:rPr>
          <w:sz w:val="24"/>
          <w:szCs w:val="24"/>
        </w:rPr>
      </w:pPr>
      <w:r>
        <w:rPr>
          <w:sz w:val="24"/>
          <w:szCs w:val="24"/>
        </w:rPr>
        <w:t>-овладение основами техники и тактики избранного вида спорта;</w:t>
      </w:r>
    </w:p>
    <w:p w14:paraId="4E3EA052" w14:textId="77777777" w:rsidR="00810678" w:rsidRDefault="00810678" w:rsidP="00810678">
      <w:pPr>
        <w:shd w:val="clear" w:color="auto" w:fill="FFFFFF"/>
        <w:spacing w:line="276" w:lineRule="auto"/>
        <w:rPr>
          <w:sz w:val="24"/>
          <w:szCs w:val="24"/>
        </w:rPr>
      </w:pPr>
      <w:r>
        <w:rPr>
          <w:sz w:val="24"/>
          <w:szCs w:val="24"/>
        </w:rPr>
        <w:t>-освоение комплексов подготовительных и подводящих физических упражнений;</w:t>
      </w:r>
    </w:p>
    <w:p w14:paraId="53993EE8" w14:textId="77777777" w:rsidR="00810678" w:rsidRDefault="00810678" w:rsidP="00810678">
      <w:pPr>
        <w:shd w:val="clear" w:color="auto" w:fill="FFFFFF"/>
        <w:spacing w:line="276" w:lineRule="auto"/>
        <w:rPr>
          <w:sz w:val="24"/>
          <w:szCs w:val="24"/>
        </w:rPr>
      </w:pPr>
      <w:r>
        <w:rPr>
          <w:sz w:val="24"/>
          <w:szCs w:val="24"/>
        </w:rPr>
        <w:t>-освоение соответствующих возрасту, полу и уровню подготовленности обучающихся тренировочных нагрузок;</w:t>
      </w:r>
    </w:p>
    <w:p w14:paraId="390F314F" w14:textId="77777777" w:rsidR="00810678" w:rsidRDefault="00810678" w:rsidP="00810678">
      <w:pPr>
        <w:shd w:val="clear" w:color="auto" w:fill="FFFFFF"/>
        <w:spacing w:line="276" w:lineRule="auto"/>
        <w:rPr>
          <w:sz w:val="24"/>
          <w:szCs w:val="24"/>
        </w:rPr>
      </w:pPr>
      <w:r>
        <w:rPr>
          <w:sz w:val="24"/>
          <w:szCs w:val="24"/>
        </w:rPr>
        <w:t>-знание требований к оборудованию, инвентарю и спортивной экипировке в избранном виде спорта;</w:t>
      </w:r>
    </w:p>
    <w:p w14:paraId="16E3742D" w14:textId="77777777" w:rsidR="00810678" w:rsidRDefault="00810678" w:rsidP="00810678">
      <w:pPr>
        <w:shd w:val="clear" w:color="auto" w:fill="FFFFFF"/>
        <w:spacing w:line="276" w:lineRule="auto"/>
        <w:rPr>
          <w:sz w:val="24"/>
          <w:szCs w:val="24"/>
        </w:rPr>
      </w:pPr>
      <w:r>
        <w:rPr>
          <w:sz w:val="24"/>
          <w:szCs w:val="24"/>
        </w:rPr>
        <w:t>-знание требований техники безопасности при занятиях избранным спортом;</w:t>
      </w:r>
    </w:p>
    <w:p w14:paraId="2EEC98F9" w14:textId="77777777" w:rsidR="00810678" w:rsidRDefault="00810678" w:rsidP="00810678">
      <w:pPr>
        <w:shd w:val="clear" w:color="auto" w:fill="FFFFFF"/>
        <w:spacing w:line="276" w:lineRule="auto"/>
        <w:rPr>
          <w:sz w:val="24"/>
          <w:szCs w:val="24"/>
        </w:rPr>
      </w:pPr>
      <w:r>
        <w:rPr>
          <w:sz w:val="24"/>
          <w:szCs w:val="24"/>
        </w:rPr>
        <w:t>-приобретение опыта участия в физкультурных и спортивных мероприятиях;</w:t>
      </w:r>
    </w:p>
    <w:p w14:paraId="45B54BE4" w14:textId="77777777" w:rsidR="00810678" w:rsidRDefault="00810678" w:rsidP="00810678">
      <w:pPr>
        <w:shd w:val="clear" w:color="auto" w:fill="FFFFFF"/>
        <w:spacing w:line="276" w:lineRule="auto"/>
        <w:rPr>
          <w:sz w:val="24"/>
          <w:szCs w:val="24"/>
        </w:rPr>
      </w:pPr>
      <w:r>
        <w:rPr>
          <w:sz w:val="24"/>
          <w:szCs w:val="24"/>
        </w:rPr>
        <w:lastRenderedPageBreak/>
        <w:t>-знание основ судейства по избранному виду спорта.</w:t>
      </w:r>
    </w:p>
    <w:p w14:paraId="572D55F3" w14:textId="77777777" w:rsidR="00810678" w:rsidRDefault="00810678" w:rsidP="00810678">
      <w:pPr>
        <w:shd w:val="clear" w:color="auto" w:fill="FFFFFF"/>
        <w:spacing w:line="276" w:lineRule="auto"/>
        <w:rPr>
          <w:sz w:val="24"/>
          <w:szCs w:val="24"/>
        </w:rPr>
      </w:pPr>
      <w:r>
        <w:rPr>
          <w:sz w:val="24"/>
          <w:szCs w:val="24"/>
          <w:u w:val="single"/>
        </w:rPr>
        <w:t>Различные виды спорта и подвижные игры</w:t>
      </w:r>
      <w:r>
        <w:rPr>
          <w:sz w:val="24"/>
          <w:szCs w:val="24"/>
        </w:rPr>
        <w:t>:</w:t>
      </w:r>
    </w:p>
    <w:p w14:paraId="0147293E" w14:textId="77777777" w:rsidR="00810678" w:rsidRDefault="00810678" w:rsidP="00810678">
      <w:pPr>
        <w:shd w:val="clear" w:color="auto" w:fill="FFFFFF"/>
        <w:spacing w:line="276" w:lineRule="auto"/>
        <w:rPr>
          <w:sz w:val="24"/>
          <w:szCs w:val="24"/>
        </w:rPr>
      </w:pPr>
      <w:r>
        <w:rPr>
          <w:sz w:val="24"/>
          <w:szCs w:val="24"/>
        </w:rPr>
        <w:t>-умение точно и своевременно выполнять задания, связанные с правилами избранного вида спорта и подвижных игр;</w:t>
      </w:r>
    </w:p>
    <w:p w14:paraId="2205DA76" w14:textId="77777777" w:rsidR="00810678" w:rsidRDefault="00810678" w:rsidP="00810678">
      <w:pPr>
        <w:shd w:val="clear" w:color="auto" w:fill="FFFFFF"/>
        <w:spacing w:line="276" w:lineRule="auto"/>
        <w:rPr>
          <w:sz w:val="24"/>
          <w:szCs w:val="24"/>
        </w:rPr>
      </w:pPr>
      <w:r>
        <w:rPr>
          <w:sz w:val="24"/>
          <w:szCs w:val="24"/>
        </w:rPr>
        <w:t>-умение развивать физические качества по избранному виду спорта средствами других видов спорта и подвижных игр;</w:t>
      </w:r>
    </w:p>
    <w:p w14:paraId="559A976A" w14:textId="77777777" w:rsidR="00810678" w:rsidRDefault="00810678" w:rsidP="00810678">
      <w:pPr>
        <w:shd w:val="clear" w:color="auto" w:fill="FFFFFF"/>
        <w:spacing w:line="276" w:lineRule="auto"/>
        <w:rPr>
          <w:sz w:val="24"/>
          <w:szCs w:val="24"/>
        </w:rPr>
      </w:pPr>
      <w:r>
        <w:rPr>
          <w:sz w:val="24"/>
          <w:szCs w:val="24"/>
        </w:rPr>
        <w:t>-умение соблюдать требования техники безопасности при самостоятельном выполнении упражнений;</w:t>
      </w:r>
    </w:p>
    <w:p w14:paraId="26AFABD7" w14:textId="77777777" w:rsidR="00810678" w:rsidRDefault="00810678" w:rsidP="00810678">
      <w:pPr>
        <w:shd w:val="clear" w:color="auto" w:fill="FFFFFF"/>
        <w:spacing w:line="276" w:lineRule="auto"/>
        <w:rPr>
          <w:sz w:val="24"/>
          <w:szCs w:val="24"/>
        </w:rPr>
      </w:pPr>
      <w:r>
        <w:rPr>
          <w:sz w:val="24"/>
          <w:szCs w:val="24"/>
        </w:rPr>
        <w:t>-приобретение навыков сохранения собственной физической формы.</w:t>
      </w:r>
    </w:p>
    <w:p w14:paraId="3C602FAC" w14:textId="77777777" w:rsidR="00810678" w:rsidRDefault="00810678" w:rsidP="00810678">
      <w:pPr>
        <w:shd w:val="clear" w:color="auto" w:fill="FFFFFF"/>
        <w:spacing w:line="276" w:lineRule="auto"/>
        <w:rPr>
          <w:sz w:val="24"/>
          <w:szCs w:val="24"/>
          <w:u w:val="single"/>
        </w:rPr>
      </w:pPr>
      <w:r>
        <w:rPr>
          <w:sz w:val="24"/>
          <w:szCs w:val="24"/>
          <w:u w:val="single"/>
        </w:rPr>
        <w:t>Специальные навыки:</w:t>
      </w:r>
    </w:p>
    <w:p w14:paraId="5111A7C9" w14:textId="77777777" w:rsidR="00810678" w:rsidRDefault="00810678" w:rsidP="00810678">
      <w:pPr>
        <w:shd w:val="clear" w:color="auto" w:fill="FFFFFF"/>
        <w:spacing w:line="276" w:lineRule="auto"/>
        <w:rPr>
          <w:sz w:val="24"/>
          <w:szCs w:val="24"/>
        </w:rPr>
      </w:pPr>
      <w:r>
        <w:rPr>
          <w:sz w:val="24"/>
          <w:szCs w:val="24"/>
        </w:rPr>
        <w:t>-умение точно и своевременно выполнять задания, связанные с обязательными для избранного вида спорта специальными навыками;</w:t>
      </w:r>
    </w:p>
    <w:p w14:paraId="2D5E9CBE" w14:textId="77777777" w:rsidR="00810678" w:rsidRDefault="00810678" w:rsidP="00810678">
      <w:pPr>
        <w:shd w:val="clear" w:color="auto" w:fill="FFFFFF"/>
        <w:spacing w:line="276" w:lineRule="auto"/>
        <w:rPr>
          <w:sz w:val="24"/>
          <w:szCs w:val="24"/>
        </w:rPr>
      </w:pPr>
      <w:r>
        <w:rPr>
          <w:sz w:val="24"/>
          <w:szCs w:val="24"/>
        </w:rPr>
        <w:t>-умение развивать профессионально необходимые физические качества по избранному виду спорта;</w:t>
      </w:r>
    </w:p>
    <w:p w14:paraId="21AFECE2" w14:textId="77777777" w:rsidR="00810678" w:rsidRDefault="00810678" w:rsidP="00810678">
      <w:pPr>
        <w:shd w:val="clear" w:color="auto" w:fill="FFFFFF"/>
        <w:spacing w:line="276" w:lineRule="auto"/>
        <w:rPr>
          <w:sz w:val="24"/>
          <w:szCs w:val="24"/>
        </w:rPr>
      </w:pPr>
      <w:r>
        <w:rPr>
          <w:sz w:val="24"/>
          <w:szCs w:val="24"/>
        </w:rPr>
        <w:t xml:space="preserve">-умение определять степень опасности и использовать необходимые меры страховки и </w:t>
      </w:r>
      <w:proofErr w:type="spellStart"/>
      <w:r>
        <w:rPr>
          <w:sz w:val="24"/>
          <w:szCs w:val="24"/>
        </w:rPr>
        <w:t>самостраховки</w:t>
      </w:r>
      <w:proofErr w:type="spellEnd"/>
      <w:r>
        <w:rPr>
          <w:sz w:val="24"/>
          <w:szCs w:val="24"/>
        </w:rPr>
        <w:t>, а также владение средствами и методами предупреждения травматизма и возникновения несчастных случаев;</w:t>
      </w:r>
    </w:p>
    <w:p w14:paraId="751F54FE" w14:textId="77777777" w:rsidR="00810678" w:rsidRDefault="00810678" w:rsidP="00810678">
      <w:pPr>
        <w:shd w:val="clear" w:color="auto" w:fill="FFFFFF"/>
        <w:spacing w:line="276" w:lineRule="auto"/>
        <w:rPr>
          <w:sz w:val="24"/>
          <w:szCs w:val="24"/>
        </w:rPr>
      </w:pPr>
      <w:r>
        <w:rPr>
          <w:sz w:val="24"/>
          <w:szCs w:val="24"/>
        </w:rPr>
        <w:t>-умение соблюдать требования техники безопасности при самостоятельном выполнении физических упражнений.</w:t>
      </w:r>
    </w:p>
    <w:p w14:paraId="4E0C8BA2" w14:textId="77777777" w:rsidR="00810678" w:rsidRDefault="00810678" w:rsidP="00810678">
      <w:pPr>
        <w:shd w:val="clear" w:color="auto" w:fill="FFFFFF"/>
        <w:spacing w:line="276" w:lineRule="auto"/>
        <w:rPr>
          <w:b/>
          <w:i/>
          <w:sz w:val="24"/>
          <w:szCs w:val="24"/>
        </w:rPr>
      </w:pPr>
      <w:r>
        <w:rPr>
          <w:b/>
          <w:i/>
          <w:sz w:val="24"/>
          <w:szCs w:val="24"/>
        </w:rPr>
        <w:t>Результаты освоения образовательной програм</w:t>
      </w:r>
      <w:r w:rsidR="00ED368A">
        <w:rPr>
          <w:b/>
          <w:i/>
          <w:sz w:val="24"/>
          <w:szCs w:val="24"/>
        </w:rPr>
        <w:t>мы в учебно-тренировочных группах</w:t>
      </w:r>
      <w:r>
        <w:rPr>
          <w:b/>
          <w:i/>
          <w:sz w:val="24"/>
          <w:szCs w:val="24"/>
        </w:rPr>
        <w:t>:</w:t>
      </w:r>
    </w:p>
    <w:p w14:paraId="5255AD54" w14:textId="77777777" w:rsidR="00810678" w:rsidRDefault="00810678" w:rsidP="00810678">
      <w:pPr>
        <w:shd w:val="clear" w:color="auto" w:fill="FFFFFF"/>
        <w:spacing w:line="276" w:lineRule="auto"/>
        <w:rPr>
          <w:sz w:val="24"/>
          <w:szCs w:val="24"/>
          <w:u w:val="single"/>
        </w:rPr>
      </w:pPr>
      <w:r>
        <w:rPr>
          <w:sz w:val="24"/>
          <w:szCs w:val="24"/>
          <w:u w:val="single"/>
        </w:rPr>
        <w:t>Теоретические основы физической культуры и спорта:</w:t>
      </w:r>
    </w:p>
    <w:p w14:paraId="3BE74370" w14:textId="77777777" w:rsidR="00810678" w:rsidRDefault="00810678" w:rsidP="00810678">
      <w:pPr>
        <w:shd w:val="clear" w:color="auto" w:fill="FFFFFF"/>
        <w:spacing w:line="276" w:lineRule="auto"/>
        <w:rPr>
          <w:sz w:val="24"/>
          <w:szCs w:val="24"/>
        </w:rPr>
      </w:pPr>
      <w:r>
        <w:rPr>
          <w:sz w:val="24"/>
          <w:szCs w:val="24"/>
        </w:rPr>
        <w:t>-знание истории развития избранного вида спорта;</w:t>
      </w:r>
    </w:p>
    <w:p w14:paraId="3212E3F3" w14:textId="77777777" w:rsidR="00810678" w:rsidRDefault="00810678" w:rsidP="00810678">
      <w:pPr>
        <w:shd w:val="clear" w:color="auto" w:fill="FFFFFF"/>
        <w:spacing w:line="276" w:lineRule="auto"/>
        <w:rPr>
          <w:sz w:val="24"/>
          <w:szCs w:val="24"/>
        </w:rPr>
      </w:pPr>
      <w:r>
        <w:rPr>
          <w:sz w:val="24"/>
          <w:szCs w:val="24"/>
        </w:rPr>
        <w:t>-знание значения занятий физической культурой и спортом для обеспечения высокого качества жизни;</w:t>
      </w:r>
    </w:p>
    <w:p w14:paraId="19BFA6F7" w14:textId="77777777" w:rsidR="00810678" w:rsidRDefault="00810678" w:rsidP="00810678">
      <w:pPr>
        <w:shd w:val="clear" w:color="auto" w:fill="FFFFFF"/>
        <w:spacing w:line="276" w:lineRule="auto"/>
        <w:rPr>
          <w:sz w:val="24"/>
          <w:szCs w:val="24"/>
        </w:rPr>
      </w:pPr>
      <w:r>
        <w:rPr>
          <w:sz w:val="24"/>
          <w:szCs w:val="24"/>
        </w:rPr>
        <w:t>-знание этических вопросов спорта;</w:t>
      </w:r>
    </w:p>
    <w:p w14:paraId="6875025B" w14:textId="77777777" w:rsidR="00810678" w:rsidRDefault="00810678" w:rsidP="00810678">
      <w:pPr>
        <w:shd w:val="clear" w:color="auto" w:fill="FFFFFF"/>
        <w:spacing w:line="276" w:lineRule="auto"/>
        <w:rPr>
          <w:sz w:val="24"/>
          <w:szCs w:val="24"/>
        </w:rPr>
      </w:pPr>
      <w:r>
        <w:rPr>
          <w:sz w:val="24"/>
          <w:szCs w:val="24"/>
        </w:rPr>
        <w:t>-знание основ общероссийских и международных антидопинговых правил;</w:t>
      </w:r>
    </w:p>
    <w:p w14:paraId="6BE858D6" w14:textId="77777777" w:rsidR="00810678" w:rsidRDefault="00810678" w:rsidP="00810678">
      <w:pPr>
        <w:shd w:val="clear" w:color="auto" w:fill="FFFFFF"/>
        <w:spacing w:line="276" w:lineRule="auto"/>
        <w:rPr>
          <w:sz w:val="24"/>
          <w:szCs w:val="24"/>
        </w:rPr>
      </w:pPr>
      <w:r>
        <w:rPr>
          <w:sz w:val="24"/>
          <w:szCs w:val="24"/>
        </w:rPr>
        <w:t>-знание норм и требований, выполнение которых необходимо для присвоения соответствующих спортивных званий и спортивных разрядов по избранному виду спорта, а также условий выполнения этих норм и требований;</w:t>
      </w:r>
    </w:p>
    <w:p w14:paraId="4BA50CA4" w14:textId="77777777" w:rsidR="00810678" w:rsidRDefault="00810678" w:rsidP="00810678">
      <w:pPr>
        <w:shd w:val="clear" w:color="auto" w:fill="FFFFFF"/>
        <w:spacing w:line="276" w:lineRule="auto"/>
        <w:rPr>
          <w:sz w:val="24"/>
          <w:szCs w:val="24"/>
        </w:rPr>
      </w:pPr>
      <w:r>
        <w:rPr>
          <w:sz w:val="24"/>
          <w:szCs w:val="24"/>
        </w:rPr>
        <w:t>-знание возрастных особенностей детей и подростков, влияния на спортсмена занятий избранным видом спорта;</w:t>
      </w:r>
    </w:p>
    <w:p w14:paraId="15E2D602" w14:textId="77777777" w:rsidR="00810678" w:rsidRDefault="00810678" w:rsidP="00810678">
      <w:pPr>
        <w:rPr>
          <w:sz w:val="24"/>
          <w:szCs w:val="24"/>
        </w:rPr>
      </w:pPr>
      <w:r>
        <w:rPr>
          <w:sz w:val="24"/>
          <w:szCs w:val="24"/>
        </w:rPr>
        <w:t>-знание основ спортивного питания.</w:t>
      </w:r>
    </w:p>
    <w:p w14:paraId="3A38C9D1" w14:textId="77777777" w:rsidR="00810678" w:rsidRDefault="00810678" w:rsidP="00810678">
      <w:pPr>
        <w:shd w:val="clear" w:color="auto" w:fill="FFFFFF"/>
        <w:spacing w:line="276" w:lineRule="auto"/>
        <w:rPr>
          <w:sz w:val="24"/>
          <w:szCs w:val="24"/>
          <w:u w:val="single"/>
        </w:rPr>
      </w:pPr>
      <w:r>
        <w:rPr>
          <w:sz w:val="24"/>
          <w:szCs w:val="24"/>
          <w:u w:val="single"/>
        </w:rPr>
        <w:t>Общая и специальная физическая подготовка:</w:t>
      </w:r>
    </w:p>
    <w:p w14:paraId="2FA32E85" w14:textId="77777777" w:rsidR="00810678" w:rsidRDefault="00810678" w:rsidP="00810678">
      <w:pPr>
        <w:shd w:val="clear" w:color="auto" w:fill="FFFFFF"/>
        <w:spacing w:line="276" w:lineRule="auto"/>
        <w:rPr>
          <w:sz w:val="24"/>
          <w:szCs w:val="24"/>
        </w:rPr>
      </w:pPr>
      <w:r>
        <w:rPr>
          <w:sz w:val="24"/>
          <w:szCs w:val="24"/>
        </w:rPr>
        <w:t>-укрепление здоровья, разностороннее физическое развитие, способствующее улучшению приспособленности организма к изменяющимся условиям внешней среды;</w:t>
      </w:r>
    </w:p>
    <w:p w14:paraId="223C64C2" w14:textId="77777777" w:rsidR="00810678" w:rsidRDefault="00810678" w:rsidP="00810678">
      <w:pPr>
        <w:shd w:val="clear" w:color="auto" w:fill="FFFFFF"/>
        <w:spacing w:line="276" w:lineRule="auto"/>
        <w:rPr>
          <w:sz w:val="24"/>
          <w:szCs w:val="24"/>
        </w:rPr>
      </w:pPr>
      <w:r>
        <w:rPr>
          <w:sz w:val="24"/>
          <w:szCs w:val="24"/>
        </w:rPr>
        <w:t>-повышение уровня физической работоспособности и функциональных возможностей организма, содействие гармоничному физическому развитию как основы специальной физической подготовки;</w:t>
      </w:r>
    </w:p>
    <w:p w14:paraId="01F2220C" w14:textId="77777777" w:rsidR="00810678" w:rsidRDefault="00810678" w:rsidP="00810678">
      <w:pPr>
        <w:shd w:val="clear" w:color="auto" w:fill="FFFFFF"/>
        <w:spacing w:line="276" w:lineRule="auto"/>
        <w:rPr>
          <w:sz w:val="24"/>
          <w:szCs w:val="24"/>
        </w:rPr>
      </w:pPr>
      <w:r>
        <w:rPr>
          <w:sz w:val="24"/>
          <w:szCs w:val="24"/>
        </w:rPr>
        <w:t>-развитие способности к проявлению имеющегося функционального потенциала в специфических условиях занятий по избранному виду спорта;</w:t>
      </w:r>
    </w:p>
    <w:p w14:paraId="4110E958" w14:textId="77777777" w:rsidR="00810678" w:rsidRDefault="00810678" w:rsidP="00810678">
      <w:pPr>
        <w:shd w:val="clear" w:color="auto" w:fill="FFFFFF"/>
        <w:spacing w:line="276" w:lineRule="auto"/>
        <w:rPr>
          <w:sz w:val="24"/>
          <w:szCs w:val="24"/>
        </w:rPr>
      </w:pPr>
      <w:r>
        <w:rPr>
          <w:sz w:val="24"/>
          <w:szCs w:val="24"/>
        </w:rPr>
        <w:t>-специальная психологическая подготовка, направленная на развитие и совершенствование психических функций и качеств, которые необходимы для успешных занятий избранным видом спорта.</w:t>
      </w:r>
    </w:p>
    <w:p w14:paraId="40D4BDA5" w14:textId="77777777" w:rsidR="00810678" w:rsidRDefault="00810678" w:rsidP="00810678">
      <w:pPr>
        <w:shd w:val="clear" w:color="auto" w:fill="FFFFFF"/>
        <w:spacing w:line="276" w:lineRule="auto"/>
        <w:rPr>
          <w:sz w:val="24"/>
          <w:szCs w:val="24"/>
          <w:u w:val="single"/>
        </w:rPr>
      </w:pPr>
      <w:r>
        <w:rPr>
          <w:sz w:val="24"/>
          <w:szCs w:val="24"/>
          <w:u w:val="single"/>
        </w:rPr>
        <w:t>Основы профессионального самоопределения:</w:t>
      </w:r>
    </w:p>
    <w:p w14:paraId="3C7C4A45" w14:textId="77777777" w:rsidR="00810678" w:rsidRDefault="00810678" w:rsidP="00810678">
      <w:pPr>
        <w:shd w:val="clear" w:color="auto" w:fill="FFFFFF"/>
        <w:spacing w:line="276" w:lineRule="auto"/>
        <w:rPr>
          <w:sz w:val="24"/>
          <w:szCs w:val="24"/>
        </w:rPr>
      </w:pPr>
      <w:r>
        <w:rPr>
          <w:sz w:val="24"/>
          <w:szCs w:val="24"/>
        </w:rPr>
        <w:t>-формирование социально-значимых качеств личности;</w:t>
      </w:r>
    </w:p>
    <w:p w14:paraId="0739FF0E" w14:textId="77777777" w:rsidR="00810678" w:rsidRDefault="00810678" w:rsidP="00810678">
      <w:pPr>
        <w:shd w:val="clear" w:color="auto" w:fill="FFFFFF"/>
        <w:spacing w:line="276" w:lineRule="auto"/>
        <w:rPr>
          <w:sz w:val="24"/>
          <w:szCs w:val="24"/>
        </w:rPr>
      </w:pPr>
      <w:r>
        <w:rPr>
          <w:sz w:val="24"/>
          <w:szCs w:val="24"/>
        </w:rPr>
        <w:lastRenderedPageBreak/>
        <w:t>-развитие коммуникативных навыков, лидерского потенциала, приобретение опыта работы в команде (группе);</w:t>
      </w:r>
    </w:p>
    <w:p w14:paraId="56FA6239" w14:textId="77777777" w:rsidR="00810678" w:rsidRDefault="00810678" w:rsidP="00810678">
      <w:pPr>
        <w:shd w:val="clear" w:color="auto" w:fill="FFFFFF"/>
        <w:spacing w:line="276" w:lineRule="auto"/>
        <w:rPr>
          <w:sz w:val="24"/>
          <w:szCs w:val="24"/>
        </w:rPr>
      </w:pPr>
      <w:r>
        <w:rPr>
          <w:sz w:val="24"/>
          <w:szCs w:val="24"/>
        </w:rPr>
        <w:t>-развитие организаторских качеств и ориентация на педагогическую и тренерскую профессии;</w:t>
      </w:r>
    </w:p>
    <w:p w14:paraId="5E971001" w14:textId="77777777" w:rsidR="00810678" w:rsidRDefault="00810678" w:rsidP="00810678">
      <w:pPr>
        <w:shd w:val="clear" w:color="auto" w:fill="FFFFFF"/>
        <w:spacing w:line="276" w:lineRule="auto"/>
        <w:rPr>
          <w:sz w:val="24"/>
          <w:szCs w:val="24"/>
        </w:rPr>
      </w:pPr>
      <w:r>
        <w:rPr>
          <w:sz w:val="24"/>
          <w:szCs w:val="24"/>
        </w:rPr>
        <w:t>-приобретение практического опыта педагогической деятельности, предпрофессиональная подготовка обучающихся;</w:t>
      </w:r>
    </w:p>
    <w:p w14:paraId="644DD465" w14:textId="77777777" w:rsidR="00810678" w:rsidRDefault="00810678" w:rsidP="00810678">
      <w:pPr>
        <w:shd w:val="clear" w:color="auto" w:fill="FFFFFF"/>
        <w:spacing w:line="276" w:lineRule="auto"/>
        <w:rPr>
          <w:sz w:val="24"/>
          <w:szCs w:val="24"/>
        </w:rPr>
      </w:pPr>
      <w:r>
        <w:rPr>
          <w:sz w:val="24"/>
          <w:szCs w:val="24"/>
        </w:rPr>
        <w:t>-приобретение опыта проектной и творческой деятельности.</w:t>
      </w:r>
    </w:p>
    <w:p w14:paraId="18DA2553" w14:textId="77777777" w:rsidR="00810678" w:rsidRDefault="00AA4E05" w:rsidP="00810678">
      <w:pPr>
        <w:shd w:val="clear" w:color="auto" w:fill="FFFFFF"/>
        <w:spacing w:line="276" w:lineRule="auto"/>
        <w:rPr>
          <w:sz w:val="24"/>
          <w:szCs w:val="24"/>
          <w:u w:val="single"/>
        </w:rPr>
      </w:pPr>
      <w:r>
        <w:rPr>
          <w:sz w:val="24"/>
          <w:szCs w:val="24"/>
          <w:u w:val="single"/>
        </w:rPr>
        <w:t>Тактико-техническая подготовка:</w:t>
      </w:r>
    </w:p>
    <w:p w14:paraId="03D69395" w14:textId="77777777" w:rsidR="00810678" w:rsidRDefault="00810678" w:rsidP="00810678">
      <w:pPr>
        <w:shd w:val="clear" w:color="auto" w:fill="FFFFFF"/>
        <w:spacing w:line="276" w:lineRule="auto"/>
        <w:rPr>
          <w:sz w:val="24"/>
          <w:szCs w:val="24"/>
        </w:rPr>
      </w:pPr>
      <w:r>
        <w:rPr>
          <w:sz w:val="24"/>
          <w:szCs w:val="24"/>
        </w:rPr>
        <w:t>-обучение и совершенствование техники и тактики избранного вида спорта;</w:t>
      </w:r>
    </w:p>
    <w:p w14:paraId="59E877F8" w14:textId="77777777" w:rsidR="00810678" w:rsidRDefault="00810678" w:rsidP="00810678">
      <w:pPr>
        <w:shd w:val="clear" w:color="auto" w:fill="FFFFFF"/>
        <w:spacing w:line="276" w:lineRule="auto"/>
        <w:rPr>
          <w:sz w:val="24"/>
          <w:szCs w:val="24"/>
        </w:rPr>
      </w:pPr>
      <w:r>
        <w:rPr>
          <w:sz w:val="24"/>
          <w:szCs w:val="24"/>
        </w:rPr>
        <w:t>-освоение комплексов специальных физических упражнений;</w:t>
      </w:r>
    </w:p>
    <w:p w14:paraId="464F51D1" w14:textId="77777777" w:rsidR="00810678" w:rsidRDefault="00810678" w:rsidP="00810678">
      <w:pPr>
        <w:shd w:val="clear" w:color="auto" w:fill="FFFFFF"/>
        <w:spacing w:line="276" w:lineRule="auto"/>
        <w:rPr>
          <w:sz w:val="24"/>
          <w:szCs w:val="24"/>
        </w:rPr>
      </w:pPr>
      <w:r>
        <w:rPr>
          <w:sz w:val="24"/>
          <w:szCs w:val="24"/>
        </w:rPr>
        <w:t>-повышение уровня физической, психологической и функциональной подготовленности, -обеспечивающей успешное достижение планируемых результатов;</w:t>
      </w:r>
    </w:p>
    <w:p w14:paraId="6C0287E7" w14:textId="77777777" w:rsidR="00810678" w:rsidRDefault="00810678" w:rsidP="00810678">
      <w:pPr>
        <w:shd w:val="clear" w:color="auto" w:fill="FFFFFF"/>
        <w:spacing w:line="276" w:lineRule="auto"/>
        <w:rPr>
          <w:sz w:val="24"/>
          <w:szCs w:val="24"/>
        </w:rPr>
      </w:pPr>
      <w:r>
        <w:rPr>
          <w:sz w:val="24"/>
          <w:szCs w:val="24"/>
        </w:rPr>
        <w:t>-знание требований федерального стандарта спортивной подготовки по избранному виду спорта;</w:t>
      </w:r>
    </w:p>
    <w:p w14:paraId="3824A5F9" w14:textId="77777777" w:rsidR="00810678" w:rsidRDefault="00810678" w:rsidP="00810678">
      <w:pPr>
        <w:shd w:val="clear" w:color="auto" w:fill="FFFFFF"/>
        <w:spacing w:line="276" w:lineRule="auto"/>
        <w:rPr>
          <w:sz w:val="24"/>
          <w:szCs w:val="24"/>
        </w:rPr>
      </w:pPr>
      <w:r>
        <w:rPr>
          <w:sz w:val="24"/>
          <w:szCs w:val="24"/>
        </w:rPr>
        <w:t>-формирование мотивации к занятиям избранным видом спорта;</w:t>
      </w:r>
    </w:p>
    <w:p w14:paraId="71002170" w14:textId="77777777" w:rsidR="00810678" w:rsidRDefault="00810678" w:rsidP="00810678">
      <w:pPr>
        <w:shd w:val="clear" w:color="auto" w:fill="FFFFFF"/>
        <w:spacing w:line="276" w:lineRule="auto"/>
        <w:rPr>
          <w:sz w:val="24"/>
          <w:szCs w:val="24"/>
        </w:rPr>
      </w:pPr>
      <w:r>
        <w:rPr>
          <w:sz w:val="24"/>
          <w:szCs w:val="24"/>
        </w:rPr>
        <w:t>-знание официальных правил соревнований по избранному виду спорта, правил судейства;</w:t>
      </w:r>
    </w:p>
    <w:p w14:paraId="2D0FB9AE" w14:textId="77777777" w:rsidR="00810678" w:rsidRDefault="00810678" w:rsidP="00810678">
      <w:pPr>
        <w:shd w:val="clear" w:color="auto" w:fill="FFFFFF"/>
        <w:spacing w:line="276" w:lineRule="auto"/>
        <w:rPr>
          <w:sz w:val="24"/>
          <w:szCs w:val="24"/>
        </w:rPr>
      </w:pPr>
      <w:r>
        <w:rPr>
          <w:sz w:val="24"/>
          <w:szCs w:val="24"/>
        </w:rPr>
        <w:t>-опыт участия в физкультурных и спортивных мероприятиях.</w:t>
      </w:r>
    </w:p>
    <w:p w14:paraId="4F530294" w14:textId="77777777" w:rsidR="00810678" w:rsidRDefault="00810678" w:rsidP="00810678">
      <w:pPr>
        <w:shd w:val="clear" w:color="auto" w:fill="FFFFFF"/>
        <w:spacing w:line="276" w:lineRule="auto"/>
        <w:rPr>
          <w:sz w:val="24"/>
          <w:szCs w:val="24"/>
          <w:u w:val="single"/>
        </w:rPr>
      </w:pPr>
      <w:r>
        <w:rPr>
          <w:sz w:val="24"/>
          <w:szCs w:val="24"/>
          <w:u w:val="single"/>
        </w:rPr>
        <w:t>Различные виды спорта и подвижные игры:</w:t>
      </w:r>
    </w:p>
    <w:p w14:paraId="3E96D4B6" w14:textId="77777777" w:rsidR="00810678" w:rsidRDefault="00810678" w:rsidP="00810678">
      <w:pPr>
        <w:shd w:val="clear" w:color="auto" w:fill="FFFFFF"/>
        <w:spacing w:line="276" w:lineRule="auto"/>
        <w:rPr>
          <w:sz w:val="24"/>
          <w:szCs w:val="24"/>
        </w:rPr>
      </w:pPr>
      <w:r>
        <w:rPr>
          <w:sz w:val="24"/>
          <w:szCs w:val="24"/>
        </w:rPr>
        <w:t>-умение точно и своевременно выполнять задания, связанные с правилами избранного вида спорта и подвижных игр;</w:t>
      </w:r>
    </w:p>
    <w:p w14:paraId="3B6B2801" w14:textId="77777777" w:rsidR="00810678" w:rsidRDefault="00810678" w:rsidP="00810678">
      <w:pPr>
        <w:shd w:val="clear" w:color="auto" w:fill="FFFFFF"/>
        <w:spacing w:line="276" w:lineRule="auto"/>
        <w:rPr>
          <w:sz w:val="24"/>
          <w:szCs w:val="24"/>
        </w:rPr>
      </w:pPr>
      <w:r>
        <w:rPr>
          <w:sz w:val="24"/>
          <w:szCs w:val="24"/>
        </w:rPr>
        <w:t>-умение развивать физические качества по избранному виду спорта средствами других видов спорта и подвижных игр;</w:t>
      </w:r>
    </w:p>
    <w:p w14:paraId="18EA78B2" w14:textId="77777777" w:rsidR="00810678" w:rsidRDefault="00810678" w:rsidP="00810678">
      <w:pPr>
        <w:shd w:val="clear" w:color="auto" w:fill="FFFFFF"/>
        <w:spacing w:line="276" w:lineRule="auto"/>
        <w:rPr>
          <w:sz w:val="24"/>
          <w:szCs w:val="24"/>
        </w:rPr>
      </w:pPr>
      <w:r>
        <w:rPr>
          <w:sz w:val="24"/>
          <w:szCs w:val="24"/>
        </w:rPr>
        <w:t>-умение соблюдать требования техники безопасности при самостоятельном выполнении упражнений;</w:t>
      </w:r>
    </w:p>
    <w:p w14:paraId="7624FF54" w14:textId="77777777" w:rsidR="00810678" w:rsidRDefault="00810678" w:rsidP="00810678">
      <w:pPr>
        <w:shd w:val="clear" w:color="auto" w:fill="FFFFFF"/>
        <w:spacing w:line="276" w:lineRule="auto"/>
        <w:rPr>
          <w:sz w:val="24"/>
          <w:szCs w:val="24"/>
        </w:rPr>
      </w:pPr>
      <w:r>
        <w:rPr>
          <w:sz w:val="24"/>
          <w:szCs w:val="24"/>
        </w:rPr>
        <w:t>-приобретение навыков сохранения собственной физической формы.</w:t>
      </w:r>
    </w:p>
    <w:p w14:paraId="04644257" w14:textId="77777777" w:rsidR="00810678" w:rsidRDefault="00810678" w:rsidP="00810678">
      <w:pPr>
        <w:shd w:val="clear" w:color="auto" w:fill="FFFFFF"/>
        <w:spacing w:line="276" w:lineRule="auto"/>
        <w:rPr>
          <w:sz w:val="24"/>
          <w:szCs w:val="24"/>
          <w:u w:val="single"/>
        </w:rPr>
      </w:pPr>
      <w:r>
        <w:rPr>
          <w:sz w:val="24"/>
          <w:szCs w:val="24"/>
          <w:u w:val="single"/>
        </w:rPr>
        <w:t>Судейская подготовка:</w:t>
      </w:r>
    </w:p>
    <w:p w14:paraId="1551AACC" w14:textId="77777777" w:rsidR="00810678" w:rsidRDefault="00810678" w:rsidP="00810678">
      <w:pPr>
        <w:shd w:val="clear" w:color="auto" w:fill="FFFFFF"/>
        <w:spacing w:line="276" w:lineRule="auto"/>
        <w:rPr>
          <w:sz w:val="24"/>
          <w:szCs w:val="24"/>
        </w:rPr>
      </w:pPr>
      <w:r>
        <w:rPr>
          <w:sz w:val="24"/>
          <w:szCs w:val="24"/>
        </w:rPr>
        <w:t>-освоение методики судейства физкультурных и спортивных соревнований и правильного ее применения на практике;</w:t>
      </w:r>
    </w:p>
    <w:p w14:paraId="79120782" w14:textId="77777777" w:rsidR="00810678" w:rsidRDefault="00810678" w:rsidP="00810678">
      <w:pPr>
        <w:shd w:val="clear" w:color="auto" w:fill="FFFFFF"/>
        <w:spacing w:line="276" w:lineRule="auto"/>
        <w:rPr>
          <w:sz w:val="24"/>
          <w:szCs w:val="24"/>
        </w:rPr>
      </w:pPr>
      <w:r>
        <w:rPr>
          <w:sz w:val="24"/>
          <w:szCs w:val="24"/>
        </w:rPr>
        <w:t>-знание этики поведения спортивных судей;</w:t>
      </w:r>
    </w:p>
    <w:p w14:paraId="43B6F74B" w14:textId="77777777" w:rsidR="00810678" w:rsidRDefault="00810678" w:rsidP="00810678">
      <w:pPr>
        <w:shd w:val="clear" w:color="auto" w:fill="FFFFFF"/>
        <w:spacing w:line="276" w:lineRule="auto"/>
        <w:rPr>
          <w:sz w:val="24"/>
          <w:szCs w:val="24"/>
        </w:rPr>
      </w:pPr>
      <w:r>
        <w:rPr>
          <w:sz w:val="24"/>
          <w:szCs w:val="24"/>
        </w:rPr>
        <w:t>-освоение квалификационных требований спортивного судьи, предъявляемых к квалификационной категории «юный спортивный судья» по избранному виду спорта.</w:t>
      </w:r>
    </w:p>
    <w:p w14:paraId="5D39D5D4" w14:textId="77777777" w:rsidR="00810678" w:rsidRDefault="00810678" w:rsidP="00810678">
      <w:pPr>
        <w:shd w:val="clear" w:color="auto" w:fill="FFFFFF"/>
        <w:spacing w:line="276" w:lineRule="auto"/>
        <w:rPr>
          <w:sz w:val="24"/>
          <w:szCs w:val="24"/>
          <w:u w:val="single"/>
        </w:rPr>
      </w:pPr>
      <w:r>
        <w:rPr>
          <w:sz w:val="24"/>
          <w:szCs w:val="24"/>
          <w:u w:val="single"/>
        </w:rPr>
        <w:t>Специальные навыки:</w:t>
      </w:r>
    </w:p>
    <w:p w14:paraId="0ECD2133" w14:textId="77777777" w:rsidR="00810678" w:rsidRDefault="00810678" w:rsidP="00810678">
      <w:pPr>
        <w:shd w:val="clear" w:color="auto" w:fill="FFFFFF"/>
        <w:spacing w:line="276" w:lineRule="auto"/>
        <w:rPr>
          <w:sz w:val="24"/>
          <w:szCs w:val="24"/>
        </w:rPr>
      </w:pPr>
      <w:r>
        <w:rPr>
          <w:sz w:val="24"/>
          <w:szCs w:val="24"/>
        </w:rPr>
        <w:t>-умение точно и своевременно выполнять задания, связанные с обязательными для избранного вида спорта специальными навыками;</w:t>
      </w:r>
    </w:p>
    <w:p w14:paraId="6E7F6CAE" w14:textId="77777777" w:rsidR="00810678" w:rsidRDefault="00810678" w:rsidP="00810678">
      <w:pPr>
        <w:shd w:val="clear" w:color="auto" w:fill="FFFFFF"/>
        <w:spacing w:line="276" w:lineRule="auto"/>
        <w:rPr>
          <w:sz w:val="24"/>
          <w:szCs w:val="24"/>
        </w:rPr>
      </w:pPr>
      <w:r>
        <w:rPr>
          <w:sz w:val="24"/>
          <w:szCs w:val="24"/>
        </w:rPr>
        <w:t>-умение развивать профессионально необходимые физические качества по избранному виду спорта;</w:t>
      </w:r>
    </w:p>
    <w:p w14:paraId="2979302B" w14:textId="77777777" w:rsidR="00810678" w:rsidRDefault="00810678" w:rsidP="00810678">
      <w:pPr>
        <w:shd w:val="clear" w:color="auto" w:fill="FFFFFF"/>
        <w:spacing w:line="276" w:lineRule="auto"/>
        <w:rPr>
          <w:sz w:val="24"/>
          <w:szCs w:val="24"/>
        </w:rPr>
      </w:pPr>
      <w:r>
        <w:rPr>
          <w:sz w:val="24"/>
          <w:szCs w:val="24"/>
        </w:rPr>
        <w:t xml:space="preserve">-умение определять степень опасности и использовать необходимые меры страховки и </w:t>
      </w:r>
      <w:proofErr w:type="spellStart"/>
      <w:r>
        <w:rPr>
          <w:sz w:val="24"/>
          <w:szCs w:val="24"/>
        </w:rPr>
        <w:t>самостраховки</w:t>
      </w:r>
      <w:proofErr w:type="spellEnd"/>
      <w:r>
        <w:rPr>
          <w:sz w:val="24"/>
          <w:szCs w:val="24"/>
        </w:rPr>
        <w:t>, а также владение средствами и методами предупреждения травматизма и возникновения несчастных случаев;</w:t>
      </w:r>
    </w:p>
    <w:p w14:paraId="2939BD43" w14:textId="77777777" w:rsidR="00810678" w:rsidRDefault="00810678" w:rsidP="00810678">
      <w:pPr>
        <w:shd w:val="clear" w:color="auto" w:fill="FFFFFF"/>
        <w:spacing w:line="276" w:lineRule="auto"/>
        <w:rPr>
          <w:sz w:val="24"/>
          <w:szCs w:val="24"/>
        </w:rPr>
      </w:pPr>
      <w:r>
        <w:rPr>
          <w:sz w:val="24"/>
          <w:szCs w:val="24"/>
        </w:rPr>
        <w:t>-умение соблюдать требования техники безопасности при самостоятельном выполнении физических упражнений.</w:t>
      </w:r>
    </w:p>
    <w:p w14:paraId="271E6C70" w14:textId="77777777" w:rsidR="00810678" w:rsidRDefault="00810678" w:rsidP="00810678">
      <w:pPr>
        <w:widowControl/>
        <w:autoSpaceDE/>
        <w:adjustRightInd/>
        <w:spacing w:after="200" w:line="360" w:lineRule="auto"/>
        <w:rPr>
          <w:b/>
          <w:bCs/>
          <w:sz w:val="28"/>
          <w:szCs w:val="28"/>
        </w:rPr>
      </w:pPr>
      <w:r>
        <w:rPr>
          <w:b/>
          <w:bCs/>
          <w:sz w:val="28"/>
          <w:szCs w:val="28"/>
        </w:rPr>
        <w:br w:type="page"/>
      </w:r>
    </w:p>
    <w:p w14:paraId="5532C7E6" w14:textId="77777777" w:rsidR="00810678" w:rsidRDefault="00810678" w:rsidP="00810678">
      <w:pPr>
        <w:pStyle w:val="s1"/>
        <w:shd w:val="clear" w:color="auto" w:fill="FFFFFF"/>
        <w:tabs>
          <w:tab w:val="left" w:pos="993"/>
        </w:tabs>
        <w:spacing w:before="0" w:beforeAutospacing="0" w:after="0" w:afterAutospacing="0" w:line="276" w:lineRule="auto"/>
        <w:ind w:left="-567" w:firstLine="0"/>
        <w:jc w:val="center"/>
        <w:rPr>
          <w:b/>
          <w:bCs/>
          <w:sz w:val="28"/>
          <w:szCs w:val="28"/>
        </w:rPr>
      </w:pPr>
      <w:r>
        <w:rPr>
          <w:b/>
          <w:bCs/>
          <w:sz w:val="28"/>
          <w:szCs w:val="28"/>
        </w:rPr>
        <w:lastRenderedPageBreak/>
        <w:t>1.УЧЕБНЫЙ ПЛАН</w:t>
      </w:r>
    </w:p>
    <w:p w14:paraId="182B99C6" w14:textId="77777777" w:rsidR="00810678" w:rsidRDefault="00810678" w:rsidP="00810678">
      <w:pPr>
        <w:rPr>
          <w:sz w:val="24"/>
          <w:szCs w:val="24"/>
        </w:rPr>
      </w:pPr>
      <w:r>
        <w:rPr>
          <w:sz w:val="24"/>
          <w:szCs w:val="24"/>
        </w:rPr>
        <w:t>Учебная нагрузка устанавливается в соответствии с объемом образовательной программы и в зависимости от уровня ее сложности.</w:t>
      </w:r>
    </w:p>
    <w:p w14:paraId="5BB704E3" w14:textId="77777777" w:rsidR="00810678" w:rsidRDefault="00810678" w:rsidP="00810678">
      <w:pPr>
        <w:jc w:val="right"/>
        <w:rPr>
          <w:b/>
          <w:sz w:val="24"/>
          <w:szCs w:val="24"/>
        </w:rPr>
      </w:pPr>
    </w:p>
    <w:p w14:paraId="17436F01" w14:textId="77777777" w:rsidR="00810678" w:rsidRDefault="00810678" w:rsidP="00810678">
      <w:pPr>
        <w:rPr>
          <w:sz w:val="24"/>
          <w:szCs w:val="24"/>
        </w:rPr>
      </w:pPr>
      <w:r>
        <w:rPr>
          <w:b/>
          <w:i/>
          <w:sz w:val="24"/>
          <w:szCs w:val="24"/>
        </w:rPr>
        <w:t>1.1. Нормативы максимального объёма тренировочной нагрузки.</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2"/>
        <w:gridCol w:w="1411"/>
        <w:gridCol w:w="1485"/>
        <w:gridCol w:w="1417"/>
        <w:gridCol w:w="1744"/>
        <w:gridCol w:w="1484"/>
      </w:tblGrid>
      <w:tr w:rsidR="00810678" w14:paraId="7A4FB55A" w14:textId="77777777" w:rsidTr="00810678">
        <w:tc>
          <w:tcPr>
            <w:tcW w:w="2382" w:type="dxa"/>
            <w:tcBorders>
              <w:top w:val="single" w:sz="4" w:space="0" w:color="auto"/>
              <w:left w:val="single" w:sz="4" w:space="0" w:color="auto"/>
              <w:bottom w:val="single" w:sz="4" w:space="0" w:color="auto"/>
              <w:right w:val="single" w:sz="4" w:space="0" w:color="auto"/>
            </w:tcBorders>
            <w:vAlign w:val="center"/>
            <w:hideMark/>
          </w:tcPr>
          <w:p w14:paraId="11063A7B" w14:textId="77777777" w:rsidR="00810678" w:rsidRDefault="00810678">
            <w:pPr>
              <w:spacing w:line="360" w:lineRule="auto"/>
              <w:ind w:firstLine="5"/>
              <w:jc w:val="center"/>
              <w:rPr>
                <w:color w:val="FF0000"/>
                <w:sz w:val="24"/>
                <w:szCs w:val="24"/>
                <w:lang w:eastAsia="en-US"/>
              </w:rPr>
            </w:pPr>
            <w:r>
              <w:rPr>
                <w:color w:val="FF0000"/>
                <w:sz w:val="24"/>
                <w:szCs w:val="24"/>
                <w:lang w:eastAsia="en-US"/>
              </w:rPr>
              <w:t>Уровень сложности</w:t>
            </w:r>
            <w:r>
              <w:rPr>
                <w:sz w:val="24"/>
                <w:szCs w:val="24"/>
                <w:u w:val="single"/>
                <w:lang w:eastAsia="en-US"/>
              </w:rPr>
              <w:t xml:space="preserve"> Группы</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6FE2E3E" w14:textId="77777777" w:rsidR="00810678" w:rsidRDefault="00810678">
            <w:pPr>
              <w:spacing w:line="360" w:lineRule="auto"/>
              <w:ind w:firstLine="5"/>
              <w:jc w:val="center"/>
              <w:rPr>
                <w:sz w:val="24"/>
                <w:szCs w:val="24"/>
                <w:lang w:eastAsia="en-US"/>
              </w:rPr>
            </w:pPr>
            <w:r>
              <w:rPr>
                <w:sz w:val="24"/>
                <w:szCs w:val="24"/>
                <w:lang w:eastAsia="en-US"/>
              </w:rPr>
              <w:t>Год обучения</w:t>
            </w:r>
          </w:p>
        </w:tc>
        <w:tc>
          <w:tcPr>
            <w:tcW w:w="1485" w:type="dxa"/>
            <w:tcBorders>
              <w:top w:val="single" w:sz="4" w:space="0" w:color="auto"/>
              <w:left w:val="single" w:sz="4" w:space="0" w:color="auto"/>
              <w:bottom w:val="single" w:sz="4" w:space="0" w:color="auto"/>
              <w:right w:val="single" w:sz="4" w:space="0" w:color="auto"/>
            </w:tcBorders>
            <w:vAlign w:val="center"/>
            <w:hideMark/>
          </w:tcPr>
          <w:p w14:paraId="5040C4C8" w14:textId="77777777" w:rsidR="00810678" w:rsidRDefault="00810678">
            <w:pPr>
              <w:spacing w:line="360" w:lineRule="auto"/>
              <w:ind w:firstLine="5"/>
              <w:jc w:val="center"/>
              <w:rPr>
                <w:sz w:val="24"/>
                <w:szCs w:val="24"/>
                <w:lang w:eastAsia="en-US"/>
              </w:rPr>
            </w:pPr>
            <w:r>
              <w:rPr>
                <w:sz w:val="24"/>
                <w:szCs w:val="24"/>
                <w:lang w:eastAsia="en-US"/>
              </w:rPr>
              <w:t>Количество часов в неделю</w:t>
            </w:r>
          </w:p>
        </w:tc>
        <w:tc>
          <w:tcPr>
            <w:tcW w:w="1417" w:type="dxa"/>
            <w:tcBorders>
              <w:top w:val="single" w:sz="4" w:space="0" w:color="auto"/>
              <w:left w:val="single" w:sz="4" w:space="0" w:color="auto"/>
              <w:bottom w:val="single" w:sz="4" w:space="0" w:color="auto"/>
              <w:right w:val="single" w:sz="4" w:space="0" w:color="auto"/>
            </w:tcBorders>
            <w:hideMark/>
          </w:tcPr>
          <w:p w14:paraId="5FCA18B4" w14:textId="77777777" w:rsidR="00810678" w:rsidRDefault="00810678">
            <w:pPr>
              <w:spacing w:line="360" w:lineRule="auto"/>
              <w:ind w:firstLine="5"/>
              <w:jc w:val="center"/>
              <w:rPr>
                <w:sz w:val="24"/>
                <w:szCs w:val="24"/>
                <w:lang w:eastAsia="en-US"/>
              </w:rPr>
            </w:pPr>
            <w:r>
              <w:rPr>
                <w:sz w:val="24"/>
                <w:szCs w:val="24"/>
                <w:lang w:eastAsia="en-US"/>
              </w:rPr>
              <w:t>Количество занятий в неделю</w:t>
            </w:r>
          </w:p>
        </w:tc>
        <w:tc>
          <w:tcPr>
            <w:tcW w:w="1744" w:type="dxa"/>
            <w:tcBorders>
              <w:top w:val="single" w:sz="4" w:space="0" w:color="auto"/>
              <w:left w:val="single" w:sz="4" w:space="0" w:color="auto"/>
              <w:bottom w:val="single" w:sz="4" w:space="0" w:color="auto"/>
              <w:right w:val="single" w:sz="4" w:space="0" w:color="auto"/>
            </w:tcBorders>
            <w:vAlign w:val="center"/>
            <w:hideMark/>
          </w:tcPr>
          <w:p w14:paraId="67228861" w14:textId="77777777" w:rsidR="00810678" w:rsidRDefault="00810678">
            <w:pPr>
              <w:spacing w:line="360" w:lineRule="auto"/>
              <w:ind w:firstLine="5"/>
              <w:jc w:val="center"/>
              <w:rPr>
                <w:sz w:val="24"/>
                <w:szCs w:val="24"/>
                <w:lang w:eastAsia="en-US"/>
              </w:rPr>
            </w:pPr>
            <w:r>
              <w:rPr>
                <w:sz w:val="24"/>
                <w:szCs w:val="24"/>
                <w:lang w:eastAsia="en-US"/>
              </w:rPr>
              <w:t>Годовая учебно- тренировочная нагрузка (часов)</w:t>
            </w:r>
          </w:p>
        </w:tc>
        <w:tc>
          <w:tcPr>
            <w:tcW w:w="1484" w:type="dxa"/>
            <w:tcBorders>
              <w:top w:val="single" w:sz="4" w:space="0" w:color="auto"/>
              <w:left w:val="single" w:sz="4" w:space="0" w:color="auto"/>
              <w:bottom w:val="single" w:sz="4" w:space="0" w:color="auto"/>
              <w:right w:val="single" w:sz="4" w:space="0" w:color="auto"/>
            </w:tcBorders>
            <w:hideMark/>
          </w:tcPr>
          <w:p w14:paraId="32D6ED05" w14:textId="77777777" w:rsidR="00810678" w:rsidRDefault="00810678">
            <w:pPr>
              <w:spacing w:line="360" w:lineRule="auto"/>
              <w:ind w:firstLine="5"/>
              <w:jc w:val="center"/>
              <w:rPr>
                <w:sz w:val="24"/>
                <w:szCs w:val="24"/>
                <w:lang w:eastAsia="en-US"/>
              </w:rPr>
            </w:pPr>
            <w:r>
              <w:rPr>
                <w:sz w:val="24"/>
                <w:szCs w:val="24"/>
                <w:lang w:eastAsia="en-US"/>
              </w:rPr>
              <w:t>Общее количество занятий в год</w:t>
            </w:r>
          </w:p>
        </w:tc>
      </w:tr>
      <w:tr w:rsidR="00810678" w14:paraId="559C844E" w14:textId="77777777" w:rsidTr="00810678">
        <w:tc>
          <w:tcPr>
            <w:tcW w:w="2382" w:type="dxa"/>
            <w:vMerge w:val="restart"/>
            <w:tcBorders>
              <w:top w:val="single" w:sz="4" w:space="0" w:color="auto"/>
              <w:left w:val="single" w:sz="4" w:space="0" w:color="auto"/>
              <w:bottom w:val="single" w:sz="4" w:space="0" w:color="auto"/>
              <w:right w:val="single" w:sz="4" w:space="0" w:color="auto"/>
            </w:tcBorders>
            <w:vAlign w:val="center"/>
            <w:hideMark/>
          </w:tcPr>
          <w:p w14:paraId="5EED240C" w14:textId="77777777" w:rsidR="00810678" w:rsidRDefault="00810678">
            <w:pPr>
              <w:spacing w:line="360" w:lineRule="auto"/>
              <w:ind w:firstLine="0"/>
              <w:jc w:val="left"/>
              <w:rPr>
                <w:sz w:val="24"/>
                <w:szCs w:val="24"/>
                <w:lang w:eastAsia="en-US"/>
              </w:rPr>
            </w:pPr>
            <w:r>
              <w:rPr>
                <w:sz w:val="24"/>
                <w:szCs w:val="24"/>
                <w:lang w:eastAsia="en-US"/>
              </w:rPr>
              <w:t>Группы начальной подготовки</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A8CBEFE" w14:textId="77777777" w:rsidR="00810678" w:rsidRDefault="00810678">
            <w:pPr>
              <w:spacing w:line="360" w:lineRule="auto"/>
              <w:ind w:firstLine="0"/>
              <w:jc w:val="center"/>
              <w:rPr>
                <w:sz w:val="24"/>
                <w:szCs w:val="24"/>
                <w:lang w:eastAsia="en-US"/>
              </w:rPr>
            </w:pPr>
            <w:r>
              <w:rPr>
                <w:sz w:val="24"/>
                <w:szCs w:val="24"/>
                <w:lang w:eastAsia="en-US"/>
              </w:rPr>
              <w:t>1</w:t>
            </w:r>
          </w:p>
        </w:tc>
        <w:tc>
          <w:tcPr>
            <w:tcW w:w="1485" w:type="dxa"/>
            <w:tcBorders>
              <w:top w:val="single" w:sz="4" w:space="0" w:color="auto"/>
              <w:left w:val="single" w:sz="4" w:space="0" w:color="auto"/>
              <w:bottom w:val="single" w:sz="4" w:space="0" w:color="auto"/>
              <w:right w:val="single" w:sz="4" w:space="0" w:color="auto"/>
            </w:tcBorders>
            <w:vAlign w:val="center"/>
            <w:hideMark/>
          </w:tcPr>
          <w:p w14:paraId="1487FFED" w14:textId="77777777" w:rsidR="00810678" w:rsidRDefault="00810678">
            <w:pPr>
              <w:spacing w:line="360" w:lineRule="auto"/>
              <w:ind w:firstLine="0"/>
              <w:jc w:val="center"/>
              <w:rPr>
                <w:sz w:val="24"/>
                <w:szCs w:val="24"/>
                <w:lang w:eastAsia="en-US"/>
              </w:rPr>
            </w:pPr>
            <w:r>
              <w:rPr>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14:paraId="4071DEEB" w14:textId="77777777" w:rsidR="00810678" w:rsidRDefault="00810678">
            <w:pPr>
              <w:spacing w:line="360" w:lineRule="auto"/>
              <w:ind w:firstLine="0"/>
              <w:jc w:val="center"/>
              <w:rPr>
                <w:sz w:val="24"/>
                <w:szCs w:val="24"/>
                <w:lang w:eastAsia="en-US"/>
              </w:rPr>
            </w:pPr>
            <w:r>
              <w:rPr>
                <w:sz w:val="24"/>
                <w:szCs w:val="24"/>
                <w:lang w:eastAsia="en-US"/>
              </w:rPr>
              <w:t>3</w:t>
            </w:r>
          </w:p>
        </w:tc>
        <w:tc>
          <w:tcPr>
            <w:tcW w:w="1744" w:type="dxa"/>
            <w:tcBorders>
              <w:top w:val="single" w:sz="4" w:space="0" w:color="auto"/>
              <w:left w:val="single" w:sz="4" w:space="0" w:color="auto"/>
              <w:bottom w:val="single" w:sz="4" w:space="0" w:color="auto"/>
              <w:right w:val="single" w:sz="4" w:space="0" w:color="auto"/>
            </w:tcBorders>
            <w:vAlign w:val="center"/>
            <w:hideMark/>
          </w:tcPr>
          <w:p w14:paraId="6B81C392" w14:textId="77777777" w:rsidR="00810678" w:rsidRDefault="00810678">
            <w:pPr>
              <w:spacing w:line="360" w:lineRule="auto"/>
              <w:ind w:firstLine="0"/>
              <w:jc w:val="center"/>
              <w:rPr>
                <w:sz w:val="24"/>
                <w:szCs w:val="24"/>
                <w:lang w:eastAsia="en-US"/>
              </w:rPr>
            </w:pPr>
            <w:r>
              <w:rPr>
                <w:sz w:val="24"/>
                <w:szCs w:val="24"/>
                <w:lang w:eastAsia="en-US"/>
              </w:rPr>
              <w:t>264</w:t>
            </w:r>
          </w:p>
        </w:tc>
        <w:tc>
          <w:tcPr>
            <w:tcW w:w="1484" w:type="dxa"/>
            <w:tcBorders>
              <w:top w:val="single" w:sz="4" w:space="0" w:color="auto"/>
              <w:left w:val="single" w:sz="4" w:space="0" w:color="auto"/>
              <w:bottom w:val="single" w:sz="4" w:space="0" w:color="auto"/>
              <w:right w:val="single" w:sz="4" w:space="0" w:color="auto"/>
            </w:tcBorders>
            <w:hideMark/>
          </w:tcPr>
          <w:p w14:paraId="6C38AEF3" w14:textId="77777777" w:rsidR="00810678" w:rsidRDefault="00810678">
            <w:pPr>
              <w:spacing w:line="360" w:lineRule="auto"/>
              <w:ind w:firstLine="0"/>
              <w:jc w:val="center"/>
              <w:rPr>
                <w:sz w:val="24"/>
                <w:szCs w:val="24"/>
                <w:lang w:eastAsia="en-US"/>
              </w:rPr>
            </w:pPr>
            <w:r>
              <w:rPr>
                <w:sz w:val="24"/>
                <w:szCs w:val="24"/>
                <w:lang w:eastAsia="en-US"/>
              </w:rPr>
              <w:t>132</w:t>
            </w:r>
          </w:p>
        </w:tc>
      </w:tr>
      <w:tr w:rsidR="00810678" w14:paraId="4BAC9415" w14:textId="77777777" w:rsidTr="00810678">
        <w:tc>
          <w:tcPr>
            <w:tcW w:w="0" w:type="auto"/>
            <w:vMerge/>
            <w:tcBorders>
              <w:top w:val="single" w:sz="4" w:space="0" w:color="auto"/>
              <w:left w:val="single" w:sz="4" w:space="0" w:color="auto"/>
              <w:bottom w:val="single" w:sz="4" w:space="0" w:color="auto"/>
              <w:right w:val="single" w:sz="4" w:space="0" w:color="auto"/>
            </w:tcBorders>
            <w:vAlign w:val="center"/>
            <w:hideMark/>
          </w:tcPr>
          <w:p w14:paraId="708C910E" w14:textId="77777777" w:rsidR="00810678" w:rsidRDefault="00810678">
            <w:pPr>
              <w:widowControl/>
              <w:autoSpaceDE/>
              <w:autoSpaceDN/>
              <w:adjustRightInd/>
              <w:ind w:firstLine="0"/>
              <w:jc w:val="left"/>
              <w:rPr>
                <w:sz w:val="24"/>
                <w:szCs w:val="24"/>
                <w:lang w:eastAsia="en-US"/>
              </w:rPr>
            </w:pPr>
          </w:p>
        </w:tc>
        <w:tc>
          <w:tcPr>
            <w:tcW w:w="1411" w:type="dxa"/>
            <w:tcBorders>
              <w:top w:val="single" w:sz="4" w:space="0" w:color="auto"/>
              <w:left w:val="single" w:sz="4" w:space="0" w:color="auto"/>
              <w:bottom w:val="single" w:sz="4" w:space="0" w:color="auto"/>
              <w:right w:val="single" w:sz="4" w:space="0" w:color="auto"/>
            </w:tcBorders>
            <w:vAlign w:val="center"/>
            <w:hideMark/>
          </w:tcPr>
          <w:p w14:paraId="5BA5B56E" w14:textId="77777777" w:rsidR="00810678" w:rsidRDefault="00810678">
            <w:pPr>
              <w:spacing w:line="360" w:lineRule="auto"/>
              <w:ind w:firstLine="0"/>
              <w:jc w:val="center"/>
              <w:rPr>
                <w:sz w:val="24"/>
                <w:szCs w:val="24"/>
                <w:lang w:eastAsia="en-US"/>
              </w:rPr>
            </w:pPr>
            <w:r>
              <w:rPr>
                <w:sz w:val="24"/>
                <w:szCs w:val="24"/>
                <w:lang w:eastAsia="en-US"/>
              </w:rPr>
              <w:t>2</w:t>
            </w:r>
          </w:p>
        </w:tc>
        <w:tc>
          <w:tcPr>
            <w:tcW w:w="1485" w:type="dxa"/>
            <w:tcBorders>
              <w:top w:val="single" w:sz="4" w:space="0" w:color="auto"/>
              <w:left w:val="single" w:sz="4" w:space="0" w:color="auto"/>
              <w:bottom w:val="single" w:sz="4" w:space="0" w:color="auto"/>
              <w:right w:val="single" w:sz="4" w:space="0" w:color="auto"/>
            </w:tcBorders>
            <w:vAlign w:val="center"/>
            <w:hideMark/>
          </w:tcPr>
          <w:p w14:paraId="7F2E13CD" w14:textId="77777777" w:rsidR="00810678" w:rsidRDefault="00810678">
            <w:pPr>
              <w:spacing w:line="360" w:lineRule="auto"/>
              <w:ind w:firstLine="0"/>
              <w:jc w:val="center"/>
              <w:rPr>
                <w:sz w:val="24"/>
                <w:szCs w:val="24"/>
                <w:lang w:eastAsia="en-US"/>
              </w:rPr>
            </w:pPr>
            <w:r>
              <w:rPr>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hideMark/>
          </w:tcPr>
          <w:p w14:paraId="25BA8D52" w14:textId="77777777" w:rsidR="00810678" w:rsidRDefault="00810678">
            <w:pPr>
              <w:spacing w:line="360" w:lineRule="auto"/>
              <w:ind w:firstLine="0"/>
              <w:jc w:val="center"/>
              <w:rPr>
                <w:sz w:val="24"/>
                <w:szCs w:val="24"/>
                <w:lang w:eastAsia="en-US"/>
              </w:rPr>
            </w:pPr>
            <w:r>
              <w:rPr>
                <w:sz w:val="24"/>
                <w:szCs w:val="24"/>
                <w:lang w:eastAsia="en-US"/>
              </w:rPr>
              <w:t>4</w:t>
            </w:r>
          </w:p>
        </w:tc>
        <w:tc>
          <w:tcPr>
            <w:tcW w:w="1744" w:type="dxa"/>
            <w:tcBorders>
              <w:top w:val="single" w:sz="4" w:space="0" w:color="auto"/>
              <w:left w:val="single" w:sz="4" w:space="0" w:color="auto"/>
              <w:bottom w:val="single" w:sz="4" w:space="0" w:color="auto"/>
              <w:right w:val="single" w:sz="4" w:space="0" w:color="auto"/>
            </w:tcBorders>
            <w:vAlign w:val="center"/>
            <w:hideMark/>
          </w:tcPr>
          <w:p w14:paraId="00CC415C" w14:textId="77777777" w:rsidR="00810678" w:rsidRDefault="00810678">
            <w:pPr>
              <w:spacing w:line="360" w:lineRule="auto"/>
              <w:ind w:firstLine="0"/>
              <w:jc w:val="center"/>
              <w:rPr>
                <w:sz w:val="24"/>
                <w:szCs w:val="24"/>
                <w:lang w:eastAsia="en-US"/>
              </w:rPr>
            </w:pPr>
            <w:r>
              <w:rPr>
                <w:sz w:val="24"/>
                <w:szCs w:val="24"/>
                <w:lang w:eastAsia="en-US"/>
              </w:rPr>
              <w:t>352</w:t>
            </w:r>
          </w:p>
        </w:tc>
        <w:tc>
          <w:tcPr>
            <w:tcW w:w="1484" w:type="dxa"/>
            <w:tcBorders>
              <w:top w:val="single" w:sz="4" w:space="0" w:color="auto"/>
              <w:left w:val="single" w:sz="4" w:space="0" w:color="auto"/>
              <w:bottom w:val="single" w:sz="4" w:space="0" w:color="auto"/>
              <w:right w:val="single" w:sz="4" w:space="0" w:color="auto"/>
            </w:tcBorders>
            <w:hideMark/>
          </w:tcPr>
          <w:p w14:paraId="36F40D3C" w14:textId="77777777" w:rsidR="00810678" w:rsidRDefault="00810678">
            <w:pPr>
              <w:spacing w:line="360" w:lineRule="auto"/>
              <w:ind w:firstLine="0"/>
              <w:jc w:val="center"/>
              <w:rPr>
                <w:sz w:val="24"/>
                <w:szCs w:val="24"/>
                <w:lang w:eastAsia="en-US"/>
              </w:rPr>
            </w:pPr>
            <w:r>
              <w:rPr>
                <w:sz w:val="24"/>
                <w:szCs w:val="24"/>
                <w:lang w:eastAsia="en-US"/>
              </w:rPr>
              <w:t>176</w:t>
            </w:r>
          </w:p>
        </w:tc>
      </w:tr>
      <w:tr w:rsidR="00810678" w14:paraId="24FF15A8" w14:textId="77777777" w:rsidTr="00810678">
        <w:tc>
          <w:tcPr>
            <w:tcW w:w="0" w:type="auto"/>
            <w:vMerge/>
            <w:tcBorders>
              <w:top w:val="single" w:sz="4" w:space="0" w:color="auto"/>
              <w:left w:val="single" w:sz="4" w:space="0" w:color="auto"/>
              <w:bottom w:val="single" w:sz="4" w:space="0" w:color="auto"/>
              <w:right w:val="single" w:sz="4" w:space="0" w:color="auto"/>
            </w:tcBorders>
            <w:vAlign w:val="center"/>
            <w:hideMark/>
          </w:tcPr>
          <w:p w14:paraId="36B9D467" w14:textId="77777777" w:rsidR="00810678" w:rsidRDefault="00810678">
            <w:pPr>
              <w:widowControl/>
              <w:autoSpaceDE/>
              <w:autoSpaceDN/>
              <w:adjustRightInd/>
              <w:ind w:firstLine="0"/>
              <w:jc w:val="left"/>
              <w:rPr>
                <w:sz w:val="24"/>
                <w:szCs w:val="24"/>
                <w:lang w:eastAsia="en-US"/>
              </w:rPr>
            </w:pPr>
          </w:p>
        </w:tc>
        <w:tc>
          <w:tcPr>
            <w:tcW w:w="1411" w:type="dxa"/>
            <w:tcBorders>
              <w:top w:val="single" w:sz="4" w:space="0" w:color="auto"/>
              <w:left w:val="single" w:sz="4" w:space="0" w:color="auto"/>
              <w:bottom w:val="single" w:sz="4" w:space="0" w:color="auto"/>
              <w:right w:val="single" w:sz="4" w:space="0" w:color="auto"/>
            </w:tcBorders>
            <w:vAlign w:val="center"/>
            <w:hideMark/>
          </w:tcPr>
          <w:p w14:paraId="1216470B" w14:textId="77777777" w:rsidR="00810678" w:rsidRDefault="00810678">
            <w:pPr>
              <w:spacing w:line="360" w:lineRule="auto"/>
              <w:ind w:firstLine="0"/>
              <w:jc w:val="center"/>
              <w:rPr>
                <w:sz w:val="24"/>
                <w:szCs w:val="24"/>
                <w:lang w:eastAsia="en-US"/>
              </w:rPr>
            </w:pPr>
            <w:r>
              <w:rPr>
                <w:sz w:val="24"/>
                <w:szCs w:val="24"/>
                <w:lang w:eastAsia="en-US"/>
              </w:rPr>
              <w:t>3</w:t>
            </w:r>
          </w:p>
        </w:tc>
        <w:tc>
          <w:tcPr>
            <w:tcW w:w="1485" w:type="dxa"/>
            <w:tcBorders>
              <w:top w:val="single" w:sz="4" w:space="0" w:color="auto"/>
              <w:left w:val="single" w:sz="4" w:space="0" w:color="auto"/>
              <w:bottom w:val="single" w:sz="4" w:space="0" w:color="auto"/>
              <w:right w:val="single" w:sz="4" w:space="0" w:color="auto"/>
            </w:tcBorders>
            <w:vAlign w:val="center"/>
            <w:hideMark/>
          </w:tcPr>
          <w:p w14:paraId="7BB01961" w14:textId="77777777" w:rsidR="00810678" w:rsidRDefault="00810678">
            <w:pPr>
              <w:spacing w:line="360" w:lineRule="auto"/>
              <w:ind w:firstLine="0"/>
              <w:jc w:val="center"/>
              <w:rPr>
                <w:sz w:val="24"/>
                <w:szCs w:val="24"/>
                <w:lang w:eastAsia="en-US"/>
              </w:rPr>
            </w:pPr>
            <w:r>
              <w:rPr>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hideMark/>
          </w:tcPr>
          <w:p w14:paraId="2DCA9AC5" w14:textId="77777777" w:rsidR="00810678" w:rsidRDefault="00810678">
            <w:pPr>
              <w:spacing w:line="360" w:lineRule="auto"/>
              <w:ind w:firstLine="0"/>
              <w:jc w:val="center"/>
              <w:rPr>
                <w:sz w:val="24"/>
                <w:szCs w:val="24"/>
                <w:lang w:eastAsia="en-US"/>
              </w:rPr>
            </w:pPr>
            <w:r>
              <w:rPr>
                <w:sz w:val="24"/>
                <w:szCs w:val="24"/>
                <w:lang w:eastAsia="en-US"/>
              </w:rPr>
              <w:t>4</w:t>
            </w:r>
          </w:p>
        </w:tc>
        <w:tc>
          <w:tcPr>
            <w:tcW w:w="1744" w:type="dxa"/>
            <w:tcBorders>
              <w:top w:val="single" w:sz="4" w:space="0" w:color="auto"/>
              <w:left w:val="single" w:sz="4" w:space="0" w:color="auto"/>
              <w:bottom w:val="single" w:sz="4" w:space="0" w:color="auto"/>
              <w:right w:val="single" w:sz="4" w:space="0" w:color="auto"/>
            </w:tcBorders>
            <w:vAlign w:val="center"/>
            <w:hideMark/>
          </w:tcPr>
          <w:p w14:paraId="50A04D35" w14:textId="77777777" w:rsidR="00810678" w:rsidRDefault="00810678">
            <w:pPr>
              <w:spacing w:line="360" w:lineRule="auto"/>
              <w:ind w:firstLine="0"/>
              <w:jc w:val="center"/>
              <w:rPr>
                <w:sz w:val="24"/>
                <w:szCs w:val="24"/>
                <w:lang w:eastAsia="en-US"/>
              </w:rPr>
            </w:pPr>
            <w:r>
              <w:rPr>
                <w:sz w:val="24"/>
                <w:szCs w:val="24"/>
                <w:lang w:eastAsia="en-US"/>
              </w:rPr>
              <w:t>352</w:t>
            </w:r>
          </w:p>
        </w:tc>
        <w:tc>
          <w:tcPr>
            <w:tcW w:w="1484" w:type="dxa"/>
            <w:tcBorders>
              <w:top w:val="single" w:sz="4" w:space="0" w:color="auto"/>
              <w:left w:val="single" w:sz="4" w:space="0" w:color="auto"/>
              <w:bottom w:val="single" w:sz="4" w:space="0" w:color="auto"/>
              <w:right w:val="single" w:sz="4" w:space="0" w:color="auto"/>
            </w:tcBorders>
            <w:hideMark/>
          </w:tcPr>
          <w:p w14:paraId="30BEDBB2" w14:textId="77777777" w:rsidR="00810678" w:rsidRDefault="00810678">
            <w:pPr>
              <w:spacing w:line="360" w:lineRule="auto"/>
              <w:ind w:firstLine="0"/>
              <w:jc w:val="center"/>
              <w:rPr>
                <w:sz w:val="24"/>
                <w:szCs w:val="24"/>
                <w:lang w:eastAsia="en-US"/>
              </w:rPr>
            </w:pPr>
            <w:r>
              <w:rPr>
                <w:sz w:val="24"/>
                <w:szCs w:val="24"/>
                <w:lang w:eastAsia="en-US"/>
              </w:rPr>
              <w:t>176</w:t>
            </w:r>
          </w:p>
        </w:tc>
      </w:tr>
      <w:tr w:rsidR="00810678" w14:paraId="1A1F19D6" w14:textId="77777777" w:rsidTr="00810678">
        <w:tc>
          <w:tcPr>
            <w:tcW w:w="2382" w:type="dxa"/>
            <w:vMerge w:val="restart"/>
            <w:tcBorders>
              <w:top w:val="single" w:sz="4" w:space="0" w:color="auto"/>
              <w:left w:val="single" w:sz="4" w:space="0" w:color="auto"/>
              <w:bottom w:val="single" w:sz="4" w:space="0" w:color="auto"/>
              <w:right w:val="single" w:sz="4" w:space="0" w:color="auto"/>
            </w:tcBorders>
            <w:vAlign w:val="center"/>
            <w:hideMark/>
          </w:tcPr>
          <w:p w14:paraId="68EE8746" w14:textId="77777777" w:rsidR="00810678" w:rsidRDefault="00810678">
            <w:pPr>
              <w:widowControl/>
              <w:autoSpaceDE/>
              <w:adjustRightInd/>
              <w:spacing w:line="276" w:lineRule="auto"/>
              <w:ind w:firstLine="0"/>
              <w:jc w:val="left"/>
              <w:rPr>
                <w:sz w:val="24"/>
                <w:szCs w:val="24"/>
                <w:lang w:eastAsia="en-US"/>
              </w:rPr>
            </w:pPr>
            <w:r>
              <w:rPr>
                <w:sz w:val="24"/>
                <w:szCs w:val="24"/>
                <w:lang w:eastAsia="en-US"/>
              </w:rPr>
              <w:t>Учебно-тренировочные группы</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1C87FF1" w14:textId="77777777" w:rsidR="00810678" w:rsidRDefault="00810678">
            <w:pPr>
              <w:spacing w:line="360" w:lineRule="auto"/>
              <w:ind w:firstLine="0"/>
              <w:jc w:val="center"/>
              <w:rPr>
                <w:sz w:val="24"/>
                <w:szCs w:val="24"/>
                <w:lang w:eastAsia="en-US"/>
              </w:rPr>
            </w:pPr>
            <w:r>
              <w:rPr>
                <w:sz w:val="24"/>
                <w:szCs w:val="24"/>
                <w:lang w:eastAsia="en-US"/>
              </w:rPr>
              <w:t>4</w:t>
            </w:r>
          </w:p>
        </w:tc>
        <w:tc>
          <w:tcPr>
            <w:tcW w:w="1485" w:type="dxa"/>
            <w:tcBorders>
              <w:top w:val="single" w:sz="4" w:space="0" w:color="auto"/>
              <w:left w:val="single" w:sz="4" w:space="0" w:color="auto"/>
              <w:bottom w:val="single" w:sz="4" w:space="0" w:color="auto"/>
              <w:right w:val="single" w:sz="4" w:space="0" w:color="auto"/>
            </w:tcBorders>
            <w:vAlign w:val="center"/>
            <w:hideMark/>
          </w:tcPr>
          <w:p w14:paraId="23E10F87" w14:textId="77777777" w:rsidR="00810678" w:rsidRDefault="00810678">
            <w:pPr>
              <w:spacing w:line="360" w:lineRule="auto"/>
              <w:ind w:firstLine="0"/>
              <w:jc w:val="center"/>
              <w:rPr>
                <w:sz w:val="24"/>
                <w:szCs w:val="24"/>
                <w:lang w:eastAsia="en-US"/>
              </w:rPr>
            </w:pPr>
            <w:r>
              <w:rPr>
                <w:sz w:val="24"/>
                <w:szCs w:val="24"/>
                <w:lang w:eastAsia="en-US"/>
              </w:rPr>
              <w:t>10-12</w:t>
            </w:r>
          </w:p>
        </w:tc>
        <w:tc>
          <w:tcPr>
            <w:tcW w:w="1417" w:type="dxa"/>
            <w:tcBorders>
              <w:top w:val="single" w:sz="4" w:space="0" w:color="auto"/>
              <w:left w:val="single" w:sz="4" w:space="0" w:color="auto"/>
              <w:bottom w:val="single" w:sz="4" w:space="0" w:color="auto"/>
              <w:right w:val="single" w:sz="4" w:space="0" w:color="auto"/>
            </w:tcBorders>
            <w:hideMark/>
          </w:tcPr>
          <w:p w14:paraId="0C1D72C1" w14:textId="77777777" w:rsidR="00810678" w:rsidRDefault="00810678">
            <w:pPr>
              <w:spacing w:line="360" w:lineRule="auto"/>
              <w:ind w:firstLine="0"/>
              <w:jc w:val="center"/>
              <w:rPr>
                <w:sz w:val="24"/>
                <w:szCs w:val="24"/>
                <w:lang w:eastAsia="en-US"/>
              </w:rPr>
            </w:pPr>
            <w:r>
              <w:rPr>
                <w:sz w:val="24"/>
                <w:szCs w:val="24"/>
                <w:lang w:eastAsia="en-US"/>
              </w:rPr>
              <w:t>4-5</w:t>
            </w:r>
          </w:p>
        </w:tc>
        <w:tc>
          <w:tcPr>
            <w:tcW w:w="1744" w:type="dxa"/>
            <w:tcBorders>
              <w:top w:val="single" w:sz="4" w:space="0" w:color="auto"/>
              <w:left w:val="single" w:sz="4" w:space="0" w:color="auto"/>
              <w:bottom w:val="single" w:sz="4" w:space="0" w:color="auto"/>
              <w:right w:val="single" w:sz="4" w:space="0" w:color="auto"/>
            </w:tcBorders>
            <w:vAlign w:val="center"/>
            <w:hideMark/>
          </w:tcPr>
          <w:p w14:paraId="60C81F3E" w14:textId="77777777" w:rsidR="00810678" w:rsidRDefault="00810678">
            <w:pPr>
              <w:spacing w:line="360" w:lineRule="auto"/>
              <w:ind w:firstLine="0"/>
              <w:jc w:val="center"/>
              <w:rPr>
                <w:sz w:val="24"/>
                <w:szCs w:val="24"/>
                <w:lang w:eastAsia="en-US"/>
              </w:rPr>
            </w:pPr>
            <w:r>
              <w:rPr>
                <w:sz w:val="24"/>
                <w:szCs w:val="24"/>
                <w:lang w:eastAsia="en-US"/>
              </w:rPr>
              <w:t>528</w:t>
            </w:r>
          </w:p>
        </w:tc>
        <w:tc>
          <w:tcPr>
            <w:tcW w:w="1484" w:type="dxa"/>
            <w:tcBorders>
              <w:top w:val="single" w:sz="4" w:space="0" w:color="auto"/>
              <w:left w:val="single" w:sz="4" w:space="0" w:color="auto"/>
              <w:bottom w:val="single" w:sz="4" w:space="0" w:color="auto"/>
              <w:right w:val="single" w:sz="4" w:space="0" w:color="auto"/>
            </w:tcBorders>
            <w:hideMark/>
          </w:tcPr>
          <w:p w14:paraId="78637226" w14:textId="77777777" w:rsidR="00810678" w:rsidRDefault="00810678">
            <w:pPr>
              <w:spacing w:line="360" w:lineRule="auto"/>
              <w:ind w:firstLine="0"/>
              <w:jc w:val="center"/>
              <w:rPr>
                <w:sz w:val="24"/>
                <w:szCs w:val="24"/>
                <w:lang w:eastAsia="en-US"/>
              </w:rPr>
            </w:pPr>
            <w:r>
              <w:rPr>
                <w:sz w:val="24"/>
                <w:szCs w:val="24"/>
                <w:lang w:eastAsia="en-US"/>
              </w:rPr>
              <w:t>176-220</w:t>
            </w:r>
          </w:p>
        </w:tc>
      </w:tr>
      <w:tr w:rsidR="00810678" w14:paraId="6087E0FA" w14:textId="77777777" w:rsidTr="00810678">
        <w:tc>
          <w:tcPr>
            <w:tcW w:w="0" w:type="auto"/>
            <w:vMerge/>
            <w:tcBorders>
              <w:top w:val="single" w:sz="4" w:space="0" w:color="auto"/>
              <w:left w:val="single" w:sz="4" w:space="0" w:color="auto"/>
              <w:bottom w:val="single" w:sz="4" w:space="0" w:color="auto"/>
              <w:right w:val="single" w:sz="4" w:space="0" w:color="auto"/>
            </w:tcBorders>
            <w:vAlign w:val="center"/>
            <w:hideMark/>
          </w:tcPr>
          <w:p w14:paraId="362EEE4D" w14:textId="77777777" w:rsidR="00810678" w:rsidRDefault="00810678">
            <w:pPr>
              <w:widowControl/>
              <w:autoSpaceDE/>
              <w:autoSpaceDN/>
              <w:adjustRightInd/>
              <w:ind w:firstLine="0"/>
              <w:jc w:val="left"/>
              <w:rPr>
                <w:sz w:val="24"/>
                <w:szCs w:val="24"/>
                <w:lang w:eastAsia="en-US"/>
              </w:rPr>
            </w:pPr>
          </w:p>
        </w:tc>
        <w:tc>
          <w:tcPr>
            <w:tcW w:w="1411" w:type="dxa"/>
            <w:tcBorders>
              <w:top w:val="single" w:sz="4" w:space="0" w:color="auto"/>
              <w:left w:val="single" w:sz="4" w:space="0" w:color="auto"/>
              <w:bottom w:val="single" w:sz="4" w:space="0" w:color="auto"/>
              <w:right w:val="single" w:sz="4" w:space="0" w:color="auto"/>
            </w:tcBorders>
            <w:vAlign w:val="center"/>
            <w:hideMark/>
          </w:tcPr>
          <w:p w14:paraId="4178C55B" w14:textId="77777777" w:rsidR="00810678" w:rsidRDefault="00810678">
            <w:pPr>
              <w:spacing w:line="360" w:lineRule="auto"/>
              <w:ind w:firstLine="0"/>
              <w:jc w:val="center"/>
              <w:rPr>
                <w:sz w:val="24"/>
                <w:szCs w:val="24"/>
                <w:lang w:eastAsia="en-US"/>
              </w:rPr>
            </w:pPr>
            <w:r>
              <w:rPr>
                <w:sz w:val="24"/>
                <w:szCs w:val="24"/>
                <w:lang w:eastAsia="en-US"/>
              </w:rPr>
              <w:t>5</w:t>
            </w:r>
          </w:p>
        </w:tc>
        <w:tc>
          <w:tcPr>
            <w:tcW w:w="1485" w:type="dxa"/>
            <w:tcBorders>
              <w:top w:val="single" w:sz="4" w:space="0" w:color="auto"/>
              <w:left w:val="single" w:sz="4" w:space="0" w:color="auto"/>
              <w:bottom w:val="single" w:sz="4" w:space="0" w:color="auto"/>
              <w:right w:val="single" w:sz="4" w:space="0" w:color="auto"/>
            </w:tcBorders>
            <w:vAlign w:val="center"/>
            <w:hideMark/>
          </w:tcPr>
          <w:p w14:paraId="5138158A" w14:textId="77777777" w:rsidR="00810678" w:rsidRDefault="00810678">
            <w:pPr>
              <w:spacing w:line="360" w:lineRule="auto"/>
              <w:ind w:firstLine="0"/>
              <w:jc w:val="center"/>
              <w:rPr>
                <w:sz w:val="24"/>
                <w:szCs w:val="24"/>
                <w:lang w:eastAsia="en-US"/>
              </w:rPr>
            </w:pPr>
            <w:r>
              <w:rPr>
                <w:sz w:val="24"/>
                <w:szCs w:val="24"/>
                <w:lang w:eastAsia="en-US"/>
              </w:rPr>
              <w:t>10-12</w:t>
            </w:r>
          </w:p>
        </w:tc>
        <w:tc>
          <w:tcPr>
            <w:tcW w:w="1417" w:type="dxa"/>
            <w:tcBorders>
              <w:top w:val="single" w:sz="4" w:space="0" w:color="auto"/>
              <w:left w:val="single" w:sz="4" w:space="0" w:color="auto"/>
              <w:bottom w:val="single" w:sz="4" w:space="0" w:color="auto"/>
              <w:right w:val="single" w:sz="4" w:space="0" w:color="auto"/>
            </w:tcBorders>
            <w:hideMark/>
          </w:tcPr>
          <w:p w14:paraId="6F9F3508" w14:textId="77777777" w:rsidR="00810678" w:rsidRDefault="00810678">
            <w:pPr>
              <w:spacing w:line="360" w:lineRule="auto"/>
              <w:ind w:firstLine="0"/>
              <w:jc w:val="center"/>
              <w:rPr>
                <w:sz w:val="24"/>
                <w:szCs w:val="24"/>
                <w:lang w:eastAsia="en-US"/>
              </w:rPr>
            </w:pPr>
            <w:r>
              <w:rPr>
                <w:sz w:val="24"/>
                <w:szCs w:val="24"/>
                <w:lang w:eastAsia="en-US"/>
              </w:rPr>
              <w:t>4-5</w:t>
            </w:r>
          </w:p>
        </w:tc>
        <w:tc>
          <w:tcPr>
            <w:tcW w:w="1744" w:type="dxa"/>
            <w:tcBorders>
              <w:top w:val="single" w:sz="4" w:space="0" w:color="auto"/>
              <w:left w:val="single" w:sz="4" w:space="0" w:color="auto"/>
              <w:bottom w:val="single" w:sz="4" w:space="0" w:color="auto"/>
              <w:right w:val="single" w:sz="4" w:space="0" w:color="auto"/>
            </w:tcBorders>
            <w:vAlign w:val="center"/>
            <w:hideMark/>
          </w:tcPr>
          <w:p w14:paraId="49C2754F" w14:textId="77777777" w:rsidR="00810678" w:rsidRDefault="00810678">
            <w:pPr>
              <w:spacing w:line="360" w:lineRule="auto"/>
              <w:ind w:firstLine="0"/>
              <w:jc w:val="center"/>
              <w:rPr>
                <w:sz w:val="24"/>
                <w:szCs w:val="24"/>
                <w:lang w:eastAsia="en-US"/>
              </w:rPr>
            </w:pPr>
            <w:r>
              <w:rPr>
                <w:sz w:val="24"/>
                <w:szCs w:val="24"/>
                <w:lang w:eastAsia="en-US"/>
              </w:rPr>
              <w:t>528</w:t>
            </w:r>
          </w:p>
        </w:tc>
        <w:tc>
          <w:tcPr>
            <w:tcW w:w="1484" w:type="dxa"/>
            <w:tcBorders>
              <w:top w:val="single" w:sz="4" w:space="0" w:color="auto"/>
              <w:left w:val="single" w:sz="4" w:space="0" w:color="auto"/>
              <w:bottom w:val="single" w:sz="4" w:space="0" w:color="auto"/>
              <w:right w:val="single" w:sz="4" w:space="0" w:color="auto"/>
            </w:tcBorders>
            <w:hideMark/>
          </w:tcPr>
          <w:p w14:paraId="441B25D9" w14:textId="77777777" w:rsidR="00810678" w:rsidRDefault="00810678">
            <w:pPr>
              <w:spacing w:line="360" w:lineRule="auto"/>
              <w:ind w:firstLine="0"/>
              <w:jc w:val="center"/>
              <w:rPr>
                <w:sz w:val="24"/>
                <w:szCs w:val="24"/>
                <w:lang w:eastAsia="en-US"/>
              </w:rPr>
            </w:pPr>
            <w:r>
              <w:rPr>
                <w:sz w:val="24"/>
                <w:szCs w:val="24"/>
                <w:lang w:eastAsia="en-US"/>
              </w:rPr>
              <w:t>176-220</w:t>
            </w:r>
          </w:p>
        </w:tc>
      </w:tr>
      <w:tr w:rsidR="00810678" w14:paraId="4B52339F" w14:textId="77777777" w:rsidTr="00810678">
        <w:tc>
          <w:tcPr>
            <w:tcW w:w="0" w:type="auto"/>
            <w:vMerge/>
            <w:tcBorders>
              <w:top w:val="single" w:sz="4" w:space="0" w:color="auto"/>
              <w:left w:val="single" w:sz="4" w:space="0" w:color="auto"/>
              <w:bottom w:val="single" w:sz="4" w:space="0" w:color="auto"/>
              <w:right w:val="single" w:sz="4" w:space="0" w:color="auto"/>
            </w:tcBorders>
            <w:vAlign w:val="center"/>
            <w:hideMark/>
          </w:tcPr>
          <w:p w14:paraId="57CECD48" w14:textId="77777777" w:rsidR="00810678" w:rsidRDefault="00810678">
            <w:pPr>
              <w:widowControl/>
              <w:autoSpaceDE/>
              <w:autoSpaceDN/>
              <w:adjustRightInd/>
              <w:ind w:firstLine="0"/>
              <w:jc w:val="left"/>
              <w:rPr>
                <w:sz w:val="24"/>
                <w:szCs w:val="24"/>
                <w:lang w:eastAsia="en-US"/>
              </w:rPr>
            </w:pPr>
          </w:p>
        </w:tc>
        <w:tc>
          <w:tcPr>
            <w:tcW w:w="1411" w:type="dxa"/>
            <w:tcBorders>
              <w:top w:val="single" w:sz="4" w:space="0" w:color="auto"/>
              <w:left w:val="single" w:sz="4" w:space="0" w:color="auto"/>
              <w:bottom w:val="single" w:sz="4" w:space="0" w:color="auto"/>
              <w:right w:val="single" w:sz="4" w:space="0" w:color="auto"/>
            </w:tcBorders>
            <w:vAlign w:val="center"/>
            <w:hideMark/>
          </w:tcPr>
          <w:p w14:paraId="33A623AA" w14:textId="77777777" w:rsidR="00810678" w:rsidRDefault="00810678">
            <w:pPr>
              <w:spacing w:line="360" w:lineRule="auto"/>
              <w:ind w:firstLine="0"/>
              <w:jc w:val="center"/>
              <w:rPr>
                <w:sz w:val="24"/>
                <w:szCs w:val="24"/>
                <w:lang w:eastAsia="en-US"/>
              </w:rPr>
            </w:pPr>
            <w:r>
              <w:rPr>
                <w:sz w:val="24"/>
                <w:szCs w:val="24"/>
                <w:lang w:eastAsia="en-US"/>
              </w:rPr>
              <w:t>6</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7B308CD" w14:textId="77777777" w:rsidR="00810678" w:rsidRDefault="00810678">
            <w:pPr>
              <w:spacing w:line="360" w:lineRule="auto"/>
              <w:ind w:firstLine="0"/>
              <w:jc w:val="center"/>
              <w:rPr>
                <w:sz w:val="24"/>
                <w:szCs w:val="24"/>
                <w:lang w:eastAsia="en-US"/>
              </w:rPr>
            </w:pPr>
            <w:r>
              <w:rPr>
                <w:sz w:val="24"/>
                <w:szCs w:val="24"/>
                <w:lang w:eastAsia="en-US"/>
              </w:rPr>
              <w:t>16-18</w:t>
            </w:r>
          </w:p>
        </w:tc>
        <w:tc>
          <w:tcPr>
            <w:tcW w:w="1417" w:type="dxa"/>
            <w:tcBorders>
              <w:top w:val="single" w:sz="4" w:space="0" w:color="auto"/>
              <w:left w:val="single" w:sz="4" w:space="0" w:color="auto"/>
              <w:bottom w:val="single" w:sz="4" w:space="0" w:color="auto"/>
              <w:right w:val="single" w:sz="4" w:space="0" w:color="auto"/>
            </w:tcBorders>
            <w:hideMark/>
          </w:tcPr>
          <w:p w14:paraId="7A65645B" w14:textId="77777777" w:rsidR="00810678" w:rsidRDefault="00810678">
            <w:pPr>
              <w:spacing w:line="360" w:lineRule="auto"/>
              <w:ind w:firstLine="0"/>
              <w:jc w:val="center"/>
              <w:rPr>
                <w:sz w:val="24"/>
                <w:szCs w:val="24"/>
                <w:lang w:eastAsia="en-US"/>
              </w:rPr>
            </w:pPr>
            <w:r>
              <w:rPr>
                <w:sz w:val="24"/>
                <w:szCs w:val="24"/>
                <w:lang w:eastAsia="en-US"/>
              </w:rPr>
              <w:t>6</w:t>
            </w:r>
          </w:p>
        </w:tc>
        <w:tc>
          <w:tcPr>
            <w:tcW w:w="1744" w:type="dxa"/>
            <w:tcBorders>
              <w:top w:val="single" w:sz="4" w:space="0" w:color="auto"/>
              <w:left w:val="single" w:sz="4" w:space="0" w:color="auto"/>
              <w:bottom w:val="single" w:sz="4" w:space="0" w:color="auto"/>
              <w:right w:val="single" w:sz="4" w:space="0" w:color="auto"/>
            </w:tcBorders>
            <w:vAlign w:val="center"/>
            <w:hideMark/>
          </w:tcPr>
          <w:p w14:paraId="1EC7E6A1" w14:textId="77777777" w:rsidR="00810678" w:rsidRDefault="00810678">
            <w:pPr>
              <w:spacing w:line="360" w:lineRule="auto"/>
              <w:ind w:firstLine="0"/>
              <w:jc w:val="center"/>
              <w:rPr>
                <w:sz w:val="24"/>
                <w:szCs w:val="24"/>
                <w:lang w:eastAsia="en-US"/>
              </w:rPr>
            </w:pPr>
            <w:r>
              <w:rPr>
                <w:sz w:val="24"/>
                <w:szCs w:val="24"/>
                <w:lang w:eastAsia="en-US"/>
              </w:rPr>
              <w:t>792</w:t>
            </w:r>
          </w:p>
        </w:tc>
        <w:tc>
          <w:tcPr>
            <w:tcW w:w="1484" w:type="dxa"/>
            <w:tcBorders>
              <w:top w:val="single" w:sz="4" w:space="0" w:color="auto"/>
              <w:left w:val="single" w:sz="4" w:space="0" w:color="auto"/>
              <w:bottom w:val="single" w:sz="4" w:space="0" w:color="auto"/>
              <w:right w:val="single" w:sz="4" w:space="0" w:color="auto"/>
            </w:tcBorders>
            <w:hideMark/>
          </w:tcPr>
          <w:p w14:paraId="75E773CB" w14:textId="77777777" w:rsidR="00810678" w:rsidRDefault="00810678">
            <w:pPr>
              <w:spacing w:line="360" w:lineRule="auto"/>
              <w:ind w:firstLine="0"/>
              <w:jc w:val="center"/>
              <w:rPr>
                <w:sz w:val="24"/>
                <w:szCs w:val="24"/>
                <w:lang w:eastAsia="en-US"/>
              </w:rPr>
            </w:pPr>
            <w:r>
              <w:rPr>
                <w:sz w:val="24"/>
                <w:szCs w:val="24"/>
                <w:lang w:eastAsia="en-US"/>
              </w:rPr>
              <w:t>264</w:t>
            </w:r>
          </w:p>
        </w:tc>
      </w:tr>
      <w:tr w:rsidR="00810678" w14:paraId="6D746CA5" w14:textId="77777777" w:rsidTr="00810678">
        <w:tc>
          <w:tcPr>
            <w:tcW w:w="0" w:type="auto"/>
            <w:vMerge/>
            <w:tcBorders>
              <w:top w:val="single" w:sz="4" w:space="0" w:color="auto"/>
              <w:left w:val="single" w:sz="4" w:space="0" w:color="auto"/>
              <w:bottom w:val="single" w:sz="4" w:space="0" w:color="auto"/>
              <w:right w:val="single" w:sz="4" w:space="0" w:color="auto"/>
            </w:tcBorders>
            <w:vAlign w:val="center"/>
            <w:hideMark/>
          </w:tcPr>
          <w:p w14:paraId="2B9344C9" w14:textId="77777777" w:rsidR="00810678" w:rsidRDefault="00810678">
            <w:pPr>
              <w:widowControl/>
              <w:autoSpaceDE/>
              <w:autoSpaceDN/>
              <w:adjustRightInd/>
              <w:ind w:firstLine="0"/>
              <w:jc w:val="left"/>
              <w:rPr>
                <w:sz w:val="24"/>
                <w:szCs w:val="24"/>
                <w:lang w:eastAsia="en-US"/>
              </w:rPr>
            </w:pPr>
          </w:p>
        </w:tc>
        <w:tc>
          <w:tcPr>
            <w:tcW w:w="1411" w:type="dxa"/>
            <w:tcBorders>
              <w:top w:val="single" w:sz="4" w:space="0" w:color="auto"/>
              <w:left w:val="single" w:sz="4" w:space="0" w:color="auto"/>
              <w:bottom w:val="single" w:sz="4" w:space="0" w:color="auto"/>
              <w:right w:val="single" w:sz="4" w:space="0" w:color="auto"/>
            </w:tcBorders>
            <w:vAlign w:val="center"/>
            <w:hideMark/>
          </w:tcPr>
          <w:p w14:paraId="4BC2ADAF" w14:textId="77777777" w:rsidR="00810678" w:rsidRDefault="00810678">
            <w:pPr>
              <w:spacing w:line="360" w:lineRule="auto"/>
              <w:ind w:firstLine="0"/>
              <w:jc w:val="center"/>
              <w:rPr>
                <w:sz w:val="24"/>
                <w:szCs w:val="24"/>
                <w:lang w:eastAsia="en-US"/>
              </w:rPr>
            </w:pPr>
            <w:r>
              <w:rPr>
                <w:sz w:val="24"/>
                <w:szCs w:val="24"/>
                <w:lang w:eastAsia="en-US"/>
              </w:rPr>
              <w:t>7</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68DE42D" w14:textId="77777777" w:rsidR="00810678" w:rsidRDefault="00810678">
            <w:pPr>
              <w:spacing w:line="360" w:lineRule="auto"/>
              <w:ind w:firstLine="0"/>
              <w:jc w:val="center"/>
              <w:rPr>
                <w:sz w:val="24"/>
                <w:szCs w:val="24"/>
                <w:lang w:eastAsia="en-US"/>
              </w:rPr>
            </w:pPr>
            <w:r>
              <w:rPr>
                <w:sz w:val="24"/>
                <w:szCs w:val="24"/>
                <w:lang w:eastAsia="en-US"/>
              </w:rPr>
              <w:t>16-18</w:t>
            </w:r>
          </w:p>
        </w:tc>
        <w:tc>
          <w:tcPr>
            <w:tcW w:w="1417" w:type="dxa"/>
            <w:tcBorders>
              <w:top w:val="single" w:sz="4" w:space="0" w:color="auto"/>
              <w:left w:val="single" w:sz="4" w:space="0" w:color="auto"/>
              <w:bottom w:val="single" w:sz="4" w:space="0" w:color="auto"/>
              <w:right w:val="single" w:sz="4" w:space="0" w:color="auto"/>
            </w:tcBorders>
            <w:hideMark/>
          </w:tcPr>
          <w:p w14:paraId="0C773E69" w14:textId="77777777" w:rsidR="00810678" w:rsidRDefault="00810678">
            <w:pPr>
              <w:spacing w:line="360" w:lineRule="auto"/>
              <w:ind w:firstLine="0"/>
              <w:jc w:val="center"/>
              <w:rPr>
                <w:sz w:val="24"/>
                <w:szCs w:val="24"/>
                <w:lang w:eastAsia="en-US"/>
              </w:rPr>
            </w:pPr>
            <w:r>
              <w:rPr>
                <w:sz w:val="24"/>
                <w:szCs w:val="24"/>
                <w:lang w:eastAsia="en-US"/>
              </w:rPr>
              <w:t>6</w:t>
            </w:r>
          </w:p>
        </w:tc>
        <w:tc>
          <w:tcPr>
            <w:tcW w:w="1744" w:type="dxa"/>
            <w:tcBorders>
              <w:top w:val="single" w:sz="4" w:space="0" w:color="auto"/>
              <w:left w:val="single" w:sz="4" w:space="0" w:color="auto"/>
              <w:bottom w:val="single" w:sz="4" w:space="0" w:color="auto"/>
              <w:right w:val="single" w:sz="4" w:space="0" w:color="auto"/>
            </w:tcBorders>
            <w:vAlign w:val="center"/>
            <w:hideMark/>
          </w:tcPr>
          <w:p w14:paraId="55A1EE20" w14:textId="77777777" w:rsidR="00810678" w:rsidRDefault="00810678">
            <w:pPr>
              <w:spacing w:line="360" w:lineRule="auto"/>
              <w:ind w:firstLine="0"/>
              <w:jc w:val="center"/>
              <w:rPr>
                <w:sz w:val="24"/>
                <w:szCs w:val="24"/>
                <w:lang w:eastAsia="en-US"/>
              </w:rPr>
            </w:pPr>
            <w:r>
              <w:rPr>
                <w:sz w:val="24"/>
                <w:szCs w:val="24"/>
                <w:lang w:eastAsia="en-US"/>
              </w:rPr>
              <w:t>792</w:t>
            </w:r>
          </w:p>
        </w:tc>
        <w:tc>
          <w:tcPr>
            <w:tcW w:w="1484" w:type="dxa"/>
            <w:tcBorders>
              <w:top w:val="single" w:sz="4" w:space="0" w:color="auto"/>
              <w:left w:val="single" w:sz="4" w:space="0" w:color="auto"/>
              <w:bottom w:val="single" w:sz="4" w:space="0" w:color="auto"/>
              <w:right w:val="single" w:sz="4" w:space="0" w:color="auto"/>
            </w:tcBorders>
            <w:hideMark/>
          </w:tcPr>
          <w:p w14:paraId="4039335E" w14:textId="77777777" w:rsidR="00810678" w:rsidRDefault="00810678">
            <w:pPr>
              <w:spacing w:line="360" w:lineRule="auto"/>
              <w:ind w:firstLine="0"/>
              <w:jc w:val="center"/>
              <w:rPr>
                <w:sz w:val="24"/>
                <w:szCs w:val="24"/>
                <w:lang w:eastAsia="en-US"/>
              </w:rPr>
            </w:pPr>
            <w:r>
              <w:rPr>
                <w:sz w:val="24"/>
                <w:szCs w:val="24"/>
                <w:lang w:eastAsia="en-US"/>
              </w:rPr>
              <w:t>264</w:t>
            </w:r>
          </w:p>
        </w:tc>
      </w:tr>
      <w:tr w:rsidR="00810678" w14:paraId="5242CBC5" w14:textId="77777777" w:rsidTr="00810678">
        <w:tc>
          <w:tcPr>
            <w:tcW w:w="0" w:type="auto"/>
            <w:vMerge/>
            <w:tcBorders>
              <w:top w:val="single" w:sz="4" w:space="0" w:color="auto"/>
              <w:left w:val="single" w:sz="4" w:space="0" w:color="auto"/>
              <w:bottom w:val="single" w:sz="4" w:space="0" w:color="auto"/>
              <w:right w:val="single" w:sz="4" w:space="0" w:color="auto"/>
            </w:tcBorders>
            <w:vAlign w:val="center"/>
            <w:hideMark/>
          </w:tcPr>
          <w:p w14:paraId="2678EB6E" w14:textId="77777777" w:rsidR="00810678" w:rsidRDefault="00810678">
            <w:pPr>
              <w:widowControl/>
              <w:autoSpaceDE/>
              <w:autoSpaceDN/>
              <w:adjustRightInd/>
              <w:ind w:firstLine="0"/>
              <w:jc w:val="left"/>
              <w:rPr>
                <w:sz w:val="24"/>
                <w:szCs w:val="24"/>
                <w:lang w:eastAsia="en-US"/>
              </w:rPr>
            </w:pPr>
          </w:p>
        </w:tc>
        <w:tc>
          <w:tcPr>
            <w:tcW w:w="1411" w:type="dxa"/>
            <w:tcBorders>
              <w:top w:val="single" w:sz="4" w:space="0" w:color="auto"/>
              <w:left w:val="single" w:sz="4" w:space="0" w:color="auto"/>
              <w:bottom w:val="single" w:sz="4" w:space="0" w:color="auto"/>
              <w:right w:val="single" w:sz="4" w:space="0" w:color="auto"/>
            </w:tcBorders>
            <w:vAlign w:val="center"/>
            <w:hideMark/>
          </w:tcPr>
          <w:p w14:paraId="07ECAD9C" w14:textId="77777777" w:rsidR="00810678" w:rsidRDefault="00810678">
            <w:pPr>
              <w:spacing w:line="360" w:lineRule="auto"/>
              <w:ind w:firstLine="0"/>
              <w:jc w:val="center"/>
              <w:rPr>
                <w:sz w:val="24"/>
                <w:szCs w:val="24"/>
                <w:lang w:eastAsia="en-US"/>
              </w:rPr>
            </w:pPr>
            <w:r>
              <w:rPr>
                <w:sz w:val="24"/>
                <w:szCs w:val="24"/>
                <w:lang w:eastAsia="en-US"/>
              </w:rPr>
              <w:t>8</w:t>
            </w:r>
          </w:p>
        </w:tc>
        <w:tc>
          <w:tcPr>
            <w:tcW w:w="1485" w:type="dxa"/>
            <w:tcBorders>
              <w:top w:val="single" w:sz="4" w:space="0" w:color="auto"/>
              <w:left w:val="single" w:sz="4" w:space="0" w:color="auto"/>
              <w:bottom w:val="single" w:sz="4" w:space="0" w:color="auto"/>
              <w:right w:val="single" w:sz="4" w:space="0" w:color="auto"/>
            </w:tcBorders>
            <w:vAlign w:val="center"/>
            <w:hideMark/>
          </w:tcPr>
          <w:p w14:paraId="1DCCFA90" w14:textId="77777777" w:rsidR="00810678" w:rsidRDefault="00810678">
            <w:pPr>
              <w:spacing w:line="360" w:lineRule="auto"/>
              <w:ind w:firstLine="0"/>
              <w:jc w:val="center"/>
              <w:rPr>
                <w:sz w:val="24"/>
                <w:szCs w:val="24"/>
                <w:lang w:eastAsia="en-US"/>
              </w:rPr>
            </w:pPr>
            <w:r>
              <w:rPr>
                <w:sz w:val="24"/>
                <w:szCs w:val="24"/>
                <w:lang w:eastAsia="en-US"/>
              </w:rPr>
              <w:t>16-18</w:t>
            </w:r>
          </w:p>
        </w:tc>
        <w:tc>
          <w:tcPr>
            <w:tcW w:w="1417" w:type="dxa"/>
            <w:tcBorders>
              <w:top w:val="single" w:sz="4" w:space="0" w:color="auto"/>
              <w:left w:val="single" w:sz="4" w:space="0" w:color="auto"/>
              <w:bottom w:val="single" w:sz="4" w:space="0" w:color="auto"/>
              <w:right w:val="single" w:sz="4" w:space="0" w:color="auto"/>
            </w:tcBorders>
            <w:hideMark/>
          </w:tcPr>
          <w:p w14:paraId="5BB52553" w14:textId="77777777" w:rsidR="00810678" w:rsidRDefault="00810678">
            <w:pPr>
              <w:spacing w:line="360" w:lineRule="auto"/>
              <w:ind w:firstLine="0"/>
              <w:jc w:val="center"/>
              <w:rPr>
                <w:sz w:val="24"/>
                <w:szCs w:val="24"/>
                <w:lang w:eastAsia="en-US"/>
              </w:rPr>
            </w:pPr>
            <w:r>
              <w:rPr>
                <w:sz w:val="24"/>
                <w:szCs w:val="24"/>
                <w:lang w:eastAsia="en-US"/>
              </w:rPr>
              <w:t>6</w:t>
            </w:r>
          </w:p>
        </w:tc>
        <w:tc>
          <w:tcPr>
            <w:tcW w:w="1744" w:type="dxa"/>
            <w:tcBorders>
              <w:top w:val="single" w:sz="4" w:space="0" w:color="auto"/>
              <w:left w:val="single" w:sz="4" w:space="0" w:color="auto"/>
              <w:bottom w:val="single" w:sz="4" w:space="0" w:color="auto"/>
              <w:right w:val="single" w:sz="4" w:space="0" w:color="auto"/>
            </w:tcBorders>
            <w:vAlign w:val="center"/>
            <w:hideMark/>
          </w:tcPr>
          <w:p w14:paraId="4F65D823" w14:textId="77777777" w:rsidR="00810678" w:rsidRDefault="00810678">
            <w:pPr>
              <w:spacing w:line="360" w:lineRule="auto"/>
              <w:ind w:firstLine="0"/>
              <w:jc w:val="center"/>
              <w:rPr>
                <w:sz w:val="24"/>
                <w:szCs w:val="24"/>
                <w:lang w:eastAsia="en-US"/>
              </w:rPr>
            </w:pPr>
            <w:r>
              <w:rPr>
                <w:sz w:val="24"/>
                <w:szCs w:val="24"/>
                <w:lang w:eastAsia="en-US"/>
              </w:rPr>
              <w:t>792</w:t>
            </w:r>
          </w:p>
        </w:tc>
        <w:tc>
          <w:tcPr>
            <w:tcW w:w="1484" w:type="dxa"/>
            <w:tcBorders>
              <w:top w:val="single" w:sz="4" w:space="0" w:color="auto"/>
              <w:left w:val="single" w:sz="4" w:space="0" w:color="auto"/>
              <w:bottom w:val="single" w:sz="4" w:space="0" w:color="auto"/>
              <w:right w:val="single" w:sz="4" w:space="0" w:color="auto"/>
            </w:tcBorders>
            <w:hideMark/>
          </w:tcPr>
          <w:p w14:paraId="1121A1A4" w14:textId="77777777" w:rsidR="00810678" w:rsidRDefault="00810678">
            <w:pPr>
              <w:spacing w:line="360" w:lineRule="auto"/>
              <w:ind w:firstLine="0"/>
              <w:jc w:val="center"/>
              <w:rPr>
                <w:sz w:val="24"/>
                <w:szCs w:val="24"/>
                <w:lang w:eastAsia="en-US"/>
              </w:rPr>
            </w:pPr>
            <w:r>
              <w:rPr>
                <w:sz w:val="24"/>
                <w:szCs w:val="24"/>
                <w:lang w:eastAsia="en-US"/>
              </w:rPr>
              <w:t>264</w:t>
            </w:r>
          </w:p>
        </w:tc>
      </w:tr>
    </w:tbl>
    <w:p w14:paraId="6790316F" w14:textId="77777777" w:rsidR="00810678" w:rsidRPr="00761EE3" w:rsidRDefault="00810678" w:rsidP="00810678">
      <w:pPr>
        <w:pStyle w:val="s1"/>
        <w:shd w:val="clear" w:color="auto" w:fill="FFFFFF"/>
        <w:spacing w:before="0" w:beforeAutospacing="0" w:after="0" w:afterAutospacing="0"/>
      </w:pPr>
      <w:r w:rsidRPr="00761EE3">
        <w:t>В процессе реализации Программы необходимо предусмотреть следующее соотношение объемов</w:t>
      </w:r>
      <w:r w:rsidR="00013BCB">
        <w:t xml:space="preserve"> обучения по разделам подготовки</w:t>
      </w:r>
      <w:r w:rsidRPr="00761EE3">
        <w:t xml:space="preserve"> по отношению к общему объему учебного плана.</w:t>
      </w:r>
    </w:p>
    <w:p w14:paraId="21C56C9B" w14:textId="77777777" w:rsidR="00810678" w:rsidRPr="00761EE3" w:rsidRDefault="00810678" w:rsidP="00810678">
      <w:pPr>
        <w:spacing w:line="276" w:lineRule="auto"/>
        <w:jc w:val="right"/>
        <w:rPr>
          <w:b/>
          <w:sz w:val="24"/>
          <w:szCs w:val="24"/>
        </w:rPr>
      </w:pPr>
    </w:p>
    <w:p w14:paraId="2DE444C3" w14:textId="77777777" w:rsidR="00810678" w:rsidRPr="00761EE3" w:rsidRDefault="00810678" w:rsidP="00810678">
      <w:pPr>
        <w:spacing w:line="276" w:lineRule="auto"/>
        <w:rPr>
          <w:i/>
          <w:sz w:val="24"/>
          <w:szCs w:val="24"/>
          <w:lang w:bidi="ru-RU"/>
        </w:rPr>
      </w:pPr>
      <w:r w:rsidRPr="00761EE3">
        <w:rPr>
          <w:b/>
          <w:i/>
          <w:sz w:val="24"/>
          <w:szCs w:val="24"/>
        </w:rPr>
        <w:t>1.2.</w:t>
      </w:r>
      <w:bookmarkStart w:id="0" w:name="bookmark1"/>
      <w:r w:rsidRPr="00761EE3">
        <w:rPr>
          <w:b/>
          <w:i/>
          <w:sz w:val="24"/>
          <w:szCs w:val="24"/>
          <w:lang w:bidi="ru-RU"/>
        </w:rPr>
        <w:t xml:space="preserve"> Соотношение объемов обучения по разделы подготовки по отношению к общему объему учебного плана</w:t>
      </w:r>
      <w:bookmarkEnd w:id="0"/>
      <w:r w:rsidRPr="00761EE3">
        <w:rPr>
          <w:b/>
          <w:i/>
          <w:sz w:val="24"/>
          <w:szCs w:val="24"/>
          <w:lang w:bidi="ru-RU"/>
        </w:rPr>
        <w:t>.</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65"/>
        <w:gridCol w:w="2708"/>
        <w:gridCol w:w="2908"/>
      </w:tblGrid>
      <w:tr w:rsidR="00810678" w:rsidRPr="00761EE3" w14:paraId="7FAC8459"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292EA723" w14:textId="77777777" w:rsidR="00810678" w:rsidRPr="00761EE3" w:rsidRDefault="00810678">
            <w:pPr>
              <w:spacing w:line="360" w:lineRule="auto"/>
              <w:jc w:val="center"/>
              <w:rPr>
                <w:lang w:eastAsia="en-US"/>
              </w:rPr>
            </w:pPr>
            <w:r w:rsidRPr="00761EE3">
              <w:rPr>
                <w:lang w:eastAsia="en-US"/>
              </w:rPr>
              <w:t>№№</w:t>
            </w:r>
          </w:p>
          <w:p w14:paraId="7DCEA953" w14:textId="77777777" w:rsidR="00810678" w:rsidRPr="00761EE3" w:rsidRDefault="00810678">
            <w:pPr>
              <w:spacing w:line="360" w:lineRule="auto"/>
              <w:ind w:left="-709"/>
              <w:jc w:val="center"/>
              <w:rPr>
                <w:lang w:eastAsia="en-US"/>
              </w:rPr>
            </w:pPr>
            <w:r w:rsidRPr="00761EE3">
              <w:rPr>
                <w:lang w:eastAsia="en-US"/>
              </w:rPr>
              <w:t>п/п</w:t>
            </w:r>
          </w:p>
        </w:tc>
        <w:tc>
          <w:tcPr>
            <w:tcW w:w="3465" w:type="dxa"/>
            <w:tcBorders>
              <w:top w:val="single" w:sz="4" w:space="0" w:color="auto"/>
              <w:left w:val="single" w:sz="4" w:space="0" w:color="auto"/>
              <w:bottom w:val="single" w:sz="4" w:space="0" w:color="auto"/>
              <w:right w:val="single" w:sz="4" w:space="0" w:color="auto"/>
            </w:tcBorders>
            <w:hideMark/>
          </w:tcPr>
          <w:p w14:paraId="7C42DD85" w14:textId="77777777" w:rsidR="00810678" w:rsidRPr="00761EE3" w:rsidRDefault="00810678">
            <w:pPr>
              <w:spacing w:line="360" w:lineRule="auto"/>
              <w:ind w:firstLine="0"/>
              <w:jc w:val="center"/>
              <w:rPr>
                <w:lang w:eastAsia="en-US"/>
              </w:rPr>
            </w:pPr>
            <w:r w:rsidRPr="00761EE3">
              <w:rPr>
                <w:rStyle w:val="213pt"/>
                <w:color w:val="auto"/>
                <w:sz w:val="20"/>
                <w:szCs w:val="20"/>
              </w:rPr>
              <w:t>Наименование предметных областей</w:t>
            </w:r>
          </w:p>
        </w:tc>
        <w:tc>
          <w:tcPr>
            <w:tcW w:w="2708" w:type="dxa"/>
            <w:tcBorders>
              <w:top w:val="single" w:sz="4" w:space="0" w:color="auto"/>
              <w:left w:val="single" w:sz="4" w:space="0" w:color="auto"/>
              <w:bottom w:val="single" w:sz="4" w:space="0" w:color="auto"/>
              <w:right w:val="single" w:sz="4" w:space="0" w:color="auto"/>
            </w:tcBorders>
            <w:hideMark/>
          </w:tcPr>
          <w:p w14:paraId="2C3927A3" w14:textId="77777777" w:rsidR="00810678" w:rsidRPr="00761EE3" w:rsidRDefault="00810678">
            <w:pPr>
              <w:spacing w:line="360" w:lineRule="auto"/>
              <w:ind w:firstLine="0"/>
              <w:jc w:val="center"/>
              <w:rPr>
                <w:lang w:eastAsia="en-US"/>
              </w:rPr>
            </w:pPr>
            <w:r w:rsidRPr="00761EE3">
              <w:rPr>
                <w:rStyle w:val="213pt"/>
                <w:color w:val="auto"/>
                <w:sz w:val="20"/>
                <w:szCs w:val="20"/>
              </w:rPr>
              <w:t>Процентное соотношение объемов обучения по предметным областям по отношению к общему объему учебного плана базового уровня сложности программы</w:t>
            </w:r>
          </w:p>
        </w:tc>
        <w:tc>
          <w:tcPr>
            <w:tcW w:w="2908" w:type="dxa"/>
            <w:tcBorders>
              <w:top w:val="single" w:sz="4" w:space="0" w:color="auto"/>
              <w:left w:val="single" w:sz="4" w:space="0" w:color="auto"/>
              <w:bottom w:val="single" w:sz="4" w:space="0" w:color="auto"/>
              <w:right w:val="single" w:sz="4" w:space="0" w:color="auto"/>
            </w:tcBorders>
            <w:hideMark/>
          </w:tcPr>
          <w:p w14:paraId="27B2567B" w14:textId="77777777" w:rsidR="00810678" w:rsidRPr="00761EE3" w:rsidRDefault="00810678">
            <w:pPr>
              <w:spacing w:line="360" w:lineRule="auto"/>
              <w:ind w:firstLine="0"/>
              <w:jc w:val="center"/>
              <w:rPr>
                <w:lang w:eastAsia="en-US"/>
              </w:rPr>
            </w:pPr>
            <w:r w:rsidRPr="00761EE3">
              <w:rPr>
                <w:rStyle w:val="213pt"/>
                <w:color w:val="auto"/>
                <w:sz w:val="20"/>
                <w:szCs w:val="20"/>
              </w:rPr>
              <w:t>Процентное соотношение объемов обучения по предметным областям по отношению к общему объему учебного плана углубленного уровня сложности программы</w:t>
            </w:r>
          </w:p>
        </w:tc>
      </w:tr>
      <w:tr w:rsidR="00810678" w:rsidRPr="00761EE3" w14:paraId="66745635" w14:textId="77777777" w:rsidTr="00810678">
        <w:trPr>
          <w:trHeight w:val="224"/>
        </w:trPr>
        <w:tc>
          <w:tcPr>
            <w:tcW w:w="817" w:type="dxa"/>
            <w:tcBorders>
              <w:top w:val="single" w:sz="4" w:space="0" w:color="auto"/>
              <w:left w:val="single" w:sz="4" w:space="0" w:color="auto"/>
              <w:bottom w:val="single" w:sz="4" w:space="0" w:color="auto"/>
              <w:right w:val="single" w:sz="4" w:space="0" w:color="auto"/>
            </w:tcBorders>
            <w:hideMark/>
          </w:tcPr>
          <w:p w14:paraId="185E381B" w14:textId="77777777" w:rsidR="00810678" w:rsidRPr="00761EE3" w:rsidRDefault="00810678">
            <w:pPr>
              <w:spacing w:line="360" w:lineRule="auto"/>
              <w:ind w:firstLine="0"/>
              <w:jc w:val="center"/>
              <w:rPr>
                <w:b/>
                <w:sz w:val="24"/>
                <w:szCs w:val="24"/>
                <w:lang w:eastAsia="en-US"/>
              </w:rPr>
            </w:pPr>
            <w:r w:rsidRPr="00761EE3">
              <w:rPr>
                <w:b/>
                <w:sz w:val="24"/>
                <w:szCs w:val="24"/>
                <w:lang w:eastAsia="en-US"/>
              </w:rPr>
              <w:t>1</w:t>
            </w:r>
          </w:p>
        </w:tc>
        <w:tc>
          <w:tcPr>
            <w:tcW w:w="9081" w:type="dxa"/>
            <w:gridSpan w:val="3"/>
            <w:tcBorders>
              <w:top w:val="single" w:sz="4" w:space="0" w:color="auto"/>
              <w:left w:val="single" w:sz="4" w:space="0" w:color="auto"/>
              <w:bottom w:val="single" w:sz="4" w:space="0" w:color="auto"/>
              <w:right w:val="single" w:sz="4" w:space="0" w:color="auto"/>
            </w:tcBorders>
            <w:hideMark/>
          </w:tcPr>
          <w:p w14:paraId="719B1B54" w14:textId="77777777" w:rsidR="00810678" w:rsidRPr="00761EE3" w:rsidRDefault="00810678">
            <w:pPr>
              <w:spacing w:line="360" w:lineRule="auto"/>
              <w:rPr>
                <w:b/>
                <w:sz w:val="24"/>
                <w:szCs w:val="24"/>
                <w:lang w:eastAsia="en-US"/>
              </w:rPr>
            </w:pPr>
            <w:r w:rsidRPr="00761EE3">
              <w:rPr>
                <w:rStyle w:val="213pt"/>
                <w:b/>
                <w:color w:val="auto"/>
                <w:sz w:val="24"/>
                <w:szCs w:val="24"/>
              </w:rPr>
              <w:t>Обязательные предметные области</w:t>
            </w:r>
          </w:p>
        </w:tc>
      </w:tr>
      <w:tr w:rsidR="00810678" w:rsidRPr="00761EE3" w14:paraId="023126B8"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181C104A" w14:textId="77777777" w:rsidR="00810678" w:rsidRPr="00761EE3" w:rsidRDefault="00810678">
            <w:pPr>
              <w:spacing w:line="360" w:lineRule="auto"/>
              <w:ind w:left="-993"/>
              <w:jc w:val="center"/>
              <w:rPr>
                <w:sz w:val="24"/>
                <w:szCs w:val="24"/>
                <w:lang w:eastAsia="en-US"/>
              </w:rPr>
            </w:pPr>
            <w:r w:rsidRPr="00761EE3">
              <w:rPr>
                <w:sz w:val="24"/>
                <w:szCs w:val="24"/>
                <w:lang w:eastAsia="en-US"/>
              </w:rPr>
              <w:t>1.1.</w:t>
            </w:r>
          </w:p>
        </w:tc>
        <w:tc>
          <w:tcPr>
            <w:tcW w:w="3465" w:type="dxa"/>
            <w:tcBorders>
              <w:top w:val="single" w:sz="4" w:space="0" w:color="auto"/>
              <w:left w:val="single" w:sz="4" w:space="0" w:color="auto"/>
              <w:bottom w:val="single" w:sz="4" w:space="0" w:color="auto"/>
              <w:right w:val="single" w:sz="4" w:space="0" w:color="auto"/>
            </w:tcBorders>
            <w:hideMark/>
          </w:tcPr>
          <w:p w14:paraId="07A9A2FB" w14:textId="77777777" w:rsidR="00810678" w:rsidRPr="00761EE3" w:rsidRDefault="00810678">
            <w:pPr>
              <w:spacing w:line="360" w:lineRule="auto"/>
              <w:ind w:firstLine="0"/>
              <w:rPr>
                <w:sz w:val="24"/>
                <w:szCs w:val="24"/>
                <w:lang w:eastAsia="en-US"/>
              </w:rPr>
            </w:pPr>
            <w:r w:rsidRPr="00761EE3">
              <w:rPr>
                <w:rStyle w:val="213pt"/>
                <w:color w:val="auto"/>
                <w:sz w:val="24"/>
                <w:szCs w:val="24"/>
              </w:rPr>
              <w:t>Теоретические основы физической культуры и спорта</w:t>
            </w:r>
          </w:p>
        </w:tc>
        <w:tc>
          <w:tcPr>
            <w:tcW w:w="2708" w:type="dxa"/>
            <w:tcBorders>
              <w:top w:val="single" w:sz="4" w:space="0" w:color="auto"/>
              <w:left w:val="single" w:sz="4" w:space="0" w:color="auto"/>
              <w:bottom w:val="single" w:sz="4" w:space="0" w:color="auto"/>
              <w:right w:val="single" w:sz="4" w:space="0" w:color="auto"/>
            </w:tcBorders>
            <w:hideMark/>
          </w:tcPr>
          <w:p w14:paraId="11DE1E39" w14:textId="77777777" w:rsidR="00810678" w:rsidRPr="00761EE3" w:rsidRDefault="00810678">
            <w:pPr>
              <w:spacing w:line="360" w:lineRule="auto"/>
              <w:ind w:firstLine="5"/>
              <w:jc w:val="center"/>
              <w:rPr>
                <w:sz w:val="24"/>
                <w:szCs w:val="24"/>
                <w:lang w:eastAsia="en-US"/>
              </w:rPr>
            </w:pPr>
            <w:r w:rsidRPr="00761EE3">
              <w:rPr>
                <w:sz w:val="24"/>
                <w:szCs w:val="24"/>
                <w:lang w:eastAsia="en-US"/>
              </w:rPr>
              <w:t>10%</w:t>
            </w:r>
          </w:p>
        </w:tc>
        <w:tc>
          <w:tcPr>
            <w:tcW w:w="2908" w:type="dxa"/>
            <w:tcBorders>
              <w:top w:val="single" w:sz="4" w:space="0" w:color="auto"/>
              <w:left w:val="single" w:sz="4" w:space="0" w:color="auto"/>
              <w:bottom w:val="single" w:sz="4" w:space="0" w:color="auto"/>
              <w:right w:val="single" w:sz="4" w:space="0" w:color="auto"/>
            </w:tcBorders>
            <w:hideMark/>
          </w:tcPr>
          <w:p w14:paraId="113A3C8A" w14:textId="77777777" w:rsidR="00810678" w:rsidRPr="00761EE3" w:rsidRDefault="00810678">
            <w:pPr>
              <w:spacing w:line="360" w:lineRule="auto"/>
              <w:ind w:firstLine="5"/>
              <w:jc w:val="center"/>
              <w:rPr>
                <w:sz w:val="24"/>
                <w:szCs w:val="24"/>
                <w:lang w:eastAsia="en-US"/>
              </w:rPr>
            </w:pPr>
            <w:r w:rsidRPr="00761EE3">
              <w:rPr>
                <w:sz w:val="24"/>
                <w:szCs w:val="24"/>
                <w:lang w:eastAsia="en-US"/>
              </w:rPr>
              <w:t>10%</w:t>
            </w:r>
          </w:p>
        </w:tc>
      </w:tr>
      <w:tr w:rsidR="00810678" w:rsidRPr="00761EE3" w14:paraId="581AAF77"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32A7173E" w14:textId="77777777" w:rsidR="00810678" w:rsidRPr="00761EE3" w:rsidRDefault="00810678">
            <w:pPr>
              <w:spacing w:line="360" w:lineRule="auto"/>
              <w:ind w:left="-993"/>
              <w:jc w:val="center"/>
              <w:rPr>
                <w:sz w:val="24"/>
                <w:szCs w:val="24"/>
                <w:lang w:eastAsia="en-US"/>
              </w:rPr>
            </w:pPr>
            <w:r w:rsidRPr="00761EE3">
              <w:rPr>
                <w:sz w:val="24"/>
                <w:szCs w:val="24"/>
                <w:lang w:eastAsia="en-US"/>
              </w:rPr>
              <w:t>1.2.</w:t>
            </w:r>
          </w:p>
        </w:tc>
        <w:tc>
          <w:tcPr>
            <w:tcW w:w="3465" w:type="dxa"/>
            <w:tcBorders>
              <w:top w:val="single" w:sz="4" w:space="0" w:color="auto"/>
              <w:left w:val="single" w:sz="4" w:space="0" w:color="auto"/>
              <w:bottom w:val="single" w:sz="4" w:space="0" w:color="auto"/>
              <w:right w:val="single" w:sz="4" w:space="0" w:color="auto"/>
            </w:tcBorders>
            <w:vAlign w:val="bottom"/>
            <w:hideMark/>
          </w:tcPr>
          <w:p w14:paraId="4F337A6B" w14:textId="77777777" w:rsidR="00810678" w:rsidRPr="00761EE3" w:rsidRDefault="00810678">
            <w:pPr>
              <w:pStyle w:val="24"/>
              <w:shd w:val="clear" w:color="auto" w:fill="auto"/>
              <w:spacing w:before="0" w:after="0" w:line="288" w:lineRule="exact"/>
              <w:jc w:val="left"/>
              <w:rPr>
                <w:sz w:val="24"/>
                <w:szCs w:val="24"/>
              </w:rPr>
            </w:pPr>
            <w:r w:rsidRPr="00761EE3">
              <w:rPr>
                <w:rStyle w:val="213pt"/>
                <w:rFonts w:eastAsiaTheme="minorHAnsi"/>
                <w:color w:val="auto"/>
                <w:sz w:val="24"/>
                <w:szCs w:val="24"/>
              </w:rPr>
              <w:t>Общая физическая подготовка</w:t>
            </w:r>
          </w:p>
        </w:tc>
        <w:tc>
          <w:tcPr>
            <w:tcW w:w="2708" w:type="dxa"/>
            <w:tcBorders>
              <w:top w:val="single" w:sz="4" w:space="0" w:color="auto"/>
              <w:left w:val="single" w:sz="4" w:space="0" w:color="auto"/>
              <w:bottom w:val="single" w:sz="4" w:space="0" w:color="auto"/>
              <w:right w:val="single" w:sz="4" w:space="0" w:color="auto"/>
            </w:tcBorders>
            <w:hideMark/>
          </w:tcPr>
          <w:p w14:paraId="04EC4400" w14:textId="77777777" w:rsidR="00810678" w:rsidRPr="00761EE3" w:rsidRDefault="00810678">
            <w:pPr>
              <w:spacing w:line="360" w:lineRule="auto"/>
              <w:ind w:firstLine="5"/>
              <w:jc w:val="center"/>
              <w:rPr>
                <w:sz w:val="24"/>
                <w:szCs w:val="24"/>
                <w:lang w:eastAsia="en-US"/>
              </w:rPr>
            </w:pPr>
            <w:r w:rsidRPr="00761EE3">
              <w:rPr>
                <w:sz w:val="24"/>
                <w:szCs w:val="24"/>
                <w:lang w:eastAsia="en-US"/>
              </w:rPr>
              <w:t>31%</w:t>
            </w:r>
          </w:p>
        </w:tc>
        <w:tc>
          <w:tcPr>
            <w:tcW w:w="2908" w:type="dxa"/>
            <w:tcBorders>
              <w:top w:val="single" w:sz="4" w:space="0" w:color="auto"/>
              <w:left w:val="single" w:sz="4" w:space="0" w:color="auto"/>
              <w:bottom w:val="single" w:sz="4" w:space="0" w:color="auto"/>
              <w:right w:val="single" w:sz="4" w:space="0" w:color="auto"/>
            </w:tcBorders>
            <w:hideMark/>
          </w:tcPr>
          <w:p w14:paraId="76F96167" w14:textId="77777777" w:rsidR="00810678" w:rsidRPr="00761EE3" w:rsidRDefault="00810678">
            <w:pPr>
              <w:spacing w:line="360" w:lineRule="auto"/>
              <w:ind w:firstLine="5"/>
              <w:jc w:val="center"/>
              <w:rPr>
                <w:sz w:val="24"/>
                <w:szCs w:val="24"/>
                <w:lang w:eastAsia="en-US"/>
              </w:rPr>
            </w:pPr>
            <w:r w:rsidRPr="00761EE3">
              <w:rPr>
                <w:sz w:val="24"/>
                <w:szCs w:val="24"/>
                <w:lang w:eastAsia="en-US"/>
              </w:rPr>
              <w:t>-</w:t>
            </w:r>
          </w:p>
        </w:tc>
      </w:tr>
      <w:tr w:rsidR="00810678" w:rsidRPr="00761EE3" w14:paraId="7DB62DE3"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12CA5C99" w14:textId="77777777" w:rsidR="00810678" w:rsidRPr="00761EE3" w:rsidRDefault="00810678">
            <w:pPr>
              <w:spacing w:line="360" w:lineRule="auto"/>
              <w:ind w:left="-993"/>
              <w:jc w:val="center"/>
              <w:rPr>
                <w:sz w:val="24"/>
                <w:szCs w:val="24"/>
                <w:lang w:eastAsia="en-US"/>
              </w:rPr>
            </w:pPr>
            <w:r w:rsidRPr="00761EE3">
              <w:rPr>
                <w:sz w:val="24"/>
                <w:szCs w:val="24"/>
                <w:lang w:eastAsia="en-US"/>
              </w:rPr>
              <w:t>1.3.</w:t>
            </w:r>
          </w:p>
        </w:tc>
        <w:tc>
          <w:tcPr>
            <w:tcW w:w="3465" w:type="dxa"/>
            <w:tcBorders>
              <w:top w:val="single" w:sz="4" w:space="0" w:color="auto"/>
              <w:left w:val="single" w:sz="4" w:space="0" w:color="auto"/>
              <w:bottom w:val="single" w:sz="4" w:space="0" w:color="auto"/>
              <w:right w:val="single" w:sz="4" w:space="0" w:color="auto"/>
            </w:tcBorders>
            <w:vAlign w:val="bottom"/>
            <w:hideMark/>
          </w:tcPr>
          <w:p w14:paraId="784F106D" w14:textId="77777777" w:rsidR="00810678" w:rsidRPr="00761EE3" w:rsidRDefault="00810678">
            <w:pPr>
              <w:pStyle w:val="24"/>
              <w:shd w:val="clear" w:color="auto" w:fill="auto"/>
              <w:spacing w:before="0" w:after="0" w:line="274" w:lineRule="exact"/>
              <w:jc w:val="left"/>
              <w:rPr>
                <w:sz w:val="24"/>
                <w:szCs w:val="24"/>
              </w:rPr>
            </w:pPr>
            <w:r w:rsidRPr="00761EE3">
              <w:rPr>
                <w:rStyle w:val="213pt"/>
                <w:rFonts w:eastAsiaTheme="minorHAnsi"/>
                <w:color w:val="auto"/>
                <w:sz w:val="24"/>
                <w:szCs w:val="24"/>
              </w:rPr>
              <w:t>Общая и специальная физическая подготовка</w:t>
            </w:r>
          </w:p>
        </w:tc>
        <w:tc>
          <w:tcPr>
            <w:tcW w:w="2708" w:type="dxa"/>
            <w:tcBorders>
              <w:top w:val="single" w:sz="4" w:space="0" w:color="auto"/>
              <w:left w:val="single" w:sz="4" w:space="0" w:color="auto"/>
              <w:bottom w:val="single" w:sz="4" w:space="0" w:color="auto"/>
              <w:right w:val="single" w:sz="4" w:space="0" w:color="auto"/>
            </w:tcBorders>
          </w:tcPr>
          <w:p w14:paraId="0C36244E" w14:textId="77777777" w:rsidR="00810678" w:rsidRPr="00761EE3" w:rsidRDefault="00810678">
            <w:pPr>
              <w:spacing w:line="360" w:lineRule="auto"/>
              <w:ind w:firstLine="5"/>
              <w:jc w:val="center"/>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hideMark/>
          </w:tcPr>
          <w:p w14:paraId="141B7DCF" w14:textId="77777777" w:rsidR="00810678" w:rsidRPr="00761EE3" w:rsidRDefault="00810678">
            <w:pPr>
              <w:spacing w:line="360" w:lineRule="auto"/>
              <w:ind w:firstLine="5"/>
              <w:jc w:val="center"/>
              <w:rPr>
                <w:sz w:val="24"/>
                <w:szCs w:val="24"/>
                <w:lang w:eastAsia="en-US"/>
              </w:rPr>
            </w:pPr>
            <w:r w:rsidRPr="00761EE3">
              <w:rPr>
                <w:sz w:val="24"/>
                <w:szCs w:val="24"/>
                <w:lang w:eastAsia="en-US"/>
              </w:rPr>
              <w:t>25%</w:t>
            </w:r>
          </w:p>
        </w:tc>
      </w:tr>
      <w:tr w:rsidR="00810678" w:rsidRPr="00761EE3" w14:paraId="6CB3181D"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510B4670" w14:textId="77777777" w:rsidR="00810678" w:rsidRPr="00761EE3" w:rsidRDefault="00810678">
            <w:pPr>
              <w:spacing w:line="360" w:lineRule="auto"/>
              <w:ind w:left="-993"/>
              <w:jc w:val="center"/>
              <w:rPr>
                <w:sz w:val="24"/>
                <w:szCs w:val="24"/>
                <w:lang w:eastAsia="en-US"/>
              </w:rPr>
            </w:pPr>
            <w:r w:rsidRPr="00761EE3">
              <w:rPr>
                <w:sz w:val="24"/>
                <w:szCs w:val="24"/>
                <w:lang w:eastAsia="en-US"/>
              </w:rPr>
              <w:t>1.4.</w:t>
            </w:r>
          </w:p>
        </w:tc>
        <w:tc>
          <w:tcPr>
            <w:tcW w:w="3465" w:type="dxa"/>
            <w:tcBorders>
              <w:top w:val="single" w:sz="4" w:space="0" w:color="auto"/>
              <w:left w:val="single" w:sz="4" w:space="0" w:color="auto"/>
              <w:bottom w:val="single" w:sz="4" w:space="0" w:color="auto"/>
              <w:right w:val="single" w:sz="4" w:space="0" w:color="auto"/>
            </w:tcBorders>
            <w:vAlign w:val="bottom"/>
            <w:hideMark/>
          </w:tcPr>
          <w:p w14:paraId="389A22F6" w14:textId="77777777" w:rsidR="00810678" w:rsidRPr="00761EE3" w:rsidRDefault="00810678">
            <w:pPr>
              <w:pStyle w:val="24"/>
              <w:shd w:val="clear" w:color="auto" w:fill="auto"/>
              <w:spacing w:before="0" w:after="0" w:line="288" w:lineRule="exact"/>
              <w:jc w:val="left"/>
              <w:rPr>
                <w:sz w:val="24"/>
                <w:szCs w:val="24"/>
              </w:rPr>
            </w:pPr>
            <w:r w:rsidRPr="00761EE3">
              <w:rPr>
                <w:rStyle w:val="213pt"/>
                <w:rFonts w:eastAsiaTheme="minorHAnsi"/>
                <w:color w:val="auto"/>
                <w:sz w:val="24"/>
                <w:szCs w:val="24"/>
              </w:rPr>
              <w:t>Вид спорта</w:t>
            </w:r>
          </w:p>
        </w:tc>
        <w:tc>
          <w:tcPr>
            <w:tcW w:w="2708" w:type="dxa"/>
            <w:tcBorders>
              <w:top w:val="single" w:sz="4" w:space="0" w:color="auto"/>
              <w:left w:val="single" w:sz="4" w:space="0" w:color="auto"/>
              <w:bottom w:val="single" w:sz="4" w:space="0" w:color="auto"/>
              <w:right w:val="single" w:sz="4" w:space="0" w:color="auto"/>
            </w:tcBorders>
            <w:hideMark/>
          </w:tcPr>
          <w:p w14:paraId="0C3BFCE7" w14:textId="77777777" w:rsidR="00810678" w:rsidRPr="00761EE3" w:rsidRDefault="00810678">
            <w:pPr>
              <w:spacing w:line="360" w:lineRule="auto"/>
              <w:ind w:firstLine="5"/>
              <w:jc w:val="center"/>
              <w:rPr>
                <w:sz w:val="24"/>
                <w:szCs w:val="24"/>
                <w:lang w:eastAsia="en-US"/>
              </w:rPr>
            </w:pPr>
            <w:r w:rsidRPr="00761EE3">
              <w:rPr>
                <w:sz w:val="24"/>
                <w:szCs w:val="24"/>
                <w:lang w:eastAsia="en-US"/>
              </w:rPr>
              <w:t>32%</w:t>
            </w:r>
          </w:p>
        </w:tc>
        <w:tc>
          <w:tcPr>
            <w:tcW w:w="2908" w:type="dxa"/>
            <w:tcBorders>
              <w:top w:val="single" w:sz="4" w:space="0" w:color="auto"/>
              <w:left w:val="single" w:sz="4" w:space="0" w:color="auto"/>
              <w:bottom w:val="single" w:sz="4" w:space="0" w:color="auto"/>
              <w:right w:val="single" w:sz="4" w:space="0" w:color="auto"/>
            </w:tcBorders>
            <w:hideMark/>
          </w:tcPr>
          <w:p w14:paraId="7461F2F8" w14:textId="77777777" w:rsidR="00810678" w:rsidRPr="00761EE3" w:rsidRDefault="00810678">
            <w:pPr>
              <w:spacing w:line="360" w:lineRule="auto"/>
              <w:ind w:firstLine="5"/>
              <w:jc w:val="center"/>
              <w:rPr>
                <w:sz w:val="24"/>
                <w:szCs w:val="24"/>
                <w:lang w:eastAsia="en-US"/>
              </w:rPr>
            </w:pPr>
            <w:r w:rsidRPr="00761EE3">
              <w:rPr>
                <w:sz w:val="24"/>
                <w:szCs w:val="24"/>
                <w:lang w:eastAsia="en-US"/>
              </w:rPr>
              <w:t>32%</w:t>
            </w:r>
          </w:p>
        </w:tc>
      </w:tr>
      <w:tr w:rsidR="00810678" w:rsidRPr="00761EE3" w14:paraId="16A8A247"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2DB112D6" w14:textId="77777777" w:rsidR="00810678" w:rsidRPr="00761EE3" w:rsidRDefault="00810678">
            <w:pPr>
              <w:spacing w:line="360" w:lineRule="auto"/>
              <w:ind w:left="-993"/>
              <w:jc w:val="center"/>
              <w:rPr>
                <w:sz w:val="24"/>
                <w:szCs w:val="24"/>
                <w:lang w:eastAsia="en-US"/>
              </w:rPr>
            </w:pPr>
            <w:r w:rsidRPr="00761EE3">
              <w:rPr>
                <w:sz w:val="24"/>
                <w:szCs w:val="24"/>
                <w:lang w:eastAsia="en-US"/>
              </w:rPr>
              <w:t>1.5.</w:t>
            </w:r>
          </w:p>
        </w:tc>
        <w:tc>
          <w:tcPr>
            <w:tcW w:w="3465" w:type="dxa"/>
            <w:tcBorders>
              <w:top w:val="single" w:sz="4" w:space="0" w:color="auto"/>
              <w:left w:val="single" w:sz="4" w:space="0" w:color="auto"/>
              <w:bottom w:val="single" w:sz="4" w:space="0" w:color="auto"/>
              <w:right w:val="single" w:sz="4" w:space="0" w:color="auto"/>
            </w:tcBorders>
            <w:vAlign w:val="bottom"/>
            <w:hideMark/>
          </w:tcPr>
          <w:p w14:paraId="7D2C70C8" w14:textId="77777777" w:rsidR="00810678" w:rsidRPr="00761EE3" w:rsidRDefault="00810678">
            <w:pPr>
              <w:pStyle w:val="24"/>
              <w:shd w:val="clear" w:color="auto" w:fill="auto"/>
              <w:spacing w:before="0" w:after="0" w:line="274" w:lineRule="exact"/>
              <w:jc w:val="left"/>
              <w:rPr>
                <w:sz w:val="24"/>
                <w:szCs w:val="24"/>
              </w:rPr>
            </w:pPr>
            <w:r w:rsidRPr="00761EE3">
              <w:rPr>
                <w:rStyle w:val="213pt"/>
                <w:rFonts w:eastAsiaTheme="minorHAnsi"/>
                <w:color w:val="auto"/>
                <w:sz w:val="24"/>
                <w:szCs w:val="24"/>
              </w:rPr>
              <w:t>Основы профессионального самоопределения</w:t>
            </w:r>
          </w:p>
        </w:tc>
        <w:tc>
          <w:tcPr>
            <w:tcW w:w="2708" w:type="dxa"/>
            <w:tcBorders>
              <w:top w:val="single" w:sz="4" w:space="0" w:color="auto"/>
              <w:left w:val="single" w:sz="4" w:space="0" w:color="auto"/>
              <w:bottom w:val="single" w:sz="4" w:space="0" w:color="auto"/>
              <w:right w:val="single" w:sz="4" w:space="0" w:color="auto"/>
            </w:tcBorders>
            <w:hideMark/>
          </w:tcPr>
          <w:p w14:paraId="2CEFAF14" w14:textId="77777777" w:rsidR="00810678" w:rsidRPr="00761EE3" w:rsidRDefault="00810678">
            <w:pPr>
              <w:spacing w:line="360" w:lineRule="auto"/>
              <w:ind w:firstLine="5"/>
              <w:jc w:val="center"/>
              <w:rPr>
                <w:sz w:val="24"/>
                <w:szCs w:val="24"/>
                <w:lang w:eastAsia="en-US"/>
              </w:rPr>
            </w:pPr>
            <w:r w:rsidRPr="00761EE3">
              <w:rPr>
                <w:sz w:val="24"/>
                <w:szCs w:val="24"/>
                <w:lang w:eastAsia="en-US"/>
              </w:rPr>
              <w:t>-</w:t>
            </w:r>
          </w:p>
        </w:tc>
        <w:tc>
          <w:tcPr>
            <w:tcW w:w="2908" w:type="dxa"/>
            <w:tcBorders>
              <w:top w:val="single" w:sz="4" w:space="0" w:color="auto"/>
              <w:left w:val="single" w:sz="4" w:space="0" w:color="auto"/>
              <w:bottom w:val="single" w:sz="4" w:space="0" w:color="auto"/>
              <w:right w:val="single" w:sz="4" w:space="0" w:color="auto"/>
            </w:tcBorders>
            <w:hideMark/>
          </w:tcPr>
          <w:p w14:paraId="021C6703" w14:textId="77777777" w:rsidR="00810678" w:rsidRPr="00761EE3" w:rsidRDefault="00810678">
            <w:pPr>
              <w:spacing w:line="360" w:lineRule="auto"/>
              <w:ind w:firstLine="5"/>
              <w:jc w:val="center"/>
              <w:rPr>
                <w:sz w:val="24"/>
                <w:szCs w:val="24"/>
                <w:lang w:eastAsia="en-US"/>
              </w:rPr>
            </w:pPr>
            <w:r w:rsidRPr="00761EE3">
              <w:rPr>
                <w:sz w:val="24"/>
                <w:szCs w:val="24"/>
                <w:lang w:eastAsia="en-US"/>
              </w:rPr>
              <w:t>5%</w:t>
            </w:r>
          </w:p>
        </w:tc>
      </w:tr>
      <w:tr w:rsidR="00810678" w:rsidRPr="00761EE3" w14:paraId="22A0B0F3"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5E663C82" w14:textId="77777777" w:rsidR="00810678" w:rsidRPr="00761EE3" w:rsidRDefault="00810678">
            <w:pPr>
              <w:spacing w:line="360" w:lineRule="auto"/>
              <w:ind w:left="-993"/>
              <w:jc w:val="center"/>
              <w:rPr>
                <w:b/>
                <w:sz w:val="24"/>
                <w:szCs w:val="24"/>
                <w:lang w:eastAsia="en-US"/>
              </w:rPr>
            </w:pPr>
            <w:r w:rsidRPr="00761EE3">
              <w:rPr>
                <w:b/>
                <w:sz w:val="24"/>
                <w:szCs w:val="24"/>
                <w:lang w:eastAsia="en-US"/>
              </w:rPr>
              <w:lastRenderedPageBreak/>
              <w:t>2</w:t>
            </w:r>
          </w:p>
        </w:tc>
        <w:tc>
          <w:tcPr>
            <w:tcW w:w="9081" w:type="dxa"/>
            <w:gridSpan w:val="3"/>
            <w:tcBorders>
              <w:top w:val="single" w:sz="4" w:space="0" w:color="auto"/>
              <w:left w:val="single" w:sz="4" w:space="0" w:color="auto"/>
              <w:bottom w:val="single" w:sz="4" w:space="0" w:color="auto"/>
              <w:right w:val="single" w:sz="4" w:space="0" w:color="auto"/>
            </w:tcBorders>
            <w:hideMark/>
          </w:tcPr>
          <w:p w14:paraId="132C3958" w14:textId="77777777" w:rsidR="00810678" w:rsidRPr="00761EE3" w:rsidRDefault="00810678">
            <w:pPr>
              <w:spacing w:line="360" w:lineRule="auto"/>
              <w:rPr>
                <w:b/>
                <w:sz w:val="24"/>
                <w:szCs w:val="24"/>
                <w:lang w:eastAsia="en-US"/>
              </w:rPr>
            </w:pPr>
            <w:r w:rsidRPr="00761EE3">
              <w:rPr>
                <w:rStyle w:val="213pt"/>
                <w:b/>
                <w:color w:val="auto"/>
                <w:sz w:val="24"/>
                <w:szCs w:val="24"/>
              </w:rPr>
              <w:t>Вариативные предметные области</w:t>
            </w:r>
          </w:p>
        </w:tc>
      </w:tr>
      <w:tr w:rsidR="00810678" w:rsidRPr="00761EE3" w14:paraId="661844F3"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09B114CD" w14:textId="77777777" w:rsidR="00810678" w:rsidRPr="00761EE3" w:rsidRDefault="00810678">
            <w:pPr>
              <w:spacing w:line="360" w:lineRule="auto"/>
              <w:ind w:left="-993"/>
              <w:jc w:val="center"/>
              <w:rPr>
                <w:sz w:val="24"/>
                <w:szCs w:val="24"/>
                <w:lang w:eastAsia="en-US"/>
              </w:rPr>
            </w:pPr>
            <w:r w:rsidRPr="00761EE3">
              <w:rPr>
                <w:sz w:val="24"/>
                <w:szCs w:val="24"/>
                <w:lang w:eastAsia="en-US"/>
              </w:rPr>
              <w:t>2.1.</w:t>
            </w:r>
          </w:p>
        </w:tc>
        <w:tc>
          <w:tcPr>
            <w:tcW w:w="3465" w:type="dxa"/>
            <w:tcBorders>
              <w:top w:val="single" w:sz="4" w:space="0" w:color="auto"/>
              <w:left w:val="single" w:sz="4" w:space="0" w:color="auto"/>
              <w:bottom w:val="single" w:sz="4" w:space="0" w:color="auto"/>
              <w:right w:val="single" w:sz="4" w:space="0" w:color="auto"/>
            </w:tcBorders>
            <w:vAlign w:val="bottom"/>
            <w:hideMark/>
          </w:tcPr>
          <w:p w14:paraId="6977AAA0" w14:textId="77777777" w:rsidR="00810678" w:rsidRPr="00761EE3" w:rsidRDefault="00810678">
            <w:pPr>
              <w:pStyle w:val="24"/>
              <w:shd w:val="clear" w:color="auto" w:fill="auto"/>
              <w:spacing w:before="0" w:after="0" w:line="274" w:lineRule="exact"/>
              <w:jc w:val="left"/>
              <w:rPr>
                <w:sz w:val="24"/>
                <w:szCs w:val="24"/>
              </w:rPr>
            </w:pPr>
            <w:r w:rsidRPr="00761EE3">
              <w:rPr>
                <w:rStyle w:val="213pt"/>
                <w:rFonts w:eastAsiaTheme="minorHAnsi"/>
                <w:color w:val="auto"/>
                <w:sz w:val="24"/>
                <w:szCs w:val="24"/>
              </w:rPr>
              <w:t>Различные виды спорта и подвижные игры</w:t>
            </w:r>
          </w:p>
        </w:tc>
        <w:tc>
          <w:tcPr>
            <w:tcW w:w="2708" w:type="dxa"/>
            <w:tcBorders>
              <w:top w:val="single" w:sz="4" w:space="0" w:color="auto"/>
              <w:left w:val="single" w:sz="4" w:space="0" w:color="auto"/>
              <w:bottom w:val="single" w:sz="4" w:space="0" w:color="auto"/>
              <w:right w:val="single" w:sz="4" w:space="0" w:color="auto"/>
            </w:tcBorders>
            <w:hideMark/>
          </w:tcPr>
          <w:p w14:paraId="2ED9B822" w14:textId="77777777" w:rsidR="00810678" w:rsidRPr="00761EE3" w:rsidRDefault="00810678">
            <w:pPr>
              <w:spacing w:line="360" w:lineRule="auto"/>
              <w:ind w:firstLine="5"/>
              <w:jc w:val="center"/>
              <w:rPr>
                <w:rStyle w:val="213pt"/>
                <w:rFonts w:eastAsiaTheme="minorHAnsi"/>
                <w:color w:val="auto"/>
                <w:sz w:val="24"/>
                <w:szCs w:val="24"/>
              </w:rPr>
            </w:pPr>
            <w:r w:rsidRPr="00761EE3">
              <w:rPr>
                <w:rStyle w:val="213pt"/>
                <w:color w:val="auto"/>
                <w:sz w:val="24"/>
                <w:szCs w:val="24"/>
              </w:rPr>
              <w:t>14</w:t>
            </w:r>
            <w:r w:rsidRPr="00761EE3">
              <w:rPr>
                <w:sz w:val="24"/>
                <w:szCs w:val="24"/>
                <w:lang w:eastAsia="en-US"/>
              </w:rPr>
              <w:t>%</w:t>
            </w:r>
          </w:p>
        </w:tc>
        <w:tc>
          <w:tcPr>
            <w:tcW w:w="2908" w:type="dxa"/>
            <w:tcBorders>
              <w:top w:val="single" w:sz="4" w:space="0" w:color="auto"/>
              <w:left w:val="single" w:sz="4" w:space="0" w:color="auto"/>
              <w:bottom w:val="single" w:sz="4" w:space="0" w:color="auto"/>
              <w:right w:val="single" w:sz="4" w:space="0" w:color="auto"/>
            </w:tcBorders>
            <w:hideMark/>
          </w:tcPr>
          <w:p w14:paraId="7179BB6D" w14:textId="77777777" w:rsidR="00810678" w:rsidRPr="00761EE3" w:rsidRDefault="00810678">
            <w:pPr>
              <w:spacing w:line="360" w:lineRule="auto"/>
              <w:ind w:firstLine="5"/>
              <w:jc w:val="center"/>
              <w:rPr>
                <w:sz w:val="24"/>
                <w:szCs w:val="24"/>
                <w:lang w:eastAsia="en-US"/>
              </w:rPr>
            </w:pPr>
            <w:r w:rsidRPr="00761EE3">
              <w:rPr>
                <w:sz w:val="24"/>
                <w:szCs w:val="24"/>
                <w:lang w:eastAsia="en-US"/>
              </w:rPr>
              <w:t>10%</w:t>
            </w:r>
          </w:p>
        </w:tc>
      </w:tr>
      <w:tr w:rsidR="00810678" w:rsidRPr="00761EE3" w14:paraId="1C1D8FF9"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4C19FDF6" w14:textId="77777777" w:rsidR="00810678" w:rsidRPr="00761EE3" w:rsidRDefault="00810678">
            <w:pPr>
              <w:spacing w:line="360" w:lineRule="auto"/>
              <w:ind w:left="-993"/>
              <w:jc w:val="center"/>
              <w:rPr>
                <w:sz w:val="24"/>
                <w:szCs w:val="24"/>
                <w:lang w:eastAsia="en-US"/>
              </w:rPr>
            </w:pPr>
            <w:r w:rsidRPr="00761EE3">
              <w:rPr>
                <w:sz w:val="24"/>
                <w:szCs w:val="24"/>
                <w:lang w:eastAsia="en-US"/>
              </w:rPr>
              <w:t>2.2.</w:t>
            </w:r>
          </w:p>
        </w:tc>
        <w:tc>
          <w:tcPr>
            <w:tcW w:w="3465" w:type="dxa"/>
            <w:tcBorders>
              <w:top w:val="single" w:sz="4" w:space="0" w:color="auto"/>
              <w:left w:val="single" w:sz="4" w:space="0" w:color="auto"/>
              <w:bottom w:val="single" w:sz="4" w:space="0" w:color="auto"/>
              <w:right w:val="single" w:sz="4" w:space="0" w:color="auto"/>
            </w:tcBorders>
            <w:vAlign w:val="center"/>
            <w:hideMark/>
          </w:tcPr>
          <w:p w14:paraId="1C309E7C" w14:textId="77777777" w:rsidR="00810678" w:rsidRPr="00761EE3" w:rsidRDefault="00810678">
            <w:pPr>
              <w:pStyle w:val="24"/>
              <w:shd w:val="clear" w:color="auto" w:fill="auto"/>
              <w:spacing w:before="0" w:after="0" w:line="288" w:lineRule="exact"/>
              <w:jc w:val="left"/>
              <w:rPr>
                <w:sz w:val="24"/>
                <w:szCs w:val="24"/>
              </w:rPr>
            </w:pPr>
            <w:r w:rsidRPr="00761EE3">
              <w:rPr>
                <w:rStyle w:val="213pt"/>
                <w:rFonts w:eastAsiaTheme="minorHAnsi"/>
                <w:color w:val="auto"/>
                <w:sz w:val="24"/>
                <w:szCs w:val="24"/>
              </w:rPr>
              <w:t>Судейская подготовка</w:t>
            </w:r>
          </w:p>
        </w:tc>
        <w:tc>
          <w:tcPr>
            <w:tcW w:w="2708" w:type="dxa"/>
            <w:tcBorders>
              <w:top w:val="single" w:sz="4" w:space="0" w:color="auto"/>
              <w:left w:val="single" w:sz="4" w:space="0" w:color="auto"/>
              <w:bottom w:val="single" w:sz="4" w:space="0" w:color="auto"/>
              <w:right w:val="single" w:sz="4" w:space="0" w:color="auto"/>
            </w:tcBorders>
            <w:hideMark/>
          </w:tcPr>
          <w:p w14:paraId="103CC5E7" w14:textId="77777777" w:rsidR="00810678" w:rsidRPr="00761EE3" w:rsidRDefault="00810678">
            <w:pPr>
              <w:spacing w:line="360" w:lineRule="auto"/>
              <w:ind w:firstLine="5"/>
              <w:jc w:val="center"/>
              <w:rPr>
                <w:rStyle w:val="213pt"/>
                <w:rFonts w:eastAsiaTheme="minorHAnsi"/>
                <w:color w:val="auto"/>
                <w:sz w:val="24"/>
                <w:szCs w:val="24"/>
              </w:rPr>
            </w:pPr>
            <w:r w:rsidRPr="00761EE3">
              <w:rPr>
                <w:rStyle w:val="213pt"/>
                <w:color w:val="auto"/>
                <w:sz w:val="24"/>
                <w:szCs w:val="24"/>
              </w:rPr>
              <w:t>-</w:t>
            </w:r>
          </w:p>
        </w:tc>
        <w:tc>
          <w:tcPr>
            <w:tcW w:w="2908" w:type="dxa"/>
            <w:tcBorders>
              <w:top w:val="single" w:sz="4" w:space="0" w:color="auto"/>
              <w:left w:val="single" w:sz="4" w:space="0" w:color="auto"/>
              <w:bottom w:val="single" w:sz="4" w:space="0" w:color="auto"/>
              <w:right w:val="single" w:sz="4" w:space="0" w:color="auto"/>
            </w:tcBorders>
            <w:hideMark/>
          </w:tcPr>
          <w:p w14:paraId="0680F401" w14:textId="77777777" w:rsidR="00810678" w:rsidRPr="00761EE3" w:rsidRDefault="00810678">
            <w:pPr>
              <w:spacing w:line="360" w:lineRule="auto"/>
              <w:ind w:firstLine="5"/>
              <w:jc w:val="center"/>
              <w:rPr>
                <w:sz w:val="24"/>
                <w:szCs w:val="24"/>
                <w:lang w:eastAsia="en-US"/>
              </w:rPr>
            </w:pPr>
            <w:r w:rsidRPr="00761EE3">
              <w:rPr>
                <w:sz w:val="24"/>
                <w:szCs w:val="24"/>
                <w:lang w:eastAsia="en-US"/>
              </w:rPr>
              <w:t>4%</w:t>
            </w:r>
          </w:p>
        </w:tc>
      </w:tr>
      <w:tr w:rsidR="00810678" w:rsidRPr="00761EE3" w14:paraId="1CE09869"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3529137B" w14:textId="77777777" w:rsidR="00810678" w:rsidRPr="00761EE3" w:rsidRDefault="00810678">
            <w:pPr>
              <w:spacing w:line="360" w:lineRule="auto"/>
              <w:ind w:left="-993"/>
              <w:jc w:val="center"/>
              <w:rPr>
                <w:sz w:val="24"/>
                <w:szCs w:val="24"/>
                <w:lang w:eastAsia="en-US"/>
              </w:rPr>
            </w:pPr>
            <w:r w:rsidRPr="00761EE3">
              <w:rPr>
                <w:sz w:val="24"/>
                <w:szCs w:val="24"/>
                <w:lang w:eastAsia="en-US"/>
              </w:rPr>
              <w:t>2.3.</w:t>
            </w:r>
          </w:p>
        </w:tc>
        <w:tc>
          <w:tcPr>
            <w:tcW w:w="3465" w:type="dxa"/>
            <w:tcBorders>
              <w:top w:val="single" w:sz="4" w:space="0" w:color="auto"/>
              <w:left w:val="single" w:sz="4" w:space="0" w:color="auto"/>
              <w:bottom w:val="single" w:sz="4" w:space="0" w:color="auto"/>
              <w:right w:val="single" w:sz="4" w:space="0" w:color="auto"/>
            </w:tcBorders>
            <w:vAlign w:val="center"/>
            <w:hideMark/>
          </w:tcPr>
          <w:p w14:paraId="03DD2F3A" w14:textId="77777777" w:rsidR="00810678" w:rsidRPr="00761EE3" w:rsidRDefault="00810678">
            <w:pPr>
              <w:pStyle w:val="24"/>
              <w:shd w:val="clear" w:color="auto" w:fill="auto"/>
              <w:spacing w:before="0" w:after="0" w:line="288" w:lineRule="exact"/>
              <w:jc w:val="left"/>
              <w:rPr>
                <w:rStyle w:val="213pt"/>
                <w:rFonts w:eastAsiaTheme="minorHAnsi"/>
                <w:color w:val="auto"/>
                <w:sz w:val="24"/>
                <w:szCs w:val="24"/>
              </w:rPr>
            </w:pPr>
            <w:r w:rsidRPr="00761EE3">
              <w:rPr>
                <w:rStyle w:val="213pt"/>
                <w:rFonts w:eastAsiaTheme="minorHAnsi"/>
                <w:color w:val="auto"/>
                <w:sz w:val="24"/>
                <w:szCs w:val="24"/>
              </w:rPr>
              <w:t>Специальные навыки</w:t>
            </w:r>
          </w:p>
        </w:tc>
        <w:tc>
          <w:tcPr>
            <w:tcW w:w="2708" w:type="dxa"/>
            <w:tcBorders>
              <w:top w:val="single" w:sz="4" w:space="0" w:color="auto"/>
              <w:left w:val="single" w:sz="4" w:space="0" w:color="auto"/>
              <w:bottom w:val="single" w:sz="4" w:space="0" w:color="auto"/>
              <w:right w:val="single" w:sz="4" w:space="0" w:color="auto"/>
            </w:tcBorders>
            <w:hideMark/>
          </w:tcPr>
          <w:p w14:paraId="576979DE" w14:textId="77777777" w:rsidR="00810678" w:rsidRPr="00761EE3" w:rsidRDefault="00810678">
            <w:pPr>
              <w:spacing w:line="360" w:lineRule="auto"/>
              <w:ind w:firstLine="5"/>
              <w:jc w:val="center"/>
              <w:rPr>
                <w:rStyle w:val="213pt"/>
                <w:rFonts w:eastAsiaTheme="minorHAnsi"/>
                <w:color w:val="auto"/>
                <w:sz w:val="24"/>
                <w:szCs w:val="24"/>
              </w:rPr>
            </w:pPr>
            <w:r w:rsidRPr="00761EE3">
              <w:rPr>
                <w:rStyle w:val="213pt"/>
                <w:color w:val="auto"/>
                <w:sz w:val="24"/>
                <w:szCs w:val="24"/>
              </w:rPr>
              <w:t>5</w:t>
            </w:r>
            <w:r w:rsidRPr="00761EE3">
              <w:rPr>
                <w:sz w:val="24"/>
                <w:szCs w:val="24"/>
                <w:lang w:eastAsia="en-US"/>
              </w:rPr>
              <w:t>%</w:t>
            </w:r>
          </w:p>
        </w:tc>
        <w:tc>
          <w:tcPr>
            <w:tcW w:w="2908" w:type="dxa"/>
            <w:tcBorders>
              <w:top w:val="single" w:sz="4" w:space="0" w:color="auto"/>
              <w:left w:val="single" w:sz="4" w:space="0" w:color="auto"/>
              <w:bottom w:val="single" w:sz="4" w:space="0" w:color="auto"/>
              <w:right w:val="single" w:sz="4" w:space="0" w:color="auto"/>
            </w:tcBorders>
            <w:hideMark/>
          </w:tcPr>
          <w:p w14:paraId="04752387" w14:textId="77777777" w:rsidR="00810678" w:rsidRPr="00761EE3" w:rsidRDefault="00810678">
            <w:pPr>
              <w:spacing w:line="360" w:lineRule="auto"/>
              <w:ind w:firstLine="5"/>
              <w:jc w:val="center"/>
              <w:rPr>
                <w:sz w:val="24"/>
                <w:szCs w:val="24"/>
                <w:lang w:eastAsia="en-US"/>
              </w:rPr>
            </w:pPr>
            <w:r w:rsidRPr="00761EE3">
              <w:rPr>
                <w:sz w:val="24"/>
                <w:szCs w:val="24"/>
                <w:lang w:eastAsia="en-US"/>
              </w:rPr>
              <w:t>5%</w:t>
            </w:r>
          </w:p>
        </w:tc>
      </w:tr>
      <w:tr w:rsidR="00810678" w:rsidRPr="00761EE3" w14:paraId="36EDF44A"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6F43A79E" w14:textId="77777777" w:rsidR="00810678" w:rsidRPr="00761EE3" w:rsidRDefault="00810678">
            <w:pPr>
              <w:spacing w:line="360" w:lineRule="auto"/>
              <w:ind w:left="-993"/>
              <w:jc w:val="center"/>
              <w:rPr>
                <w:sz w:val="24"/>
                <w:szCs w:val="24"/>
                <w:lang w:eastAsia="en-US"/>
              </w:rPr>
            </w:pPr>
            <w:r w:rsidRPr="00761EE3">
              <w:rPr>
                <w:sz w:val="24"/>
                <w:szCs w:val="24"/>
                <w:lang w:eastAsia="en-US"/>
              </w:rPr>
              <w:t>2.4.</w:t>
            </w:r>
          </w:p>
        </w:tc>
        <w:tc>
          <w:tcPr>
            <w:tcW w:w="3465" w:type="dxa"/>
            <w:tcBorders>
              <w:top w:val="single" w:sz="4" w:space="0" w:color="auto"/>
              <w:left w:val="single" w:sz="4" w:space="0" w:color="auto"/>
              <w:bottom w:val="single" w:sz="4" w:space="0" w:color="auto"/>
              <w:right w:val="single" w:sz="4" w:space="0" w:color="auto"/>
            </w:tcBorders>
            <w:vAlign w:val="center"/>
            <w:hideMark/>
          </w:tcPr>
          <w:p w14:paraId="11825070" w14:textId="77777777" w:rsidR="00810678" w:rsidRPr="00761EE3" w:rsidRDefault="00810678">
            <w:pPr>
              <w:pStyle w:val="24"/>
              <w:shd w:val="clear" w:color="auto" w:fill="auto"/>
              <w:spacing w:before="0" w:after="0" w:line="288" w:lineRule="exact"/>
              <w:jc w:val="left"/>
              <w:rPr>
                <w:rStyle w:val="213pt"/>
                <w:rFonts w:eastAsiaTheme="minorHAnsi"/>
                <w:color w:val="auto"/>
                <w:sz w:val="24"/>
                <w:szCs w:val="24"/>
              </w:rPr>
            </w:pPr>
            <w:r w:rsidRPr="00761EE3">
              <w:rPr>
                <w:rStyle w:val="213pt"/>
                <w:rFonts w:eastAsiaTheme="minorHAnsi"/>
                <w:color w:val="auto"/>
                <w:sz w:val="24"/>
                <w:szCs w:val="24"/>
              </w:rPr>
              <w:t>Физкультурные и спортивные мероприятия</w:t>
            </w:r>
          </w:p>
        </w:tc>
        <w:tc>
          <w:tcPr>
            <w:tcW w:w="2708" w:type="dxa"/>
            <w:tcBorders>
              <w:top w:val="single" w:sz="4" w:space="0" w:color="auto"/>
              <w:left w:val="single" w:sz="4" w:space="0" w:color="auto"/>
              <w:bottom w:val="single" w:sz="4" w:space="0" w:color="auto"/>
              <w:right w:val="single" w:sz="4" w:space="0" w:color="auto"/>
            </w:tcBorders>
            <w:hideMark/>
          </w:tcPr>
          <w:p w14:paraId="4F548BDD" w14:textId="77777777" w:rsidR="00810678" w:rsidRPr="00761EE3" w:rsidRDefault="00810678">
            <w:pPr>
              <w:spacing w:line="360" w:lineRule="auto"/>
              <w:ind w:firstLine="5"/>
              <w:jc w:val="center"/>
              <w:rPr>
                <w:rStyle w:val="213pt"/>
                <w:rFonts w:eastAsiaTheme="minorHAnsi"/>
                <w:color w:val="auto"/>
                <w:sz w:val="24"/>
                <w:szCs w:val="24"/>
              </w:rPr>
            </w:pPr>
            <w:r w:rsidRPr="00761EE3">
              <w:rPr>
                <w:rStyle w:val="213pt"/>
                <w:color w:val="auto"/>
                <w:sz w:val="24"/>
                <w:szCs w:val="24"/>
              </w:rPr>
              <w:t>3</w:t>
            </w:r>
            <w:r w:rsidRPr="00761EE3">
              <w:rPr>
                <w:sz w:val="24"/>
                <w:szCs w:val="24"/>
                <w:lang w:eastAsia="en-US"/>
              </w:rPr>
              <w:t>%</w:t>
            </w:r>
          </w:p>
        </w:tc>
        <w:tc>
          <w:tcPr>
            <w:tcW w:w="2908" w:type="dxa"/>
            <w:tcBorders>
              <w:top w:val="single" w:sz="4" w:space="0" w:color="auto"/>
              <w:left w:val="single" w:sz="4" w:space="0" w:color="auto"/>
              <w:bottom w:val="single" w:sz="4" w:space="0" w:color="auto"/>
              <w:right w:val="single" w:sz="4" w:space="0" w:color="auto"/>
            </w:tcBorders>
            <w:hideMark/>
          </w:tcPr>
          <w:p w14:paraId="79867972" w14:textId="77777777" w:rsidR="00810678" w:rsidRPr="00761EE3" w:rsidRDefault="00810678">
            <w:pPr>
              <w:spacing w:line="360" w:lineRule="auto"/>
              <w:ind w:firstLine="5"/>
              <w:jc w:val="center"/>
              <w:rPr>
                <w:sz w:val="24"/>
                <w:szCs w:val="24"/>
                <w:lang w:eastAsia="en-US"/>
              </w:rPr>
            </w:pPr>
            <w:r w:rsidRPr="00761EE3">
              <w:rPr>
                <w:sz w:val="24"/>
                <w:szCs w:val="24"/>
                <w:lang w:eastAsia="en-US"/>
              </w:rPr>
              <w:t>6%</w:t>
            </w:r>
          </w:p>
        </w:tc>
      </w:tr>
      <w:tr w:rsidR="00810678" w:rsidRPr="00761EE3" w14:paraId="1C82C688"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61C187AF" w14:textId="77777777" w:rsidR="00810678" w:rsidRPr="00761EE3" w:rsidRDefault="00810678">
            <w:pPr>
              <w:spacing w:line="360" w:lineRule="auto"/>
              <w:ind w:left="-993"/>
              <w:jc w:val="center"/>
              <w:rPr>
                <w:sz w:val="24"/>
                <w:szCs w:val="24"/>
                <w:lang w:eastAsia="en-US"/>
              </w:rPr>
            </w:pPr>
            <w:r w:rsidRPr="00761EE3">
              <w:rPr>
                <w:sz w:val="24"/>
                <w:szCs w:val="24"/>
                <w:lang w:eastAsia="en-US"/>
              </w:rPr>
              <w:t>2.5.</w:t>
            </w:r>
          </w:p>
        </w:tc>
        <w:tc>
          <w:tcPr>
            <w:tcW w:w="3465" w:type="dxa"/>
            <w:tcBorders>
              <w:top w:val="single" w:sz="4" w:space="0" w:color="auto"/>
              <w:left w:val="single" w:sz="4" w:space="0" w:color="auto"/>
              <w:bottom w:val="single" w:sz="4" w:space="0" w:color="auto"/>
              <w:right w:val="single" w:sz="4" w:space="0" w:color="auto"/>
            </w:tcBorders>
            <w:vAlign w:val="center"/>
            <w:hideMark/>
          </w:tcPr>
          <w:p w14:paraId="587F2561" w14:textId="77777777" w:rsidR="00810678" w:rsidRPr="00761EE3" w:rsidRDefault="00810678">
            <w:pPr>
              <w:pStyle w:val="24"/>
              <w:shd w:val="clear" w:color="auto" w:fill="auto"/>
              <w:spacing w:before="0" w:after="0" w:line="288" w:lineRule="exact"/>
              <w:jc w:val="left"/>
              <w:rPr>
                <w:rStyle w:val="213pt"/>
                <w:rFonts w:eastAsiaTheme="minorHAnsi"/>
                <w:color w:val="auto"/>
                <w:sz w:val="24"/>
                <w:szCs w:val="24"/>
              </w:rPr>
            </w:pPr>
            <w:r w:rsidRPr="00761EE3">
              <w:rPr>
                <w:rStyle w:val="213pt"/>
                <w:rFonts w:eastAsiaTheme="minorHAnsi"/>
                <w:color w:val="auto"/>
                <w:sz w:val="24"/>
                <w:szCs w:val="24"/>
              </w:rPr>
              <w:t>Самостоятельная работа</w:t>
            </w:r>
          </w:p>
        </w:tc>
        <w:tc>
          <w:tcPr>
            <w:tcW w:w="2708" w:type="dxa"/>
            <w:tcBorders>
              <w:top w:val="single" w:sz="4" w:space="0" w:color="auto"/>
              <w:left w:val="single" w:sz="4" w:space="0" w:color="auto"/>
              <w:bottom w:val="single" w:sz="4" w:space="0" w:color="auto"/>
              <w:right w:val="single" w:sz="4" w:space="0" w:color="auto"/>
            </w:tcBorders>
            <w:hideMark/>
          </w:tcPr>
          <w:p w14:paraId="20C9EE28" w14:textId="77777777" w:rsidR="00810678" w:rsidRPr="00761EE3" w:rsidRDefault="00810678">
            <w:pPr>
              <w:spacing w:line="360" w:lineRule="auto"/>
              <w:ind w:firstLine="5"/>
              <w:jc w:val="center"/>
              <w:rPr>
                <w:rStyle w:val="213pt"/>
                <w:rFonts w:eastAsiaTheme="minorHAnsi"/>
                <w:color w:val="auto"/>
                <w:sz w:val="24"/>
                <w:szCs w:val="24"/>
              </w:rPr>
            </w:pPr>
            <w:r w:rsidRPr="00761EE3">
              <w:rPr>
                <w:rStyle w:val="213pt"/>
                <w:color w:val="auto"/>
                <w:sz w:val="24"/>
                <w:szCs w:val="24"/>
              </w:rPr>
              <w:t>3</w:t>
            </w:r>
            <w:r w:rsidRPr="00761EE3">
              <w:rPr>
                <w:sz w:val="24"/>
                <w:szCs w:val="24"/>
                <w:lang w:eastAsia="en-US"/>
              </w:rPr>
              <w:t>%</w:t>
            </w:r>
          </w:p>
        </w:tc>
        <w:tc>
          <w:tcPr>
            <w:tcW w:w="2908" w:type="dxa"/>
            <w:tcBorders>
              <w:top w:val="single" w:sz="4" w:space="0" w:color="auto"/>
              <w:left w:val="single" w:sz="4" w:space="0" w:color="auto"/>
              <w:bottom w:val="single" w:sz="4" w:space="0" w:color="auto"/>
              <w:right w:val="single" w:sz="4" w:space="0" w:color="auto"/>
            </w:tcBorders>
            <w:hideMark/>
          </w:tcPr>
          <w:p w14:paraId="7DC227EE" w14:textId="77777777" w:rsidR="00810678" w:rsidRPr="00761EE3" w:rsidRDefault="00810678">
            <w:pPr>
              <w:spacing w:line="360" w:lineRule="auto"/>
              <w:ind w:firstLine="5"/>
              <w:jc w:val="center"/>
              <w:rPr>
                <w:sz w:val="24"/>
                <w:szCs w:val="24"/>
                <w:lang w:eastAsia="en-US"/>
              </w:rPr>
            </w:pPr>
            <w:r w:rsidRPr="00761EE3">
              <w:rPr>
                <w:sz w:val="24"/>
                <w:szCs w:val="24"/>
                <w:lang w:eastAsia="en-US"/>
              </w:rPr>
              <w:t>3%</w:t>
            </w:r>
          </w:p>
        </w:tc>
      </w:tr>
      <w:tr w:rsidR="00810678" w:rsidRPr="00761EE3" w14:paraId="20E0A7A9" w14:textId="77777777" w:rsidTr="00810678">
        <w:trPr>
          <w:trHeight w:val="309"/>
        </w:trPr>
        <w:tc>
          <w:tcPr>
            <w:tcW w:w="817" w:type="dxa"/>
            <w:tcBorders>
              <w:top w:val="single" w:sz="4" w:space="0" w:color="auto"/>
              <w:left w:val="single" w:sz="4" w:space="0" w:color="auto"/>
              <w:bottom w:val="single" w:sz="4" w:space="0" w:color="auto"/>
              <w:right w:val="single" w:sz="4" w:space="0" w:color="auto"/>
            </w:tcBorders>
            <w:hideMark/>
          </w:tcPr>
          <w:p w14:paraId="600706A0" w14:textId="77777777" w:rsidR="00810678" w:rsidRPr="00761EE3" w:rsidRDefault="00810678">
            <w:pPr>
              <w:spacing w:line="360" w:lineRule="auto"/>
              <w:ind w:left="-993"/>
              <w:jc w:val="center"/>
              <w:rPr>
                <w:sz w:val="24"/>
                <w:szCs w:val="24"/>
                <w:lang w:eastAsia="en-US"/>
              </w:rPr>
            </w:pPr>
            <w:r w:rsidRPr="00761EE3">
              <w:rPr>
                <w:sz w:val="24"/>
                <w:szCs w:val="24"/>
                <w:lang w:eastAsia="en-US"/>
              </w:rPr>
              <w:t>2.6.</w:t>
            </w:r>
          </w:p>
        </w:tc>
        <w:tc>
          <w:tcPr>
            <w:tcW w:w="3465" w:type="dxa"/>
            <w:tcBorders>
              <w:top w:val="single" w:sz="4" w:space="0" w:color="auto"/>
              <w:left w:val="single" w:sz="4" w:space="0" w:color="auto"/>
              <w:bottom w:val="single" w:sz="4" w:space="0" w:color="auto"/>
              <w:right w:val="single" w:sz="4" w:space="0" w:color="auto"/>
            </w:tcBorders>
            <w:vAlign w:val="center"/>
            <w:hideMark/>
          </w:tcPr>
          <w:p w14:paraId="08962350" w14:textId="77777777" w:rsidR="00810678" w:rsidRPr="00761EE3" w:rsidRDefault="00810678">
            <w:pPr>
              <w:pStyle w:val="24"/>
              <w:shd w:val="clear" w:color="auto" w:fill="auto"/>
              <w:spacing w:before="0" w:after="0" w:line="288" w:lineRule="exact"/>
              <w:jc w:val="left"/>
              <w:rPr>
                <w:rStyle w:val="213pt"/>
                <w:rFonts w:eastAsiaTheme="minorHAnsi"/>
                <w:color w:val="auto"/>
                <w:sz w:val="24"/>
                <w:szCs w:val="24"/>
              </w:rPr>
            </w:pPr>
            <w:r w:rsidRPr="00761EE3">
              <w:rPr>
                <w:rStyle w:val="213pt"/>
                <w:rFonts w:eastAsiaTheme="minorHAnsi"/>
                <w:color w:val="auto"/>
                <w:sz w:val="24"/>
                <w:szCs w:val="24"/>
              </w:rPr>
              <w:t>Аттестация</w:t>
            </w:r>
          </w:p>
        </w:tc>
        <w:tc>
          <w:tcPr>
            <w:tcW w:w="2708" w:type="dxa"/>
            <w:tcBorders>
              <w:top w:val="single" w:sz="4" w:space="0" w:color="auto"/>
              <w:left w:val="single" w:sz="4" w:space="0" w:color="auto"/>
              <w:bottom w:val="single" w:sz="4" w:space="0" w:color="auto"/>
              <w:right w:val="single" w:sz="4" w:space="0" w:color="auto"/>
            </w:tcBorders>
            <w:hideMark/>
          </w:tcPr>
          <w:p w14:paraId="02D558DB" w14:textId="77777777" w:rsidR="00810678" w:rsidRPr="00761EE3" w:rsidRDefault="00810678">
            <w:pPr>
              <w:spacing w:line="360" w:lineRule="auto"/>
              <w:ind w:firstLine="5"/>
              <w:jc w:val="center"/>
              <w:rPr>
                <w:rStyle w:val="213pt"/>
                <w:rFonts w:eastAsiaTheme="minorHAnsi"/>
                <w:color w:val="auto"/>
                <w:sz w:val="24"/>
                <w:szCs w:val="24"/>
              </w:rPr>
            </w:pPr>
            <w:r w:rsidRPr="00761EE3">
              <w:rPr>
                <w:rStyle w:val="213pt"/>
                <w:color w:val="auto"/>
                <w:sz w:val="24"/>
                <w:szCs w:val="24"/>
              </w:rPr>
              <w:t>2</w:t>
            </w:r>
            <w:r w:rsidRPr="00761EE3">
              <w:rPr>
                <w:sz w:val="24"/>
                <w:szCs w:val="24"/>
                <w:lang w:eastAsia="en-US"/>
              </w:rPr>
              <w:t>%</w:t>
            </w:r>
          </w:p>
        </w:tc>
        <w:tc>
          <w:tcPr>
            <w:tcW w:w="2908" w:type="dxa"/>
            <w:tcBorders>
              <w:top w:val="single" w:sz="4" w:space="0" w:color="auto"/>
              <w:left w:val="single" w:sz="4" w:space="0" w:color="auto"/>
              <w:bottom w:val="single" w:sz="4" w:space="0" w:color="auto"/>
              <w:right w:val="single" w:sz="4" w:space="0" w:color="auto"/>
            </w:tcBorders>
            <w:hideMark/>
          </w:tcPr>
          <w:p w14:paraId="4DBE8427" w14:textId="77777777" w:rsidR="00810678" w:rsidRPr="00761EE3" w:rsidRDefault="00810678">
            <w:pPr>
              <w:spacing w:line="360" w:lineRule="auto"/>
              <w:ind w:firstLine="5"/>
              <w:jc w:val="center"/>
              <w:rPr>
                <w:sz w:val="24"/>
                <w:szCs w:val="24"/>
                <w:lang w:eastAsia="en-US"/>
              </w:rPr>
            </w:pPr>
            <w:r w:rsidRPr="00761EE3">
              <w:rPr>
                <w:sz w:val="24"/>
                <w:szCs w:val="24"/>
                <w:lang w:eastAsia="en-US"/>
              </w:rPr>
              <w:t>1%</w:t>
            </w:r>
          </w:p>
        </w:tc>
      </w:tr>
    </w:tbl>
    <w:p w14:paraId="658CC08E" w14:textId="77777777" w:rsidR="00810678" w:rsidRPr="00761EE3" w:rsidRDefault="00810678" w:rsidP="00810678">
      <w:pPr>
        <w:shd w:val="clear" w:color="auto" w:fill="FFFFFF"/>
        <w:rPr>
          <w:b/>
          <w:i/>
          <w:sz w:val="24"/>
          <w:szCs w:val="24"/>
        </w:rPr>
      </w:pPr>
      <w:r w:rsidRPr="00761EE3">
        <w:rPr>
          <w:b/>
          <w:i/>
          <w:sz w:val="24"/>
          <w:szCs w:val="24"/>
        </w:rPr>
        <w:t>1.3.Режим тренировочной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3111"/>
        <w:gridCol w:w="3287"/>
      </w:tblGrid>
      <w:tr w:rsidR="00810678" w:rsidRPr="00761EE3" w14:paraId="4A472314" w14:textId="77777777" w:rsidTr="00810678">
        <w:tc>
          <w:tcPr>
            <w:tcW w:w="3174" w:type="dxa"/>
            <w:tcBorders>
              <w:top w:val="single" w:sz="4" w:space="0" w:color="auto"/>
              <w:left w:val="single" w:sz="4" w:space="0" w:color="auto"/>
              <w:bottom w:val="single" w:sz="4" w:space="0" w:color="auto"/>
              <w:right w:val="single" w:sz="4" w:space="0" w:color="auto"/>
            </w:tcBorders>
            <w:vAlign w:val="center"/>
            <w:hideMark/>
          </w:tcPr>
          <w:p w14:paraId="63C3F055" w14:textId="77777777" w:rsidR="00810678" w:rsidRPr="00761EE3" w:rsidRDefault="00810678">
            <w:pPr>
              <w:autoSpaceDE/>
              <w:adjustRightInd/>
              <w:spacing w:line="360" w:lineRule="auto"/>
              <w:ind w:firstLine="0"/>
              <w:rPr>
                <w:rFonts w:eastAsia="Calibri"/>
                <w:sz w:val="24"/>
                <w:szCs w:val="24"/>
                <w:lang w:eastAsia="en-US"/>
              </w:rPr>
            </w:pPr>
            <w:r w:rsidRPr="00761EE3">
              <w:rPr>
                <w:rFonts w:eastAsia="Calibri"/>
                <w:sz w:val="24"/>
                <w:szCs w:val="24"/>
                <w:lang w:eastAsia="en-US"/>
              </w:rPr>
              <w:t>Группы подготовки</w:t>
            </w:r>
          </w:p>
        </w:tc>
        <w:tc>
          <w:tcPr>
            <w:tcW w:w="3112" w:type="dxa"/>
            <w:tcBorders>
              <w:top w:val="single" w:sz="4" w:space="0" w:color="auto"/>
              <w:left w:val="single" w:sz="4" w:space="0" w:color="auto"/>
              <w:bottom w:val="single" w:sz="4" w:space="0" w:color="auto"/>
              <w:right w:val="single" w:sz="4" w:space="0" w:color="auto"/>
            </w:tcBorders>
            <w:vAlign w:val="center"/>
            <w:hideMark/>
          </w:tcPr>
          <w:p w14:paraId="6EE7EA88"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Количество занятий в неделю</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21D54B2"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Количество и продолжительность занятий в день</w:t>
            </w:r>
          </w:p>
        </w:tc>
      </w:tr>
      <w:tr w:rsidR="00810678" w:rsidRPr="00761EE3" w14:paraId="3FD3B54C" w14:textId="77777777" w:rsidTr="00810678">
        <w:tc>
          <w:tcPr>
            <w:tcW w:w="9574" w:type="dxa"/>
            <w:gridSpan w:val="3"/>
            <w:tcBorders>
              <w:top w:val="single" w:sz="4" w:space="0" w:color="auto"/>
              <w:left w:val="single" w:sz="4" w:space="0" w:color="auto"/>
              <w:bottom w:val="single" w:sz="4" w:space="0" w:color="auto"/>
              <w:right w:val="single" w:sz="4" w:space="0" w:color="auto"/>
            </w:tcBorders>
            <w:hideMark/>
          </w:tcPr>
          <w:p w14:paraId="26199E1E" w14:textId="77777777" w:rsidR="00810678" w:rsidRPr="00761EE3" w:rsidRDefault="00810678">
            <w:pPr>
              <w:widowControl/>
              <w:autoSpaceDE/>
              <w:autoSpaceDN/>
              <w:adjustRightInd/>
              <w:spacing w:line="276" w:lineRule="auto"/>
              <w:ind w:firstLine="0"/>
              <w:jc w:val="left"/>
              <w:rPr>
                <w:rFonts w:asciiTheme="minorHAnsi" w:eastAsiaTheme="minorHAnsi" w:hAnsiTheme="minorHAnsi"/>
                <w:sz w:val="22"/>
                <w:szCs w:val="22"/>
                <w:lang w:eastAsia="en-US"/>
              </w:rPr>
            </w:pPr>
          </w:p>
        </w:tc>
      </w:tr>
      <w:tr w:rsidR="00810678" w:rsidRPr="00761EE3" w14:paraId="18E71182" w14:textId="77777777" w:rsidTr="00810678">
        <w:tc>
          <w:tcPr>
            <w:tcW w:w="3174" w:type="dxa"/>
            <w:tcBorders>
              <w:top w:val="single" w:sz="4" w:space="0" w:color="auto"/>
              <w:left w:val="single" w:sz="4" w:space="0" w:color="auto"/>
              <w:bottom w:val="single" w:sz="4" w:space="0" w:color="auto"/>
              <w:right w:val="single" w:sz="4" w:space="0" w:color="auto"/>
            </w:tcBorders>
            <w:hideMark/>
          </w:tcPr>
          <w:p w14:paraId="37DEFAA1" w14:textId="77777777" w:rsidR="00810678" w:rsidRPr="00761EE3" w:rsidRDefault="00810678">
            <w:pPr>
              <w:autoSpaceDE/>
              <w:adjustRightInd/>
              <w:spacing w:line="360" w:lineRule="auto"/>
              <w:ind w:firstLine="0"/>
              <w:rPr>
                <w:rFonts w:eastAsia="Calibri"/>
                <w:sz w:val="24"/>
                <w:szCs w:val="24"/>
                <w:lang w:eastAsia="en-US"/>
              </w:rPr>
            </w:pPr>
            <w:r w:rsidRPr="00761EE3">
              <w:rPr>
                <w:rFonts w:eastAsia="Calibri"/>
                <w:sz w:val="24"/>
                <w:szCs w:val="24"/>
                <w:lang w:eastAsia="en-US"/>
              </w:rPr>
              <w:t>1 год обучения</w:t>
            </w:r>
          </w:p>
        </w:tc>
        <w:tc>
          <w:tcPr>
            <w:tcW w:w="3112" w:type="dxa"/>
            <w:tcBorders>
              <w:top w:val="single" w:sz="4" w:space="0" w:color="auto"/>
              <w:left w:val="single" w:sz="4" w:space="0" w:color="auto"/>
              <w:bottom w:val="single" w:sz="4" w:space="0" w:color="auto"/>
              <w:right w:val="single" w:sz="4" w:space="0" w:color="auto"/>
            </w:tcBorders>
            <w:hideMark/>
          </w:tcPr>
          <w:p w14:paraId="0041BA0D"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3</w:t>
            </w:r>
          </w:p>
        </w:tc>
        <w:tc>
          <w:tcPr>
            <w:tcW w:w="3288" w:type="dxa"/>
            <w:tcBorders>
              <w:top w:val="single" w:sz="4" w:space="0" w:color="auto"/>
              <w:left w:val="single" w:sz="4" w:space="0" w:color="auto"/>
              <w:bottom w:val="single" w:sz="4" w:space="0" w:color="auto"/>
              <w:right w:val="single" w:sz="4" w:space="0" w:color="auto"/>
            </w:tcBorders>
            <w:hideMark/>
          </w:tcPr>
          <w:p w14:paraId="748B23BD"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2 по 45 мин.</w:t>
            </w:r>
          </w:p>
        </w:tc>
      </w:tr>
      <w:tr w:rsidR="00810678" w:rsidRPr="00761EE3" w14:paraId="6CA98DE5" w14:textId="77777777" w:rsidTr="00810678">
        <w:tc>
          <w:tcPr>
            <w:tcW w:w="3174" w:type="dxa"/>
            <w:tcBorders>
              <w:top w:val="single" w:sz="4" w:space="0" w:color="auto"/>
              <w:left w:val="single" w:sz="4" w:space="0" w:color="auto"/>
              <w:bottom w:val="single" w:sz="4" w:space="0" w:color="auto"/>
              <w:right w:val="single" w:sz="4" w:space="0" w:color="auto"/>
            </w:tcBorders>
            <w:hideMark/>
          </w:tcPr>
          <w:p w14:paraId="73977639" w14:textId="77777777" w:rsidR="00810678" w:rsidRPr="00761EE3" w:rsidRDefault="00810678">
            <w:pPr>
              <w:autoSpaceDE/>
              <w:adjustRightInd/>
              <w:spacing w:line="360" w:lineRule="auto"/>
              <w:ind w:firstLine="0"/>
              <w:rPr>
                <w:rFonts w:eastAsia="Calibri"/>
                <w:sz w:val="24"/>
                <w:szCs w:val="24"/>
                <w:lang w:eastAsia="en-US"/>
              </w:rPr>
            </w:pPr>
            <w:r w:rsidRPr="00761EE3">
              <w:rPr>
                <w:rFonts w:eastAsia="Calibri"/>
                <w:sz w:val="24"/>
                <w:szCs w:val="24"/>
                <w:lang w:eastAsia="en-US"/>
              </w:rPr>
              <w:t>2-3 год обучения</w:t>
            </w:r>
          </w:p>
        </w:tc>
        <w:tc>
          <w:tcPr>
            <w:tcW w:w="3112" w:type="dxa"/>
            <w:tcBorders>
              <w:top w:val="single" w:sz="4" w:space="0" w:color="auto"/>
              <w:left w:val="single" w:sz="4" w:space="0" w:color="auto"/>
              <w:bottom w:val="single" w:sz="4" w:space="0" w:color="auto"/>
              <w:right w:val="single" w:sz="4" w:space="0" w:color="auto"/>
            </w:tcBorders>
            <w:hideMark/>
          </w:tcPr>
          <w:p w14:paraId="149F6C49"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4</w:t>
            </w:r>
          </w:p>
        </w:tc>
        <w:tc>
          <w:tcPr>
            <w:tcW w:w="3288" w:type="dxa"/>
            <w:tcBorders>
              <w:top w:val="single" w:sz="4" w:space="0" w:color="auto"/>
              <w:left w:val="single" w:sz="4" w:space="0" w:color="auto"/>
              <w:bottom w:val="single" w:sz="4" w:space="0" w:color="auto"/>
              <w:right w:val="single" w:sz="4" w:space="0" w:color="auto"/>
            </w:tcBorders>
            <w:hideMark/>
          </w:tcPr>
          <w:p w14:paraId="4309DE7F"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2 по 45 мин.</w:t>
            </w:r>
          </w:p>
        </w:tc>
      </w:tr>
      <w:tr w:rsidR="00810678" w:rsidRPr="00761EE3" w14:paraId="729AC7D7" w14:textId="77777777" w:rsidTr="00810678">
        <w:tc>
          <w:tcPr>
            <w:tcW w:w="3174" w:type="dxa"/>
            <w:tcBorders>
              <w:top w:val="single" w:sz="4" w:space="0" w:color="auto"/>
              <w:left w:val="single" w:sz="4" w:space="0" w:color="auto"/>
              <w:bottom w:val="single" w:sz="4" w:space="0" w:color="auto"/>
              <w:right w:val="single" w:sz="4" w:space="0" w:color="auto"/>
            </w:tcBorders>
            <w:hideMark/>
          </w:tcPr>
          <w:p w14:paraId="3FB56947" w14:textId="77777777" w:rsidR="00810678" w:rsidRPr="00761EE3" w:rsidRDefault="00810678">
            <w:pPr>
              <w:autoSpaceDE/>
              <w:adjustRightInd/>
              <w:spacing w:line="360" w:lineRule="auto"/>
              <w:ind w:firstLine="0"/>
              <w:rPr>
                <w:rFonts w:eastAsia="Calibri"/>
                <w:sz w:val="24"/>
                <w:szCs w:val="24"/>
                <w:lang w:eastAsia="en-US"/>
              </w:rPr>
            </w:pPr>
            <w:r w:rsidRPr="00761EE3">
              <w:rPr>
                <w:rFonts w:eastAsia="Calibri"/>
                <w:sz w:val="24"/>
                <w:szCs w:val="24"/>
                <w:lang w:eastAsia="en-US"/>
              </w:rPr>
              <w:t>4-5 год обучения</w:t>
            </w:r>
          </w:p>
        </w:tc>
        <w:tc>
          <w:tcPr>
            <w:tcW w:w="3112" w:type="dxa"/>
            <w:tcBorders>
              <w:top w:val="single" w:sz="4" w:space="0" w:color="auto"/>
              <w:left w:val="single" w:sz="4" w:space="0" w:color="auto"/>
              <w:bottom w:val="single" w:sz="4" w:space="0" w:color="auto"/>
              <w:right w:val="single" w:sz="4" w:space="0" w:color="auto"/>
            </w:tcBorders>
            <w:hideMark/>
          </w:tcPr>
          <w:p w14:paraId="2D948F9A"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4-5</w:t>
            </w:r>
          </w:p>
        </w:tc>
        <w:tc>
          <w:tcPr>
            <w:tcW w:w="3288" w:type="dxa"/>
            <w:tcBorders>
              <w:top w:val="single" w:sz="4" w:space="0" w:color="auto"/>
              <w:left w:val="single" w:sz="4" w:space="0" w:color="auto"/>
              <w:bottom w:val="single" w:sz="4" w:space="0" w:color="auto"/>
              <w:right w:val="single" w:sz="4" w:space="0" w:color="auto"/>
            </w:tcBorders>
            <w:hideMark/>
          </w:tcPr>
          <w:p w14:paraId="3755D35F"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3 по 45 мин.</w:t>
            </w:r>
          </w:p>
        </w:tc>
      </w:tr>
      <w:tr w:rsidR="00810678" w:rsidRPr="00761EE3" w14:paraId="379AB69E" w14:textId="77777777" w:rsidTr="00810678">
        <w:tc>
          <w:tcPr>
            <w:tcW w:w="3174" w:type="dxa"/>
            <w:tcBorders>
              <w:top w:val="single" w:sz="4" w:space="0" w:color="auto"/>
              <w:left w:val="single" w:sz="4" w:space="0" w:color="auto"/>
              <w:bottom w:val="single" w:sz="4" w:space="0" w:color="auto"/>
              <w:right w:val="single" w:sz="4" w:space="0" w:color="auto"/>
            </w:tcBorders>
            <w:hideMark/>
          </w:tcPr>
          <w:p w14:paraId="36F16543" w14:textId="77777777" w:rsidR="00810678" w:rsidRPr="00761EE3" w:rsidRDefault="00810678">
            <w:pPr>
              <w:autoSpaceDE/>
              <w:adjustRightInd/>
              <w:spacing w:line="360" w:lineRule="auto"/>
              <w:ind w:firstLine="0"/>
              <w:rPr>
                <w:rFonts w:eastAsia="Calibri"/>
                <w:sz w:val="24"/>
                <w:szCs w:val="24"/>
                <w:lang w:eastAsia="en-US"/>
              </w:rPr>
            </w:pPr>
            <w:r w:rsidRPr="00761EE3">
              <w:rPr>
                <w:rFonts w:eastAsia="Calibri"/>
                <w:sz w:val="24"/>
                <w:szCs w:val="24"/>
                <w:lang w:eastAsia="en-US"/>
              </w:rPr>
              <w:t>6 год обучения</w:t>
            </w:r>
          </w:p>
        </w:tc>
        <w:tc>
          <w:tcPr>
            <w:tcW w:w="3112" w:type="dxa"/>
            <w:tcBorders>
              <w:top w:val="single" w:sz="4" w:space="0" w:color="auto"/>
              <w:left w:val="single" w:sz="4" w:space="0" w:color="auto"/>
              <w:bottom w:val="single" w:sz="4" w:space="0" w:color="auto"/>
              <w:right w:val="single" w:sz="4" w:space="0" w:color="auto"/>
            </w:tcBorders>
            <w:hideMark/>
          </w:tcPr>
          <w:p w14:paraId="65C69361"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6</w:t>
            </w:r>
          </w:p>
        </w:tc>
        <w:tc>
          <w:tcPr>
            <w:tcW w:w="3288" w:type="dxa"/>
            <w:tcBorders>
              <w:top w:val="single" w:sz="4" w:space="0" w:color="auto"/>
              <w:left w:val="single" w:sz="4" w:space="0" w:color="auto"/>
              <w:bottom w:val="single" w:sz="4" w:space="0" w:color="auto"/>
              <w:right w:val="single" w:sz="4" w:space="0" w:color="auto"/>
            </w:tcBorders>
            <w:hideMark/>
          </w:tcPr>
          <w:p w14:paraId="0E10DA7D"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3 по 45 мин.</w:t>
            </w:r>
          </w:p>
        </w:tc>
      </w:tr>
      <w:tr w:rsidR="00810678" w:rsidRPr="00761EE3" w14:paraId="0B256A66" w14:textId="77777777" w:rsidTr="00810678">
        <w:tc>
          <w:tcPr>
            <w:tcW w:w="9574" w:type="dxa"/>
            <w:gridSpan w:val="3"/>
            <w:tcBorders>
              <w:top w:val="single" w:sz="4" w:space="0" w:color="auto"/>
              <w:left w:val="single" w:sz="4" w:space="0" w:color="auto"/>
              <w:bottom w:val="single" w:sz="4" w:space="0" w:color="auto"/>
              <w:right w:val="single" w:sz="4" w:space="0" w:color="auto"/>
            </w:tcBorders>
            <w:hideMark/>
          </w:tcPr>
          <w:p w14:paraId="455C90A2" w14:textId="77777777" w:rsidR="00810678" w:rsidRPr="00761EE3" w:rsidRDefault="00810678">
            <w:pPr>
              <w:autoSpaceDE/>
              <w:adjustRightInd/>
              <w:spacing w:line="360" w:lineRule="auto"/>
              <w:rPr>
                <w:rFonts w:eastAsia="Calibri"/>
                <w:sz w:val="24"/>
                <w:szCs w:val="24"/>
                <w:lang w:eastAsia="en-US"/>
              </w:rPr>
            </w:pPr>
          </w:p>
        </w:tc>
      </w:tr>
      <w:tr w:rsidR="00810678" w:rsidRPr="00761EE3" w14:paraId="2415DB35" w14:textId="77777777" w:rsidTr="00810678">
        <w:tc>
          <w:tcPr>
            <w:tcW w:w="3174" w:type="dxa"/>
            <w:tcBorders>
              <w:top w:val="single" w:sz="4" w:space="0" w:color="auto"/>
              <w:left w:val="single" w:sz="4" w:space="0" w:color="auto"/>
              <w:bottom w:val="single" w:sz="4" w:space="0" w:color="auto"/>
              <w:right w:val="single" w:sz="4" w:space="0" w:color="auto"/>
            </w:tcBorders>
            <w:hideMark/>
          </w:tcPr>
          <w:p w14:paraId="356F92D6" w14:textId="77777777" w:rsidR="00810678" w:rsidRPr="00761EE3" w:rsidRDefault="005527B4">
            <w:pPr>
              <w:autoSpaceDE/>
              <w:adjustRightInd/>
              <w:spacing w:line="360" w:lineRule="auto"/>
              <w:ind w:firstLine="0"/>
              <w:rPr>
                <w:rFonts w:eastAsia="Calibri"/>
                <w:sz w:val="24"/>
                <w:szCs w:val="24"/>
                <w:lang w:eastAsia="en-US"/>
              </w:rPr>
            </w:pPr>
            <w:r>
              <w:rPr>
                <w:rFonts w:eastAsia="Calibri"/>
                <w:sz w:val="24"/>
                <w:szCs w:val="24"/>
                <w:lang w:eastAsia="en-US"/>
              </w:rPr>
              <w:t>7-8</w:t>
            </w:r>
            <w:r w:rsidR="00810678" w:rsidRPr="00761EE3">
              <w:rPr>
                <w:rFonts w:eastAsia="Calibri"/>
                <w:sz w:val="24"/>
                <w:szCs w:val="24"/>
                <w:lang w:eastAsia="en-US"/>
              </w:rPr>
              <w:t xml:space="preserve"> год обучения</w:t>
            </w:r>
          </w:p>
        </w:tc>
        <w:tc>
          <w:tcPr>
            <w:tcW w:w="3112" w:type="dxa"/>
            <w:tcBorders>
              <w:top w:val="single" w:sz="4" w:space="0" w:color="auto"/>
              <w:left w:val="single" w:sz="4" w:space="0" w:color="auto"/>
              <w:bottom w:val="single" w:sz="4" w:space="0" w:color="auto"/>
              <w:right w:val="single" w:sz="4" w:space="0" w:color="auto"/>
            </w:tcBorders>
            <w:hideMark/>
          </w:tcPr>
          <w:p w14:paraId="1460F609"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6</w:t>
            </w:r>
          </w:p>
        </w:tc>
        <w:tc>
          <w:tcPr>
            <w:tcW w:w="3288" w:type="dxa"/>
            <w:tcBorders>
              <w:top w:val="single" w:sz="4" w:space="0" w:color="auto"/>
              <w:left w:val="single" w:sz="4" w:space="0" w:color="auto"/>
              <w:bottom w:val="single" w:sz="4" w:space="0" w:color="auto"/>
              <w:right w:val="single" w:sz="4" w:space="0" w:color="auto"/>
            </w:tcBorders>
            <w:hideMark/>
          </w:tcPr>
          <w:p w14:paraId="66CB6606"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3 по 45 мин.</w:t>
            </w:r>
          </w:p>
        </w:tc>
      </w:tr>
    </w:tbl>
    <w:p w14:paraId="758750B9" w14:textId="77777777" w:rsidR="00810678" w:rsidRPr="00761EE3" w:rsidRDefault="00810678" w:rsidP="00810678">
      <w:pPr>
        <w:spacing w:line="276" w:lineRule="auto"/>
        <w:rPr>
          <w:sz w:val="24"/>
          <w:szCs w:val="24"/>
        </w:rPr>
      </w:pPr>
    </w:p>
    <w:p w14:paraId="6330CC8E" w14:textId="77777777" w:rsidR="00810678" w:rsidRDefault="00810678" w:rsidP="00810678">
      <w:pPr>
        <w:spacing w:line="276" w:lineRule="auto"/>
        <w:rPr>
          <w:b/>
          <w:i/>
          <w:sz w:val="24"/>
          <w:szCs w:val="24"/>
        </w:rPr>
      </w:pPr>
      <w:r>
        <w:rPr>
          <w:b/>
          <w:i/>
          <w:sz w:val="24"/>
          <w:szCs w:val="24"/>
        </w:rPr>
        <w:t>1.4.План учебного процесса.</w:t>
      </w:r>
    </w:p>
    <w:tbl>
      <w:tblPr>
        <w:tblStyle w:val="afa"/>
        <w:tblW w:w="9945" w:type="dxa"/>
        <w:tblInd w:w="0" w:type="dxa"/>
        <w:tblLayout w:type="fixed"/>
        <w:tblLook w:val="04A0" w:firstRow="1" w:lastRow="0" w:firstColumn="1" w:lastColumn="0" w:noHBand="0" w:noVBand="1"/>
      </w:tblPr>
      <w:tblGrid>
        <w:gridCol w:w="530"/>
        <w:gridCol w:w="2117"/>
        <w:gridCol w:w="582"/>
        <w:gridCol w:w="567"/>
        <w:gridCol w:w="492"/>
        <w:gridCol w:w="498"/>
        <w:gridCol w:w="528"/>
        <w:gridCol w:w="464"/>
        <w:gridCol w:w="380"/>
        <w:gridCol w:w="537"/>
        <w:gridCol w:w="537"/>
        <w:gridCol w:w="537"/>
        <w:gridCol w:w="537"/>
        <w:gridCol w:w="548"/>
        <w:gridCol w:w="537"/>
        <w:gridCol w:w="537"/>
        <w:gridCol w:w="17"/>
      </w:tblGrid>
      <w:tr w:rsidR="00AA4E05" w14:paraId="263676B6" w14:textId="77777777" w:rsidTr="00AA4E05">
        <w:trPr>
          <w:trHeight w:val="461"/>
        </w:trPr>
        <w:tc>
          <w:tcPr>
            <w:tcW w:w="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44D75" w14:textId="77777777" w:rsidR="00AA4E05" w:rsidRDefault="00AA4E05">
            <w:pPr>
              <w:ind w:left="-567" w:firstLine="540"/>
              <w:rPr>
                <w:sz w:val="16"/>
                <w:szCs w:val="16"/>
                <w:lang w:eastAsia="en-US"/>
              </w:rPr>
            </w:pPr>
            <w:r>
              <w:rPr>
                <w:sz w:val="16"/>
                <w:szCs w:val="16"/>
                <w:lang w:eastAsia="en-US"/>
              </w:rPr>
              <w:t>№</w:t>
            </w:r>
          </w:p>
          <w:p w14:paraId="25BC7498" w14:textId="77777777" w:rsidR="00AA4E05" w:rsidRDefault="00AA4E05">
            <w:pPr>
              <w:ind w:left="-567" w:firstLine="540"/>
              <w:rPr>
                <w:sz w:val="16"/>
                <w:szCs w:val="16"/>
                <w:lang w:eastAsia="en-US"/>
              </w:rPr>
            </w:pPr>
            <w:r>
              <w:rPr>
                <w:sz w:val="16"/>
                <w:szCs w:val="16"/>
                <w:lang w:eastAsia="en-US"/>
              </w:rPr>
              <w:t>п/п</w:t>
            </w:r>
          </w:p>
        </w:tc>
        <w:tc>
          <w:tcPr>
            <w:tcW w:w="21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1C50F" w14:textId="77777777" w:rsidR="00AA4E05" w:rsidRDefault="00AA4E05">
            <w:pPr>
              <w:ind w:left="-103" w:firstLine="0"/>
              <w:jc w:val="center"/>
              <w:rPr>
                <w:sz w:val="16"/>
                <w:szCs w:val="16"/>
                <w:lang w:eastAsia="en-US"/>
              </w:rPr>
            </w:pPr>
            <w:r>
              <w:rPr>
                <w:sz w:val="16"/>
                <w:szCs w:val="16"/>
                <w:lang w:eastAsia="en-US"/>
              </w:rPr>
              <w:t>Наименование предметных областей/формы учебной нагрузки</w:t>
            </w:r>
          </w:p>
        </w:tc>
        <w:tc>
          <w:tcPr>
            <w:tcW w:w="5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0F81A220" w14:textId="77777777" w:rsidR="00AA4E05" w:rsidRDefault="00AA4E05">
            <w:pPr>
              <w:ind w:left="-567" w:right="113" w:firstLine="540"/>
              <w:jc w:val="center"/>
              <w:rPr>
                <w:sz w:val="16"/>
                <w:szCs w:val="16"/>
                <w:lang w:eastAsia="en-US"/>
              </w:rPr>
            </w:pPr>
            <w:r>
              <w:rPr>
                <w:sz w:val="16"/>
                <w:szCs w:val="16"/>
                <w:lang w:eastAsia="en-US"/>
              </w:rPr>
              <w:t>Общий объем учебной нагрузки (в часах)</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7B3558A6" w14:textId="77777777" w:rsidR="00AA4E05" w:rsidRDefault="00AA4E05">
            <w:pPr>
              <w:ind w:left="-567" w:right="113" w:firstLine="540"/>
              <w:jc w:val="center"/>
              <w:rPr>
                <w:sz w:val="16"/>
                <w:szCs w:val="16"/>
                <w:lang w:eastAsia="en-US"/>
              </w:rPr>
            </w:pPr>
            <w:r>
              <w:rPr>
                <w:sz w:val="16"/>
                <w:szCs w:val="16"/>
                <w:lang w:eastAsia="en-US"/>
              </w:rPr>
              <w:t>Самостоятельная работа (в часах)</w:t>
            </w:r>
          </w:p>
        </w:tc>
        <w:tc>
          <w:tcPr>
            <w:tcW w:w="99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6CCE5" w14:textId="77777777" w:rsidR="00AA4E05" w:rsidRDefault="00AA4E05">
            <w:pPr>
              <w:ind w:firstLine="34"/>
              <w:jc w:val="center"/>
              <w:rPr>
                <w:sz w:val="16"/>
                <w:szCs w:val="16"/>
                <w:lang w:eastAsia="en-US"/>
              </w:rPr>
            </w:pPr>
            <w:r>
              <w:rPr>
                <w:sz w:val="16"/>
                <w:szCs w:val="16"/>
                <w:lang w:eastAsia="en-US"/>
              </w:rPr>
              <w:t>Учебные занятия (в часах)</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F38F1" w14:textId="77777777" w:rsidR="00AA4E05" w:rsidRDefault="005C3250" w:rsidP="005C3250">
            <w:pPr>
              <w:ind w:left="-567" w:firstLine="540"/>
              <w:jc w:val="center"/>
              <w:rPr>
                <w:sz w:val="16"/>
                <w:szCs w:val="16"/>
                <w:lang w:eastAsia="en-US"/>
              </w:rPr>
            </w:pPr>
            <w:r>
              <w:rPr>
                <w:sz w:val="16"/>
                <w:szCs w:val="16"/>
                <w:lang w:eastAsia="en-US"/>
              </w:rPr>
              <w:t>аттестация</w:t>
            </w:r>
          </w:p>
        </w:tc>
        <w:tc>
          <w:tcPr>
            <w:tcW w:w="4167"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867E5" w14:textId="77777777" w:rsidR="00AA4E05" w:rsidRDefault="00AA4E05">
            <w:pPr>
              <w:ind w:left="-567" w:firstLine="540"/>
              <w:jc w:val="center"/>
              <w:rPr>
                <w:sz w:val="16"/>
                <w:szCs w:val="16"/>
                <w:lang w:eastAsia="en-US"/>
              </w:rPr>
            </w:pPr>
            <w:r>
              <w:rPr>
                <w:sz w:val="16"/>
                <w:szCs w:val="16"/>
                <w:lang w:eastAsia="en-US"/>
              </w:rPr>
              <w:t>Распределение по годам обучения</w:t>
            </w:r>
          </w:p>
        </w:tc>
      </w:tr>
      <w:tr w:rsidR="00AA4E05" w14:paraId="3885133E" w14:textId="77777777" w:rsidTr="00AA4E05">
        <w:trPr>
          <w:trHeight w:val="484"/>
        </w:trPr>
        <w:tc>
          <w:tcPr>
            <w:tcW w:w="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74F8A4" w14:textId="77777777" w:rsidR="00AA4E05" w:rsidRDefault="00AA4E05">
            <w:pPr>
              <w:widowControl/>
              <w:autoSpaceDE/>
              <w:autoSpaceDN/>
              <w:adjustRightInd/>
              <w:ind w:firstLine="0"/>
              <w:jc w:val="left"/>
              <w:rPr>
                <w:sz w:val="16"/>
                <w:szCs w:val="16"/>
                <w:lang w:eastAsia="en-US"/>
              </w:rPr>
            </w:pPr>
          </w:p>
        </w:tc>
        <w:tc>
          <w:tcPr>
            <w:tcW w:w="21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73665C" w14:textId="77777777" w:rsidR="00AA4E05" w:rsidRDefault="00AA4E05">
            <w:pPr>
              <w:widowControl/>
              <w:autoSpaceDE/>
              <w:autoSpaceDN/>
              <w:adjustRightInd/>
              <w:ind w:firstLine="0"/>
              <w:jc w:val="left"/>
              <w:rPr>
                <w:sz w:val="16"/>
                <w:szCs w:val="16"/>
                <w:lang w:eastAsia="en-US"/>
              </w:rPr>
            </w:pPr>
          </w:p>
        </w:tc>
        <w:tc>
          <w:tcPr>
            <w:tcW w:w="5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2AB126" w14:textId="77777777" w:rsidR="00AA4E05" w:rsidRDefault="00AA4E05">
            <w:pPr>
              <w:widowControl/>
              <w:autoSpaceDE/>
              <w:autoSpaceDN/>
              <w:adjustRightInd/>
              <w:ind w:firstLine="0"/>
              <w:jc w:val="left"/>
              <w:rPr>
                <w:sz w:val="16"/>
                <w:szCs w:val="16"/>
                <w:lang w:eastAsia="en-US"/>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DAD935" w14:textId="77777777" w:rsidR="00AA4E05" w:rsidRDefault="00AA4E05">
            <w:pPr>
              <w:widowControl/>
              <w:autoSpaceDE/>
              <w:autoSpaceDN/>
              <w:adjustRightInd/>
              <w:ind w:firstLine="0"/>
              <w:jc w:val="left"/>
              <w:rPr>
                <w:sz w:val="16"/>
                <w:szCs w:val="16"/>
                <w:lang w:eastAsia="en-US"/>
              </w:rPr>
            </w:pPr>
          </w:p>
        </w:tc>
        <w:tc>
          <w:tcPr>
            <w:tcW w:w="99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CB92AE" w14:textId="77777777" w:rsidR="00AA4E05" w:rsidRDefault="00AA4E05">
            <w:pPr>
              <w:widowControl/>
              <w:autoSpaceDE/>
              <w:autoSpaceDN/>
              <w:adjustRightInd/>
              <w:ind w:firstLine="0"/>
              <w:jc w:val="left"/>
              <w:rPr>
                <w:sz w:val="16"/>
                <w:szCs w:val="16"/>
                <w:lang w:eastAsia="en-US"/>
              </w:rPr>
            </w:pP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C7018B" w14:textId="77777777" w:rsidR="00AA4E05" w:rsidRDefault="00AA4E05">
            <w:pPr>
              <w:widowControl/>
              <w:autoSpaceDE/>
              <w:autoSpaceDN/>
              <w:adjustRightInd/>
              <w:ind w:firstLine="0"/>
              <w:jc w:val="left"/>
              <w:rPr>
                <w:sz w:val="16"/>
                <w:szCs w:val="16"/>
                <w:lang w:eastAsia="en-US"/>
              </w:rPr>
            </w:pPr>
          </w:p>
        </w:tc>
        <w:tc>
          <w:tcPr>
            <w:tcW w:w="30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2ED4A" w14:textId="77777777" w:rsidR="00AA4E05" w:rsidRDefault="00AA4E05">
            <w:pPr>
              <w:ind w:left="-567" w:firstLine="540"/>
              <w:jc w:val="center"/>
              <w:rPr>
                <w:sz w:val="16"/>
                <w:szCs w:val="16"/>
                <w:lang w:eastAsia="en-US"/>
              </w:rPr>
            </w:pPr>
          </w:p>
        </w:tc>
        <w:tc>
          <w:tcPr>
            <w:tcW w:w="10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607C5" w14:textId="77777777" w:rsidR="00AA4E05" w:rsidRDefault="00AA4E05" w:rsidP="005C3250">
            <w:pPr>
              <w:ind w:left="-567" w:firstLine="540"/>
              <w:rPr>
                <w:sz w:val="16"/>
                <w:szCs w:val="16"/>
                <w:lang w:eastAsia="en-US"/>
              </w:rPr>
            </w:pPr>
          </w:p>
        </w:tc>
      </w:tr>
      <w:tr w:rsidR="00AA4E05" w14:paraId="28704AA9" w14:textId="77777777" w:rsidTr="00AA4E05">
        <w:trPr>
          <w:gridAfter w:val="1"/>
          <w:wAfter w:w="17" w:type="dxa"/>
          <w:cantSplit/>
          <w:trHeight w:val="2054"/>
        </w:trPr>
        <w:tc>
          <w:tcPr>
            <w:tcW w:w="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4002F8" w14:textId="77777777" w:rsidR="00AA4E05" w:rsidRDefault="00AA4E05">
            <w:pPr>
              <w:widowControl/>
              <w:autoSpaceDE/>
              <w:autoSpaceDN/>
              <w:adjustRightInd/>
              <w:ind w:firstLine="0"/>
              <w:jc w:val="left"/>
              <w:rPr>
                <w:sz w:val="16"/>
                <w:szCs w:val="16"/>
                <w:lang w:eastAsia="en-US"/>
              </w:rPr>
            </w:pPr>
          </w:p>
        </w:tc>
        <w:tc>
          <w:tcPr>
            <w:tcW w:w="21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BECEF2" w14:textId="77777777" w:rsidR="00AA4E05" w:rsidRDefault="00AA4E05">
            <w:pPr>
              <w:widowControl/>
              <w:autoSpaceDE/>
              <w:autoSpaceDN/>
              <w:adjustRightInd/>
              <w:ind w:firstLine="0"/>
              <w:jc w:val="left"/>
              <w:rPr>
                <w:sz w:val="16"/>
                <w:szCs w:val="16"/>
                <w:lang w:eastAsia="en-US"/>
              </w:rPr>
            </w:pPr>
          </w:p>
        </w:tc>
        <w:tc>
          <w:tcPr>
            <w:tcW w:w="5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15CE23" w14:textId="77777777" w:rsidR="00AA4E05" w:rsidRDefault="00AA4E05">
            <w:pPr>
              <w:widowControl/>
              <w:autoSpaceDE/>
              <w:autoSpaceDN/>
              <w:adjustRightInd/>
              <w:ind w:firstLine="0"/>
              <w:jc w:val="left"/>
              <w:rPr>
                <w:sz w:val="16"/>
                <w:szCs w:val="16"/>
                <w:lang w:eastAsia="en-US"/>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205B6" w14:textId="77777777" w:rsidR="00AA4E05" w:rsidRDefault="00AA4E05">
            <w:pPr>
              <w:widowControl/>
              <w:autoSpaceDE/>
              <w:autoSpaceDN/>
              <w:adjustRightInd/>
              <w:ind w:firstLine="0"/>
              <w:jc w:val="left"/>
              <w:rPr>
                <w:sz w:val="16"/>
                <w:szCs w:val="16"/>
                <w:lang w:eastAsia="en-US"/>
              </w:rPr>
            </w:pP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28F1C74C" w14:textId="77777777" w:rsidR="00AA4E05" w:rsidRDefault="00AA4E05">
            <w:pPr>
              <w:ind w:left="-567" w:right="113" w:firstLine="540"/>
              <w:jc w:val="center"/>
              <w:rPr>
                <w:sz w:val="16"/>
                <w:szCs w:val="16"/>
                <w:lang w:eastAsia="en-US"/>
              </w:rPr>
            </w:pPr>
            <w:r>
              <w:rPr>
                <w:sz w:val="16"/>
                <w:szCs w:val="16"/>
                <w:lang w:eastAsia="en-US"/>
              </w:rPr>
              <w:t>Теоретические</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5E778094" w14:textId="77777777" w:rsidR="00AA4E05" w:rsidRDefault="00AA4E05">
            <w:pPr>
              <w:ind w:left="-567" w:right="113" w:firstLine="540"/>
              <w:jc w:val="center"/>
              <w:rPr>
                <w:sz w:val="16"/>
                <w:szCs w:val="16"/>
                <w:lang w:eastAsia="en-US"/>
              </w:rPr>
            </w:pPr>
            <w:r>
              <w:rPr>
                <w:sz w:val="16"/>
                <w:szCs w:val="16"/>
                <w:lang w:eastAsia="en-US"/>
              </w:rPr>
              <w:t>Практические</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298CA308" w14:textId="77777777" w:rsidR="00AA4E05" w:rsidRDefault="00AA4E05">
            <w:pPr>
              <w:ind w:left="-567" w:right="113" w:firstLine="540"/>
              <w:jc w:val="center"/>
              <w:rPr>
                <w:sz w:val="16"/>
                <w:szCs w:val="16"/>
                <w:lang w:eastAsia="en-US"/>
              </w:rPr>
            </w:pPr>
            <w:r>
              <w:rPr>
                <w:sz w:val="16"/>
                <w:szCs w:val="16"/>
                <w:lang w:eastAsia="en-US"/>
              </w:rPr>
              <w:t>Промежуточная</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135727A6" w14:textId="77777777" w:rsidR="00AA4E05" w:rsidRDefault="00AA4E05">
            <w:pPr>
              <w:ind w:left="-567" w:right="113" w:firstLine="540"/>
              <w:jc w:val="center"/>
              <w:rPr>
                <w:sz w:val="16"/>
                <w:szCs w:val="16"/>
                <w:lang w:eastAsia="en-US"/>
              </w:rPr>
            </w:pPr>
            <w:r>
              <w:rPr>
                <w:sz w:val="16"/>
                <w:szCs w:val="16"/>
                <w:lang w:eastAsia="en-US"/>
              </w:rPr>
              <w:t>Итоговая</w:t>
            </w: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1198D88F" w14:textId="77777777" w:rsidR="00AA4E05" w:rsidRDefault="00AA4E05">
            <w:pPr>
              <w:ind w:left="-567" w:right="113" w:firstLine="540"/>
              <w:jc w:val="center"/>
              <w:rPr>
                <w:sz w:val="16"/>
                <w:szCs w:val="16"/>
                <w:lang w:eastAsia="en-US"/>
              </w:rPr>
            </w:pPr>
            <w:r>
              <w:rPr>
                <w:sz w:val="16"/>
                <w:szCs w:val="16"/>
                <w:lang w:eastAsia="en-US"/>
              </w:rPr>
              <w:t>1-й год</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2FB8A3D7" w14:textId="77777777" w:rsidR="00AA4E05" w:rsidRDefault="00AA4E05">
            <w:pPr>
              <w:ind w:left="-567" w:right="113" w:firstLine="540"/>
              <w:jc w:val="center"/>
              <w:rPr>
                <w:sz w:val="16"/>
                <w:szCs w:val="16"/>
                <w:lang w:eastAsia="en-US"/>
              </w:rPr>
            </w:pPr>
            <w:r>
              <w:rPr>
                <w:sz w:val="16"/>
                <w:szCs w:val="16"/>
                <w:lang w:eastAsia="en-US"/>
              </w:rPr>
              <w:t>2-й год</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59724A4B" w14:textId="77777777" w:rsidR="00AA4E05" w:rsidRDefault="00AA4E05">
            <w:pPr>
              <w:ind w:left="-567" w:right="113" w:firstLine="540"/>
              <w:jc w:val="center"/>
              <w:rPr>
                <w:sz w:val="16"/>
                <w:szCs w:val="16"/>
                <w:lang w:eastAsia="en-US"/>
              </w:rPr>
            </w:pPr>
            <w:r>
              <w:rPr>
                <w:sz w:val="16"/>
                <w:szCs w:val="16"/>
                <w:lang w:eastAsia="en-US"/>
              </w:rPr>
              <w:t>3-й год</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1098FB43" w14:textId="77777777" w:rsidR="00AA4E05" w:rsidRDefault="00AA4E05">
            <w:pPr>
              <w:ind w:left="-567" w:right="113" w:firstLine="540"/>
              <w:jc w:val="center"/>
              <w:rPr>
                <w:sz w:val="16"/>
                <w:szCs w:val="16"/>
                <w:lang w:eastAsia="en-US"/>
              </w:rPr>
            </w:pPr>
            <w:r>
              <w:rPr>
                <w:sz w:val="16"/>
                <w:szCs w:val="16"/>
                <w:lang w:eastAsia="en-US"/>
              </w:rPr>
              <w:t>4-й год</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57EBEEEA" w14:textId="77777777" w:rsidR="00AA4E05" w:rsidRDefault="00AA4E05">
            <w:pPr>
              <w:ind w:left="-567" w:right="113" w:firstLine="540"/>
              <w:jc w:val="center"/>
              <w:rPr>
                <w:sz w:val="16"/>
                <w:szCs w:val="16"/>
                <w:lang w:eastAsia="en-US"/>
              </w:rPr>
            </w:pPr>
            <w:r>
              <w:rPr>
                <w:sz w:val="16"/>
                <w:szCs w:val="16"/>
                <w:lang w:eastAsia="en-US"/>
              </w:rPr>
              <w:t>5-й год</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11395BFB" w14:textId="77777777" w:rsidR="00AA4E05" w:rsidRDefault="00AA4E05">
            <w:pPr>
              <w:ind w:left="-567" w:right="113" w:firstLine="540"/>
              <w:jc w:val="center"/>
              <w:rPr>
                <w:sz w:val="16"/>
                <w:szCs w:val="16"/>
                <w:lang w:eastAsia="en-US"/>
              </w:rPr>
            </w:pPr>
            <w:r>
              <w:rPr>
                <w:sz w:val="16"/>
                <w:szCs w:val="16"/>
                <w:lang w:eastAsia="en-US"/>
              </w:rPr>
              <w:t>6-й год</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608A5EE9" w14:textId="77777777" w:rsidR="00AA4E05" w:rsidRDefault="005C3250">
            <w:pPr>
              <w:ind w:left="-567" w:right="113" w:firstLine="540"/>
              <w:jc w:val="center"/>
              <w:rPr>
                <w:sz w:val="16"/>
                <w:szCs w:val="16"/>
                <w:lang w:eastAsia="en-US"/>
              </w:rPr>
            </w:pPr>
            <w:r>
              <w:rPr>
                <w:sz w:val="16"/>
                <w:szCs w:val="16"/>
                <w:lang w:eastAsia="en-US"/>
              </w:rPr>
              <w:t>7</w:t>
            </w:r>
            <w:r w:rsidR="00AA4E05">
              <w:rPr>
                <w:sz w:val="16"/>
                <w:szCs w:val="16"/>
                <w:lang w:eastAsia="en-US"/>
              </w:rPr>
              <w:t>й год</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3767E95C" w14:textId="77777777" w:rsidR="00AA4E05" w:rsidRDefault="005C3250">
            <w:pPr>
              <w:ind w:left="-567" w:right="113" w:firstLine="540"/>
              <w:jc w:val="center"/>
              <w:rPr>
                <w:sz w:val="16"/>
                <w:szCs w:val="16"/>
                <w:lang w:eastAsia="en-US"/>
              </w:rPr>
            </w:pPr>
            <w:r>
              <w:rPr>
                <w:sz w:val="16"/>
                <w:szCs w:val="16"/>
                <w:lang w:eastAsia="en-US"/>
              </w:rPr>
              <w:t>8</w:t>
            </w:r>
            <w:r w:rsidR="00AA4E05">
              <w:rPr>
                <w:sz w:val="16"/>
                <w:szCs w:val="16"/>
                <w:lang w:eastAsia="en-US"/>
              </w:rPr>
              <w:t>-й год</w:t>
            </w:r>
          </w:p>
        </w:tc>
      </w:tr>
      <w:tr w:rsidR="00AA4E05" w14:paraId="2E0879B3" w14:textId="77777777" w:rsidTr="00AA4E05">
        <w:trPr>
          <w:gridAfter w:val="1"/>
          <w:wAfter w:w="17" w:type="dxa"/>
          <w:trHeight w:val="285"/>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CFFDF" w14:textId="77777777" w:rsidR="00AA4E05" w:rsidRDefault="00AA4E05">
            <w:pPr>
              <w:ind w:left="-567" w:firstLine="540"/>
              <w:jc w:val="center"/>
              <w:rPr>
                <w:sz w:val="16"/>
                <w:szCs w:val="16"/>
                <w:lang w:eastAsia="en-US"/>
              </w:rPr>
            </w:pPr>
            <w:r>
              <w:rPr>
                <w:sz w:val="16"/>
                <w:szCs w:val="16"/>
                <w:lang w:eastAsia="en-US"/>
              </w:rPr>
              <w:t>1</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0FCFA" w14:textId="77777777" w:rsidR="00AA4E05" w:rsidRDefault="00AA4E05">
            <w:pPr>
              <w:ind w:left="-567" w:firstLine="540"/>
              <w:jc w:val="center"/>
              <w:rPr>
                <w:sz w:val="16"/>
                <w:szCs w:val="16"/>
                <w:lang w:eastAsia="en-US"/>
              </w:rPr>
            </w:pPr>
            <w:r>
              <w:rPr>
                <w:sz w:val="16"/>
                <w:szCs w:val="16"/>
                <w:lang w:eastAsia="en-US"/>
              </w:rPr>
              <w:t>2</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60378" w14:textId="77777777" w:rsidR="00AA4E05" w:rsidRDefault="00AA4E05">
            <w:pPr>
              <w:ind w:left="-567" w:firstLine="540"/>
              <w:jc w:val="center"/>
              <w:rPr>
                <w:sz w:val="16"/>
                <w:szCs w:val="16"/>
                <w:lang w:eastAsia="en-US"/>
              </w:rPr>
            </w:pPr>
            <w:r>
              <w:rPr>
                <w:sz w:val="16"/>
                <w:szCs w:val="16"/>
                <w:lang w:eastAsia="en-U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00E27" w14:textId="77777777" w:rsidR="00AA4E05" w:rsidRDefault="00AA4E05">
            <w:pPr>
              <w:ind w:left="-567" w:firstLine="540"/>
              <w:jc w:val="center"/>
              <w:rPr>
                <w:sz w:val="16"/>
                <w:szCs w:val="16"/>
                <w:lang w:eastAsia="en-US"/>
              </w:rPr>
            </w:pPr>
            <w:r>
              <w:rPr>
                <w:sz w:val="16"/>
                <w:szCs w:val="16"/>
                <w:lang w:eastAsia="en-US"/>
              </w:rPr>
              <w:t>4</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BB5DF" w14:textId="77777777" w:rsidR="00AA4E05" w:rsidRDefault="00AA4E05">
            <w:pPr>
              <w:ind w:left="-567" w:firstLine="540"/>
              <w:jc w:val="center"/>
              <w:rPr>
                <w:sz w:val="16"/>
                <w:szCs w:val="16"/>
                <w:lang w:eastAsia="en-US"/>
              </w:rPr>
            </w:pPr>
            <w:r>
              <w:rPr>
                <w:sz w:val="16"/>
                <w:szCs w:val="16"/>
                <w:lang w:eastAsia="en-US"/>
              </w:rPr>
              <w:t>5</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D25B3" w14:textId="77777777" w:rsidR="00AA4E05" w:rsidRDefault="00AA4E05">
            <w:pPr>
              <w:ind w:left="-567" w:firstLine="540"/>
              <w:jc w:val="center"/>
              <w:rPr>
                <w:sz w:val="16"/>
                <w:szCs w:val="16"/>
                <w:lang w:eastAsia="en-US"/>
              </w:rPr>
            </w:pPr>
            <w:r>
              <w:rPr>
                <w:sz w:val="16"/>
                <w:szCs w:val="16"/>
                <w:lang w:eastAsia="en-US"/>
              </w:rPr>
              <w:t>6</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BF6E8" w14:textId="77777777" w:rsidR="00AA4E05" w:rsidRDefault="00AA4E05">
            <w:pPr>
              <w:ind w:left="-567" w:firstLine="540"/>
              <w:jc w:val="center"/>
              <w:rPr>
                <w:sz w:val="16"/>
                <w:szCs w:val="16"/>
                <w:lang w:eastAsia="en-US"/>
              </w:rPr>
            </w:pPr>
            <w:r>
              <w:rPr>
                <w:sz w:val="16"/>
                <w:szCs w:val="16"/>
                <w:lang w:eastAsia="en-US"/>
              </w:rPr>
              <w:t>7</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BE292" w14:textId="77777777" w:rsidR="00AA4E05" w:rsidRDefault="00AA4E05">
            <w:pPr>
              <w:ind w:left="-567" w:firstLine="540"/>
              <w:jc w:val="center"/>
              <w:rPr>
                <w:sz w:val="16"/>
                <w:szCs w:val="16"/>
                <w:lang w:eastAsia="en-US"/>
              </w:rPr>
            </w:pPr>
            <w:r>
              <w:rPr>
                <w:sz w:val="16"/>
                <w:szCs w:val="16"/>
                <w:lang w:eastAsia="en-US"/>
              </w:rPr>
              <w:t>8</w:t>
            </w: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FCF09" w14:textId="77777777" w:rsidR="00AA4E05" w:rsidRDefault="00AA4E05">
            <w:pPr>
              <w:ind w:left="-567" w:firstLine="540"/>
              <w:jc w:val="center"/>
              <w:rPr>
                <w:sz w:val="16"/>
                <w:szCs w:val="16"/>
                <w:lang w:eastAsia="en-US"/>
              </w:rPr>
            </w:pPr>
            <w:r>
              <w:rPr>
                <w:sz w:val="16"/>
                <w:szCs w:val="16"/>
                <w:lang w:eastAsia="en-US"/>
              </w:rPr>
              <w:t>9</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6577F" w14:textId="77777777" w:rsidR="00AA4E05" w:rsidRDefault="00AA4E05">
            <w:pPr>
              <w:ind w:left="-567" w:firstLine="540"/>
              <w:jc w:val="center"/>
              <w:rPr>
                <w:sz w:val="16"/>
                <w:szCs w:val="16"/>
                <w:lang w:eastAsia="en-US"/>
              </w:rPr>
            </w:pPr>
            <w:r>
              <w:rPr>
                <w:sz w:val="16"/>
                <w:szCs w:val="16"/>
                <w:lang w:eastAsia="en-US"/>
              </w:rPr>
              <w:t>10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78B11" w14:textId="77777777" w:rsidR="00AA4E05" w:rsidRDefault="00AA4E05">
            <w:pPr>
              <w:ind w:left="-567" w:firstLine="540"/>
              <w:jc w:val="center"/>
              <w:rPr>
                <w:sz w:val="16"/>
                <w:szCs w:val="16"/>
                <w:lang w:eastAsia="en-US"/>
              </w:rPr>
            </w:pPr>
            <w:r>
              <w:rPr>
                <w:sz w:val="16"/>
                <w:szCs w:val="16"/>
                <w:lang w:eastAsia="en-US"/>
              </w:rPr>
              <w:t>11</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EBC2E" w14:textId="77777777" w:rsidR="00AA4E05" w:rsidRDefault="00AA4E05">
            <w:pPr>
              <w:ind w:left="-567" w:firstLine="540"/>
              <w:jc w:val="center"/>
              <w:rPr>
                <w:sz w:val="16"/>
                <w:szCs w:val="16"/>
                <w:lang w:eastAsia="en-US"/>
              </w:rPr>
            </w:pPr>
            <w:r>
              <w:rPr>
                <w:sz w:val="16"/>
                <w:szCs w:val="16"/>
                <w:lang w:eastAsia="en-US"/>
              </w:rPr>
              <w:t>12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6029C" w14:textId="77777777" w:rsidR="00AA4E05" w:rsidRDefault="00AA4E05">
            <w:pPr>
              <w:ind w:left="-567" w:firstLine="540"/>
              <w:jc w:val="center"/>
              <w:rPr>
                <w:sz w:val="16"/>
                <w:szCs w:val="16"/>
                <w:lang w:eastAsia="en-US"/>
              </w:rPr>
            </w:pPr>
            <w:r>
              <w:rPr>
                <w:sz w:val="16"/>
                <w:szCs w:val="16"/>
                <w:lang w:eastAsia="en-US"/>
              </w:rPr>
              <w:t>13</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EE29B" w14:textId="77777777" w:rsidR="00AA4E05" w:rsidRDefault="00AA4E05">
            <w:pPr>
              <w:ind w:left="-567" w:firstLine="540"/>
              <w:jc w:val="center"/>
              <w:rPr>
                <w:sz w:val="16"/>
                <w:szCs w:val="16"/>
                <w:lang w:eastAsia="en-US"/>
              </w:rPr>
            </w:pPr>
            <w:r>
              <w:rPr>
                <w:sz w:val="16"/>
                <w:szCs w:val="16"/>
                <w:lang w:eastAsia="en-US"/>
              </w:rPr>
              <w:t>14</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8162D" w14:textId="77777777" w:rsidR="00AA4E05" w:rsidRDefault="00AA4E05">
            <w:pPr>
              <w:ind w:left="-567" w:firstLine="540"/>
              <w:jc w:val="center"/>
              <w:rPr>
                <w:sz w:val="16"/>
                <w:szCs w:val="16"/>
                <w:lang w:eastAsia="en-US"/>
              </w:rPr>
            </w:pPr>
            <w:r>
              <w:rPr>
                <w:sz w:val="16"/>
                <w:szCs w:val="16"/>
                <w:lang w:eastAsia="en-US"/>
              </w:rPr>
              <w:t>15</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762DD" w14:textId="77777777" w:rsidR="00AA4E05" w:rsidRDefault="00AA4E05">
            <w:pPr>
              <w:ind w:left="-567" w:firstLine="540"/>
              <w:jc w:val="center"/>
              <w:rPr>
                <w:sz w:val="16"/>
                <w:szCs w:val="16"/>
                <w:lang w:eastAsia="en-US"/>
              </w:rPr>
            </w:pPr>
            <w:r>
              <w:rPr>
                <w:sz w:val="16"/>
                <w:szCs w:val="16"/>
                <w:lang w:eastAsia="en-US"/>
              </w:rPr>
              <w:t>16</w:t>
            </w:r>
          </w:p>
        </w:tc>
      </w:tr>
      <w:tr w:rsidR="00AA4E05" w14:paraId="451330E2" w14:textId="77777777" w:rsidTr="00AA4E05">
        <w:trPr>
          <w:gridAfter w:val="1"/>
          <w:wAfter w:w="17" w:type="dxa"/>
          <w:trHeight w:val="292"/>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19176" w14:textId="77777777" w:rsidR="00AA4E05" w:rsidRDefault="00AA4E05">
            <w:pPr>
              <w:ind w:left="-567" w:firstLine="540"/>
              <w:rPr>
                <w:sz w:val="16"/>
                <w:szCs w:val="16"/>
                <w:lang w:eastAsia="en-US"/>
              </w:rPr>
            </w:pP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A60FA5" w14:textId="77777777" w:rsidR="00AA4E05" w:rsidRDefault="00AA4E05">
            <w:pPr>
              <w:ind w:left="38" w:firstLine="0"/>
              <w:jc w:val="left"/>
              <w:rPr>
                <w:sz w:val="16"/>
                <w:szCs w:val="16"/>
                <w:lang w:eastAsia="en-US"/>
              </w:rPr>
            </w:pPr>
            <w:r>
              <w:rPr>
                <w:sz w:val="16"/>
                <w:szCs w:val="16"/>
                <w:lang w:eastAsia="en-US"/>
              </w:rPr>
              <w:t>Общий объем часов</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B2F420"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4400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4C3889"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218922"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969B04"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5D519"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D0875"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A4B52"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264</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841F6"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352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7448C"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352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D81F4"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528</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F5857"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528</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CCE41"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792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818CDA"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792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536C6"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792</w:t>
            </w:r>
          </w:p>
        </w:tc>
      </w:tr>
      <w:tr w:rsidR="00AA4E05" w14:paraId="750008D9" w14:textId="77777777" w:rsidTr="00AA4E05">
        <w:trPr>
          <w:gridAfter w:val="1"/>
          <w:wAfter w:w="17" w:type="dxa"/>
          <w:trHeight w:val="286"/>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7179C" w14:textId="77777777" w:rsidR="00AA4E05" w:rsidRDefault="00AA4E05">
            <w:pPr>
              <w:ind w:left="-567" w:firstLine="540"/>
              <w:rPr>
                <w:sz w:val="16"/>
                <w:szCs w:val="16"/>
                <w:lang w:eastAsia="en-US"/>
              </w:rPr>
            </w:pPr>
            <w:r>
              <w:rPr>
                <w:sz w:val="16"/>
                <w:szCs w:val="16"/>
                <w:lang w:eastAsia="en-US"/>
              </w:rPr>
              <w:t>1.</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1766B" w14:textId="77777777" w:rsidR="00AA4E05" w:rsidRDefault="00013BCB">
            <w:pPr>
              <w:ind w:left="38" w:firstLine="0"/>
              <w:jc w:val="left"/>
              <w:rPr>
                <w:b/>
                <w:sz w:val="16"/>
                <w:szCs w:val="16"/>
                <w:lang w:eastAsia="en-US"/>
              </w:rPr>
            </w:pPr>
            <w:r>
              <w:rPr>
                <w:b/>
                <w:sz w:val="16"/>
                <w:szCs w:val="16"/>
                <w:lang w:eastAsia="en-US"/>
              </w:rPr>
              <w:t>Разделы подготовки</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08A9EF"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6BFF1B"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267B03"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49F184"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31D1C"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091F0"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B8B11"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2CDCA"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D8439"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62DEA"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C2E1F" w14:textId="77777777" w:rsidR="00AA4E05" w:rsidRDefault="00AA4E05">
            <w:pPr>
              <w:ind w:left="-567" w:firstLine="540"/>
              <w:jc w:val="center"/>
              <w:rPr>
                <w:rFonts w:ascii="Calibri" w:hAnsi="Calibri"/>
                <w:sz w:val="16"/>
                <w:szCs w:val="16"/>
                <w:lang w:eastAsia="en-US"/>
              </w:rPr>
            </w:pP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21303"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012F6"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43C0A" w14:textId="77777777" w:rsidR="00AA4E05" w:rsidRDefault="00AA4E05">
            <w:pPr>
              <w:ind w:left="-567" w:firstLine="540"/>
              <w:jc w:val="center"/>
              <w:rPr>
                <w:rFonts w:ascii="Calibri" w:hAnsi="Calibri"/>
                <w:sz w:val="16"/>
                <w:szCs w:val="16"/>
                <w:lang w:eastAsia="en-US"/>
              </w:rPr>
            </w:pPr>
          </w:p>
        </w:tc>
      </w:tr>
      <w:tr w:rsidR="00AA4E05" w14:paraId="748BB147" w14:textId="77777777" w:rsidTr="00AA4E05">
        <w:trPr>
          <w:gridAfter w:val="1"/>
          <w:wAfter w:w="17" w:type="dxa"/>
          <w:trHeight w:val="708"/>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05609" w14:textId="77777777" w:rsidR="00AA4E05" w:rsidRDefault="00AA4E05">
            <w:pPr>
              <w:ind w:left="-567" w:firstLine="540"/>
              <w:rPr>
                <w:sz w:val="16"/>
                <w:szCs w:val="16"/>
                <w:lang w:eastAsia="en-US"/>
              </w:rPr>
            </w:pPr>
            <w:r>
              <w:rPr>
                <w:sz w:val="16"/>
                <w:szCs w:val="16"/>
                <w:lang w:eastAsia="en-US"/>
              </w:rPr>
              <w:t>1.1.</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14BA6" w14:textId="77777777" w:rsidR="00AA4E05" w:rsidRDefault="00AA4E05">
            <w:pPr>
              <w:ind w:left="38" w:firstLine="0"/>
              <w:jc w:val="left"/>
              <w:rPr>
                <w:sz w:val="16"/>
                <w:szCs w:val="16"/>
                <w:lang w:eastAsia="en-US"/>
              </w:rPr>
            </w:pPr>
            <w:r>
              <w:rPr>
                <w:sz w:val="16"/>
                <w:szCs w:val="16"/>
                <w:lang w:eastAsia="en-US"/>
              </w:rPr>
              <w:t>Теоретические основы физической культуры и спорта</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4FD181"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253688"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A9ABC3"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440</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2F460E"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F8EC9"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566B2"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1A4E9"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26</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06E5D"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35</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6B908"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35</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53A2E"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52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5BB1E"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52</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867E2"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80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617DA"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80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DDC5E"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80</w:t>
            </w:r>
          </w:p>
        </w:tc>
      </w:tr>
      <w:tr w:rsidR="00AA4E05" w14:paraId="73231CDE" w14:textId="77777777" w:rsidTr="00AA4E05">
        <w:trPr>
          <w:gridAfter w:val="1"/>
          <w:wAfter w:w="17" w:type="dxa"/>
          <w:trHeight w:val="367"/>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CD44D" w14:textId="77777777" w:rsidR="00AA4E05" w:rsidRDefault="00AA4E05">
            <w:pPr>
              <w:ind w:left="-567" w:firstLine="540"/>
              <w:rPr>
                <w:sz w:val="16"/>
                <w:szCs w:val="16"/>
                <w:lang w:eastAsia="en-US"/>
              </w:rPr>
            </w:pPr>
            <w:r>
              <w:rPr>
                <w:sz w:val="16"/>
                <w:szCs w:val="16"/>
                <w:lang w:eastAsia="en-US"/>
              </w:rPr>
              <w:t>1.2.</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95562" w14:textId="77777777" w:rsidR="00AA4E05" w:rsidRDefault="00AA4E05">
            <w:pPr>
              <w:ind w:left="38" w:firstLine="0"/>
              <w:jc w:val="left"/>
              <w:rPr>
                <w:sz w:val="16"/>
                <w:szCs w:val="16"/>
                <w:lang w:eastAsia="en-US"/>
              </w:rPr>
            </w:pPr>
            <w:r>
              <w:rPr>
                <w:sz w:val="16"/>
                <w:szCs w:val="16"/>
                <w:lang w:eastAsia="en-US"/>
              </w:rPr>
              <w:t>Общая физическая подготовка</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1D480D"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61DE15"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91B0C9"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37CABE"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817</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98596"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68590"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EB663"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83</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7D2F9"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105</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58096"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105</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2C413"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152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8CE9D"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152</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B4256"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220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CCD43"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B4C18" w14:textId="77777777" w:rsidR="00AA4E05" w:rsidRDefault="00AA4E05">
            <w:pPr>
              <w:ind w:left="-567" w:firstLine="540"/>
              <w:jc w:val="center"/>
              <w:rPr>
                <w:rFonts w:ascii="Calibri" w:hAnsi="Calibri"/>
                <w:sz w:val="16"/>
                <w:szCs w:val="16"/>
                <w:lang w:eastAsia="en-US"/>
              </w:rPr>
            </w:pPr>
          </w:p>
        </w:tc>
      </w:tr>
      <w:tr w:rsidR="00AA4E05" w14:paraId="64B64DD6" w14:textId="77777777" w:rsidTr="00AA4E05">
        <w:trPr>
          <w:gridAfter w:val="1"/>
          <w:wAfter w:w="17" w:type="dxa"/>
          <w:trHeight w:val="342"/>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75D12" w14:textId="77777777" w:rsidR="00AA4E05" w:rsidRDefault="00AA4E05">
            <w:pPr>
              <w:ind w:left="-567" w:firstLine="540"/>
              <w:rPr>
                <w:sz w:val="16"/>
                <w:szCs w:val="16"/>
                <w:lang w:eastAsia="en-US"/>
              </w:rPr>
            </w:pPr>
            <w:r>
              <w:rPr>
                <w:sz w:val="16"/>
                <w:szCs w:val="16"/>
                <w:lang w:eastAsia="en-US"/>
              </w:rPr>
              <w:t>1.3.</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A4F16" w14:textId="77777777" w:rsidR="00AA4E05" w:rsidRDefault="00AA4E05" w:rsidP="00013BCB">
            <w:pPr>
              <w:ind w:left="38" w:firstLine="0"/>
              <w:jc w:val="left"/>
              <w:rPr>
                <w:sz w:val="16"/>
                <w:szCs w:val="16"/>
                <w:lang w:eastAsia="en-US"/>
              </w:rPr>
            </w:pPr>
            <w:r>
              <w:rPr>
                <w:sz w:val="16"/>
                <w:szCs w:val="16"/>
                <w:lang w:eastAsia="en-US"/>
              </w:rPr>
              <w:t xml:space="preserve"> </w:t>
            </w:r>
            <w:r w:rsidR="00013BCB">
              <w:rPr>
                <w:sz w:val="16"/>
                <w:szCs w:val="16"/>
                <w:lang w:eastAsia="en-US"/>
              </w:rPr>
              <w:t>С</w:t>
            </w:r>
            <w:r>
              <w:rPr>
                <w:sz w:val="16"/>
                <w:szCs w:val="16"/>
                <w:lang w:eastAsia="en-US"/>
              </w:rPr>
              <w:t>пециальная физическая подготовка</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98C6C5"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0E7438" w14:textId="77777777" w:rsidR="00AA4E05" w:rsidRDefault="00AA4E05">
            <w:pPr>
              <w:ind w:left="-1009"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8D5D89"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4A3EC3"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360</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6B18D"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671F3"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E3757"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DEA0F"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9190B"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27B70"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63342" w14:textId="77777777" w:rsidR="00AA4E05" w:rsidRDefault="00AA4E05">
            <w:pPr>
              <w:ind w:left="-567" w:firstLine="540"/>
              <w:jc w:val="center"/>
              <w:rPr>
                <w:rFonts w:ascii="Calibri" w:hAnsi="Calibri"/>
                <w:sz w:val="16"/>
                <w:szCs w:val="16"/>
                <w:lang w:eastAsia="en-US"/>
              </w:rPr>
            </w:pP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92DF7"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51F0C"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180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4B952"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180</w:t>
            </w:r>
          </w:p>
        </w:tc>
      </w:tr>
      <w:tr w:rsidR="00AA4E05" w14:paraId="0F559AA0" w14:textId="77777777" w:rsidTr="00AA4E05">
        <w:trPr>
          <w:gridAfter w:val="1"/>
          <w:wAfter w:w="17" w:type="dxa"/>
          <w:trHeight w:val="342"/>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4FCC9" w14:textId="77777777" w:rsidR="00AA4E05" w:rsidRDefault="00AA4E05">
            <w:pPr>
              <w:ind w:left="-567" w:firstLine="540"/>
              <w:rPr>
                <w:sz w:val="16"/>
                <w:szCs w:val="16"/>
                <w:lang w:eastAsia="en-US"/>
              </w:rPr>
            </w:pPr>
            <w:r>
              <w:rPr>
                <w:sz w:val="16"/>
                <w:szCs w:val="16"/>
                <w:lang w:eastAsia="en-US"/>
              </w:rPr>
              <w:t>1.4.</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27007" w14:textId="77777777" w:rsidR="00AA4E05" w:rsidRDefault="00AA4E05">
            <w:pPr>
              <w:ind w:left="38" w:firstLine="0"/>
              <w:jc w:val="left"/>
              <w:rPr>
                <w:sz w:val="16"/>
                <w:szCs w:val="16"/>
                <w:lang w:eastAsia="en-US"/>
              </w:rPr>
            </w:pPr>
            <w:r>
              <w:rPr>
                <w:sz w:val="16"/>
                <w:szCs w:val="16"/>
                <w:lang w:eastAsia="en-US"/>
              </w:rPr>
              <w:t>Основы проф. самоопределения</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C0A18D"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024C00"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A9B87"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9D7544" w14:textId="77777777" w:rsidR="00AA4E05" w:rsidRDefault="00AA4E05">
            <w:pPr>
              <w:ind w:left="-567" w:firstLine="540"/>
              <w:jc w:val="center"/>
              <w:rPr>
                <w:rFonts w:ascii="Calibri" w:hAnsi="Calibri" w:cs="Calibri"/>
                <w:b/>
                <w:color w:val="000000"/>
                <w:sz w:val="16"/>
                <w:szCs w:val="16"/>
                <w:lang w:eastAsia="en-US"/>
              </w:rPr>
            </w:pPr>
            <w:r>
              <w:rPr>
                <w:rFonts w:ascii="Calibri" w:hAnsi="Calibri" w:cs="Calibri"/>
                <w:b/>
                <w:color w:val="000000"/>
                <w:sz w:val="16"/>
                <w:szCs w:val="16"/>
                <w:lang w:eastAsia="en-US"/>
              </w:rPr>
              <w:t> </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888C5"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3C9F5"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76E0F"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5F5CF"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40786"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18D26"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0D31B" w14:textId="77777777" w:rsidR="00AA4E05" w:rsidRDefault="00AA4E05">
            <w:pPr>
              <w:ind w:left="-567" w:firstLine="540"/>
              <w:jc w:val="center"/>
              <w:rPr>
                <w:rFonts w:ascii="Calibri" w:hAnsi="Calibri"/>
                <w:sz w:val="16"/>
                <w:szCs w:val="16"/>
                <w:lang w:eastAsia="en-US"/>
              </w:rPr>
            </w:pP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F86A8"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D9853"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60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971F5"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60</w:t>
            </w:r>
          </w:p>
        </w:tc>
      </w:tr>
      <w:tr w:rsidR="00AA4E05" w14:paraId="21FD6E1B" w14:textId="77777777" w:rsidTr="00AA4E05">
        <w:trPr>
          <w:gridAfter w:val="1"/>
          <w:wAfter w:w="17" w:type="dxa"/>
          <w:trHeight w:val="342"/>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99EB3" w14:textId="77777777" w:rsidR="00AA4E05" w:rsidRDefault="00AA4E05">
            <w:pPr>
              <w:ind w:left="-567" w:firstLine="540"/>
              <w:rPr>
                <w:sz w:val="16"/>
                <w:szCs w:val="16"/>
                <w:lang w:eastAsia="en-US"/>
              </w:rPr>
            </w:pPr>
            <w:r>
              <w:rPr>
                <w:sz w:val="16"/>
                <w:szCs w:val="16"/>
                <w:lang w:eastAsia="en-US"/>
              </w:rPr>
              <w:t>1.5.</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A2A2C" w14:textId="77777777" w:rsidR="00AA4E05" w:rsidRDefault="00013BCB">
            <w:pPr>
              <w:ind w:left="38" w:firstLine="0"/>
              <w:jc w:val="left"/>
              <w:rPr>
                <w:sz w:val="16"/>
                <w:szCs w:val="16"/>
                <w:lang w:eastAsia="en-US"/>
              </w:rPr>
            </w:pPr>
            <w:proofErr w:type="spellStart"/>
            <w:r>
              <w:rPr>
                <w:sz w:val="16"/>
                <w:szCs w:val="16"/>
                <w:lang w:eastAsia="en-US"/>
              </w:rPr>
              <w:t>Тактико</w:t>
            </w:r>
            <w:proofErr w:type="spellEnd"/>
            <w:r>
              <w:rPr>
                <w:sz w:val="16"/>
                <w:szCs w:val="16"/>
                <w:lang w:eastAsia="en-US"/>
              </w:rPr>
              <w:t xml:space="preserve"> –техническая подготовка</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60981A"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B7E72C"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2C78FF"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2AABB3"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9BC6E"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EAFF6"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14EB4"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91</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51D2A"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113</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CC2ED"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113</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EE2E0"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167</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2910D"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167</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38C4C"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240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9FAA7"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240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1B79A"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240</w:t>
            </w:r>
          </w:p>
        </w:tc>
      </w:tr>
      <w:tr w:rsidR="00AA4E05" w14:paraId="39AD8A59" w14:textId="77777777" w:rsidTr="00AA4E05">
        <w:trPr>
          <w:gridAfter w:val="1"/>
          <w:wAfter w:w="17" w:type="dxa"/>
          <w:trHeight w:val="66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5CF83" w14:textId="77777777" w:rsidR="00AA4E05" w:rsidRDefault="00AA4E05">
            <w:pPr>
              <w:ind w:left="-567" w:firstLine="540"/>
              <w:rPr>
                <w:sz w:val="16"/>
                <w:szCs w:val="16"/>
                <w:lang w:eastAsia="en-US"/>
              </w:rPr>
            </w:pPr>
            <w:r>
              <w:rPr>
                <w:sz w:val="16"/>
                <w:szCs w:val="16"/>
                <w:lang w:eastAsia="en-US"/>
              </w:rPr>
              <w:lastRenderedPageBreak/>
              <w:t>2.1.</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695ED" w14:textId="77777777" w:rsidR="00AA4E05" w:rsidRDefault="00AA4E05">
            <w:pPr>
              <w:ind w:left="38" w:firstLine="0"/>
              <w:jc w:val="left"/>
              <w:rPr>
                <w:sz w:val="16"/>
                <w:szCs w:val="16"/>
                <w:lang w:eastAsia="en-US"/>
              </w:rPr>
            </w:pPr>
            <w:r>
              <w:rPr>
                <w:sz w:val="16"/>
                <w:szCs w:val="16"/>
                <w:lang w:eastAsia="en-US"/>
              </w:rPr>
              <w:t>Различные виды спорта и подвижные игры</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D28DEC"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9B7500"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E42172"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E3DED8"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8CDE6"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FCAB2"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FD5D8"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37</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BAEBD"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50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B5876"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50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D6B80"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52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1F607"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52</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82CED"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80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07DC1"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80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5370C"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80</w:t>
            </w:r>
          </w:p>
        </w:tc>
      </w:tr>
      <w:tr w:rsidR="00AA4E05" w14:paraId="46E85CF4" w14:textId="77777777" w:rsidTr="00AA4E05">
        <w:trPr>
          <w:gridAfter w:val="1"/>
          <w:wAfter w:w="17" w:type="dxa"/>
          <w:trHeight w:val="342"/>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13AA5" w14:textId="77777777" w:rsidR="00AA4E05" w:rsidRDefault="00AA4E05">
            <w:pPr>
              <w:ind w:left="-567" w:firstLine="540"/>
              <w:rPr>
                <w:sz w:val="16"/>
                <w:szCs w:val="16"/>
                <w:lang w:eastAsia="en-US"/>
              </w:rPr>
            </w:pPr>
            <w:r>
              <w:rPr>
                <w:sz w:val="16"/>
                <w:szCs w:val="16"/>
                <w:lang w:eastAsia="en-US"/>
              </w:rPr>
              <w:t>2.2.</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39C44" w14:textId="77777777" w:rsidR="00AA4E05" w:rsidRDefault="00AA4E05">
            <w:pPr>
              <w:ind w:left="38" w:firstLine="0"/>
              <w:jc w:val="left"/>
              <w:rPr>
                <w:sz w:val="16"/>
                <w:szCs w:val="16"/>
                <w:lang w:eastAsia="en-US"/>
              </w:rPr>
            </w:pPr>
            <w:r>
              <w:rPr>
                <w:sz w:val="16"/>
                <w:szCs w:val="16"/>
                <w:lang w:eastAsia="en-US"/>
              </w:rPr>
              <w:t>Судейская подготовка</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9EABC0"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2FD6CB"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4FEEE9"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8D06DC"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CF1D3"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60590"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06450"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54CC5"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EF736"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E9DB1"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48FA8" w14:textId="77777777" w:rsidR="00AA4E05" w:rsidRDefault="00AA4E05">
            <w:pPr>
              <w:ind w:left="-567" w:firstLine="540"/>
              <w:jc w:val="center"/>
              <w:rPr>
                <w:rFonts w:ascii="Calibri" w:hAnsi="Calibri"/>
                <w:sz w:val="16"/>
                <w:szCs w:val="16"/>
                <w:lang w:eastAsia="en-US"/>
              </w:rPr>
            </w:pP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7D95A"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A29D0"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40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2DB6A"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40</w:t>
            </w:r>
          </w:p>
        </w:tc>
      </w:tr>
      <w:tr w:rsidR="00AA4E05" w14:paraId="0816E9DF" w14:textId="77777777" w:rsidTr="00AA4E05">
        <w:trPr>
          <w:gridAfter w:val="1"/>
          <w:wAfter w:w="17" w:type="dxa"/>
          <w:trHeight w:val="342"/>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2E89C" w14:textId="77777777" w:rsidR="00AA4E05" w:rsidRDefault="00AA4E05">
            <w:pPr>
              <w:ind w:left="-567" w:firstLine="540"/>
              <w:rPr>
                <w:sz w:val="16"/>
                <w:szCs w:val="16"/>
                <w:lang w:eastAsia="en-US"/>
              </w:rPr>
            </w:pPr>
            <w:r>
              <w:rPr>
                <w:sz w:val="16"/>
                <w:szCs w:val="16"/>
                <w:lang w:eastAsia="en-US"/>
              </w:rPr>
              <w:t>2.3.</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29F0F" w14:textId="77777777" w:rsidR="00AA4E05" w:rsidRDefault="00AA4E05">
            <w:pPr>
              <w:ind w:left="38" w:firstLine="0"/>
              <w:jc w:val="left"/>
              <w:rPr>
                <w:sz w:val="16"/>
                <w:szCs w:val="16"/>
                <w:lang w:eastAsia="en-US"/>
              </w:rPr>
            </w:pPr>
            <w:r>
              <w:rPr>
                <w:sz w:val="16"/>
                <w:szCs w:val="16"/>
                <w:lang w:eastAsia="en-US"/>
              </w:rPr>
              <w:t>Специальные навыки</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FCDBFE"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905512"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C7D6A"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0423D9"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01B97"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F4EF1"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43A49"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13</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CC7FA"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17</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AA45"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17</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0FAD8"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26</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4323E"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26</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86572"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40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86FA1"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40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F2338"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40</w:t>
            </w:r>
          </w:p>
        </w:tc>
      </w:tr>
      <w:tr w:rsidR="00AA4E05" w14:paraId="0810F40B" w14:textId="77777777" w:rsidTr="00AA4E05">
        <w:trPr>
          <w:gridAfter w:val="1"/>
          <w:wAfter w:w="17" w:type="dxa"/>
          <w:trHeight w:val="708"/>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6D146" w14:textId="77777777" w:rsidR="00AA4E05" w:rsidRDefault="00AA4E05">
            <w:pPr>
              <w:ind w:left="-567" w:firstLine="540"/>
              <w:rPr>
                <w:sz w:val="16"/>
                <w:szCs w:val="16"/>
                <w:lang w:eastAsia="en-US"/>
              </w:rPr>
            </w:pPr>
            <w:r>
              <w:rPr>
                <w:sz w:val="16"/>
                <w:szCs w:val="16"/>
                <w:lang w:eastAsia="en-US"/>
              </w:rPr>
              <w:t>3.</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74C49" w14:textId="77777777" w:rsidR="00AA4E05" w:rsidRDefault="00AA4E05">
            <w:pPr>
              <w:ind w:left="38" w:firstLine="0"/>
              <w:jc w:val="left"/>
              <w:rPr>
                <w:b/>
                <w:sz w:val="16"/>
                <w:szCs w:val="16"/>
                <w:lang w:eastAsia="en-US"/>
              </w:rPr>
            </w:pPr>
            <w:r>
              <w:rPr>
                <w:b/>
                <w:sz w:val="16"/>
                <w:szCs w:val="16"/>
                <w:lang w:eastAsia="en-US"/>
              </w:rPr>
              <w:t xml:space="preserve">Физкультурные и спортивные мероприятия </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E66F0D"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3F1A2B"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DBB24B"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53DCCF"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220</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ACAE4"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65091"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D85F3"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8</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87963"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14</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58572"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14</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D4AA2"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32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4ED56"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32</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1D6D6"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40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B7401"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40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E4744"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40</w:t>
            </w:r>
          </w:p>
        </w:tc>
      </w:tr>
      <w:tr w:rsidR="00AA4E05" w14:paraId="6C190777" w14:textId="77777777" w:rsidTr="00AA4E05">
        <w:trPr>
          <w:gridAfter w:val="1"/>
          <w:wAfter w:w="17" w:type="dxa"/>
          <w:trHeight w:val="342"/>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EF289" w14:textId="77777777" w:rsidR="00AA4E05" w:rsidRDefault="00AA4E05">
            <w:pPr>
              <w:ind w:left="-567" w:firstLine="540"/>
              <w:rPr>
                <w:sz w:val="16"/>
                <w:szCs w:val="16"/>
                <w:lang w:eastAsia="en-US"/>
              </w:rPr>
            </w:pPr>
            <w:r>
              <w:rPr>
                <w:sz w:val="16"/>
                <w:szCs w:val="16"/>
                <w:lang w:eastAsia="en-US"/>
              </w:rPr>
              <w:t>4.</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B2F82" w14:textId="77777777" w:rsidR="00AA4E05" w:rsidRDefault="00AA4E05">
            <w:pPr>
              <w:ind w:left="38" w:firstLine="0"/>
              <w:jc w:val="left"/>
              <w:rPr>
                <w:b/>
                <w:sz w:val="16"/>
                <w:szCs w:val="16"/>
                <w:lang w:eastAsia="en-US"/>
              </w:rPr>
            </w:pPr>
            <w:r>
              <w:rPr>
                <w:b/>
                <w:sz w:val="16"/>
                <w:szCs w:val="16"/>
                <w:lang w:eastAsia="en-US"/>
              </w:rPr>
              <w:t>Самостоятельная работа</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3A81D7"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93F970"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132</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D4F97B"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73BB92"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FD2B8"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387EE"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279F2"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7D1381"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2067E"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FE651"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15</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38366"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15</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4AEF3"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26</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8AABF"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26</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B2EA3"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26</w:t>
            </w:r>
          </w:p>
        </w:tc>
      </w:tr>
      <w:tr w:rsidR="00AA4E05" w14:paraId="49835238" w14:textId="77777777" w:rsidTr="00AA4E05">
        <w:trPr>
          <w:gridAfter w:val="1"/>
          <w:wAfter w:w="17" w:type="dxa"/>
          <w:trHeight w:val="367"/>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061C9" w14:textId="77777777" w:rsidR="00AA4E05" w:rsidRDefault="00AA4E05">
            <w:pPr>
              <w:ind w:left="-567" w:firstLine="540"/>
              <w:rPr>
                <w:sz w:val="16"/>
                <w:szCs w:val="16"/>
                <w:lang w:eastAsia="en-US"/>
              </w:rPr>
            </w:pPr>
            <w:r>
              <w:rPr>
                <w:sz w:val="16"/>
                <w:szCs w:val="16"/>
                <w:lang w:eastAsia="en-US"/>
              </w:rPr>
              <w:t>5.1.</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411BF" w14:textId="77777777" w:rsidR="00AA4E05" w:rsidRDefault="00AA4E05">
            <w:pPr>
              <w:ind w:left="38" w:firstLine="0"/>
              <w:jc w:val="left"/>
              <w:rPr>
                <w:sz w:val="16"/>
                <w:szCs w:val="16"/>
                <w:lang w:eastAsia="en-US"/>
              </w:rPr>
            </w:pPr>
            <w:r>
              <w:rPr>
                <w:sz w:val="16"/>
                <w:szCs w:val="16"/>
                <w:lang w:eastAsia="en-US"/>
              </w:rPr>
              <w:t>Промежуточная аттестация</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988ED" w14:textId="77777777" w:rsidR="00AA4E05" w:rsidRDefault="00AA4E05">
            <w:pPr>
              <w:ind w:left="-567" w:firstLine="540"/>
              <w:jc w:val="center"/>
              <w:rPr>
                <w:rFonts w:ascii="Calibri" w:hAnsi="Calibri"/>
                <w:sz w:val="16"/>
                <w:szCs w:val="16"/>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6E34E" w14:textId="77777777" w:rsidR="00AA4E05" w:rsidRDefault="00AA4E05">
            <w:pPr>
              <w:ind w:left="-567" w:firstLine="540"/>
              <w:jc w:val="center"/>
              <w:rPr>
                <w:rFonts w:ascii="Calibri" w:hAnsi="Calibri"/>
                <w:sz w:val="16"/>
                <w:szCs w:val="16"/>
                <w:lang w:eastAsia="en-US"/>
              </w:rPr>
            </w:pP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B273D" w14:textId="77777777" w:rsidR="00AA4E05" w:rsidRDefault="00AA4E05">
            <w:pPr>
              <w:ind w:left="-567" w:firstLine="540"/>
              <w:jc w:val="center"/>
              <w:rPr>
                <w:rFonts w:ascii="Calibri" w:hAnsi="Calibri"/>
                <w:sz w:val="16"/>
                <w:szCs w:val="16"/>
                <w:lang w:eastAsia="en-US"/>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D2B67" w14:textId="77777777" w:rsidR="00AA4E05" w:rsidRDefault="00AA4E05">
            <w:pPr>
              <w:ind w:left="-567" w:firstLine="540"/>
              <w:jc w:val="center"/>
              <w:rPr>
                <w:rFonts w:ascii="Calibri" w:hAnsi="Calibri"/>
                <w:sz w:val="16"/>
                <w:szCs w:val="16"/>
                <w:lang w:eastAsia="en-US"/>
              </w:rPr>
            </w:pP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6B289"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45</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BFA60"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12617"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6</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F2BCD"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6</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04373"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6</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83C70"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6</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36E39"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6</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8833C"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6</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3F5876"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6</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15B2A"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3</w:t>
            </w:r>
          </w:p>
        </w:tc>
      </w:tr>
      <w:tr w:rsidR="00AA4E05" w14:paraId="2B0330DA" w14:textId="77777777" w:rsidTr="00AA4E05">
        <w:trPr>
          <w:gridAfter w:val="1"/>
          <w:wAfter w:w="17" w:type="dxa"/>
          <w:trHeight w:val="342"/>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600C4" w14:textId="77777777" w:rsidR="00AA4E05" w:rsidRDefault="00AA4E05">
            <w:pPr>
              <w:ind w:left="-567" w:firstLine="540"/>
              <w:rPr>
                <w:sz w:val="16"/>
                <w:szCs w:val="16"/>
                <w:lang w:eastAsia="en-US"/>
              </w:rPr>
            </w:pPr>
            <w:r>
              <w:rPr>
                <w:sz w:val="16"/>
                <w:szCs w:val="16"/>
                <w:lang w:eastAsia="en-US"/>
              </w:rPr>
              <w:t>5.2.</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8318C" w14:textId="77777777" w:rsidR="00AA4E05" w:rsidRDefault="00AA4E05">
            <w:pPr>
              <w:ind w:left="38" w:firstLine="0"/>
              <w:jc w:val="left"/>
              <w:rPr>
                <w:sz w:val="16"/>
                <w:szCs w:val="16"/>
                <w:lang w:eastAsia="en-US"/>
              </w:rPr>
            </w:pPr>
            <w:r>
              <w:rPr>
                <w:sz w:val="16"/>
                <w:szCs w:val="16"/>
                <w:lang w:eastAsia="en-US"/>
              </w:rPr>
              <w:t>Итоговая аттестация</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1B99B" w14:textId="77777777" w:rsidR="00AA4E05" w:rsidRDefault="00AA4E05">
            <w:pPr>
              <w:ind w:left="-567" w:firstLine="540"/>
              <w:jc w:val="center"/>
              <w:rPr>
                <w:rFonts w:ascii="Calibri" w:hAnsi="Calibri"/>
                <w:sz w:val="16"/>
                <w:szCs w:val="16"/>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A1898" w14:textId="77777777" w:rsidR="00AA4E05" w:rsidRDefault="00AA4E05">
            <w:pPr>
              <w:ind w:left="-567" w:firstLine="540"/>
              <w:jc w:val="center"/>
              <w:rPr>
                <w:rFonts w:ascii="Calibri" w:hAnsi="Calibri"/>
                <w:sz w:val="16"/>
                <w:szCs w:val="16"/>
                <w:lang w:eastAsia="en-US"/>
              </w:rPr>
            </w:pP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E5C48" w14:textId="77777777" w:rsidR="00AA4E05" w:rsidRDefault="00AA4E05">
            <w:pPr>
              <w:ind w:left="-567" w:firstLine="540"/>
              <w:jc w:val="center"/>
              <w:rPr>
                <w:rFonts w:ascii="Calibri" w:hAnsi="Calibri"/>
                <w:sz w:val="16"/>
                <w:szCs w:val="16"/>
                <w:lang w:eastAsia="en-US"/>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70090" w14:textId="77777777" w:rsidR="00AA4E05" w:rsidRDefault="00AA4E05">
            <w:pPr>
              <w:ind w:left="-567" w:firstLine="540"/>
              <w:jc w:val="center"/>
              <w:rPr>
                <w:rFonts w:ascii="Calibri" w:hAnsi="Calibri"/>
                <w:sz w:val="16"/>
                <w:szCs w:val="16"/>
                <w:lang w:eastAsia="en-US"/>
              </w:rPr>
            </w:pP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D55F3"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7299D"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4</w:t>
            </w: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439D0"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AA8DE"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D315A"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B2854"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7082B" w14:textId="77777777" w:rsidR="00AA4E05" w:rsidRDefault="00AA4E05">
            <w:pPr>
              <w:ind w:left="-567" w:firstLine="540"/>
              <w:jc w:val="center"/>
              <w:rPr>
                <w:rFonts w:ascii="Calibri" w:hAnsi="Calibri"/>
                <w:sz w:val="16"/>
                <w:szCs w:val="16"/>
                <w:lang w:eastAsia="en-US"/>
              </w:rPr>
            </w:pP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11171"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70241"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E4829"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4</w:t>
            </w:r>
          </w:p>
        </w:tc>
      </w:tr>
    </w:tbl>
    <w:p w14:paraId="3475DA83" w14:textId="77777777" w:rsidR="00C14B5D" w:rsidRDefault="00810678" w:rsidP="00C14B5D">
      <w:pPr>
        <w:shd w:val="clear" w:color="auto" w:fill="FFFFFF"/>
        <w:spacing w:line="120" w:lineRule="atLeast"/>
        <w:rPr>
          <w:b/>
          <w:i/>
          <w:sz w:val="24"/>
          <w:szCs w:val="24"/>
        </w:rPr>
      </w:pPr>
      <w:r>
        <w:rPr>
          <w:b/>
          <w:i/>
          <w:sz w:val="24"/>
          <w:szCs w:val="24"/>
        </w:rPr>
        <w:t>1.5. Годовой учебный план-гр</w:t>
      </w:r>
      <w:r w:rsidR="00C14B5D">
        <w:rPr>
          <w:b/>
          <w:i/>
          <w:sz w:val="24"/>
          <w:szCs w:val="24"/>
        </w:rPr>
        <w:t>афик</w:t>
      </w:r>
      <w:r>
        <w:rPr>
          <w:b/>
          <w:i/>
          <w:sz w:val="24"/>
          <w:szCs w:val="24"/>
        </w:rPr>
        <w:t xml:space="preserve"> </w:t>
      </w:r>
      <w:r w:rsidR="00C14B5D">
        <w:rPr>
          <w:b/>
          <w:i/>
          <w:sz w:val="24"/>
          <w:szCs w:val="24"/>
        </w:rPr>
        <w:t>первый год обучения</w:t>
      </w: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849"/>
        <w:gridCol w:w="566"/>
        <w:gridCol w:w="567"/>
        <w:gridCol w:w="709"/>
        <w:gridCol w:w="567"/>
        <w:gridCol w:w="567"/>
        <w:gridCol w:w="567"/>
        <w:gridCol w:w="567"/>
        <w:gridCol w:w="567"/>
        <w:gridCol w:w="567"/>
        <w:gridCol w:w="567"/>
        <w:gridCol w:w="425"/>
        <w:gridCol w:w="567"/>
      </w:tblGrid>
      <w:tr w:rsidR="00810678" w14:paraId="3D6E296C" w14:textId="77777777" w:rsidTr="00C14B5D">
        <w:trPr>
          <w:trHeight w:val="437"/>
        </w:trPr>
        <w:tc>
          <w:tcPr>
            <w:tcW w:w="2833" w:type="dxa"/>
            <w:vMerge w:val="restart"/>
            <w:tcBorders>
              <w:top w:val="single" w:sz="4" w:space="0" w:color="auto"/>
              <w:left w:val="single" w:sz="4" w:space="0" w:color="auto"/>
              <w:bottom w:val="single" w:sz="4" w:space="0" w:color="auto"/>
              <w:right w:val="single" w:sz="4" w:space="0" w:color="auto"/>
            </w:tcBorders>
            <w:vAlign w:val="center"/>
            <w:hideMark/>
          </w:tcPr>
          <w:p w14:paraId="284C99B9" w14:textId="77777777" w:rsidR="00810678" w:rsidRDefault="0050196D">
            <w:pPr>
              <w:spacing w:line="360" w:lineRule="auto"/>
              <w:ind w:firstLine="0"/>
              <w:jc w:val="center"/>
              <w:rPr>
                <w:sz w:val="24"/>
                <w:szCs w:val="24"/>
                <w:lang w:eastAsia="en-US"/>
              </w:rPr>
            </w:pPr>
            <w:r>
              <w:rPr>
                <w:sz w:val="24"/>
                <w:szCs w:val="24"/>
                <w:lang w:eastAsia="en-US"/>
              </w:rPr>
              <w:t>Разделы подготовки</w:t>
            </w: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1DB228A6" w14:textId="77777777" w:rsidR="00810678" w:rsidRDefault="00810678">
            <w:pPr>
              <w:spacing w:line="360" w:lineRule="auto"/>
              <w:ind w:firstLine="0"/>
              <w:jc w:val="center"/>
              <w:rPr>
                <w:sz w:val="24"/>
                <w:szCs w:val="24"/>
                <w:lang w:eastAsia="en-US"/>
              </w:rPr>
            </w:pPr>
            <w:r>
              <w:rPr>
                <w:sz w:val="24"/>
                <w:szCs w:val="24"/>
                <w:lang w:eastAsia="en-US"/>
              </w:rPr>
              <w:t>Часы</w:t>
            </w:r>
          </w:p>
        </w:tc>
        <w:tc>
          <w:tcPr>
            <w:tcW w:w="6803" w:type="dxa"/>
            <w:gridSpan w:val="12"/>
            <w:tcBorders>
              <w:top w:val="single" w:sz="4" w:space="0" w:color="auto"/>
              <w:left w:val="single" w:sz="4" w:space="0" w:color="auto"/>
              <w:bottom w:val="single" w:sz="4" w:space="0" w:color="auto"/>
              <w:right w:val="single" w:sz="4" w:space="0" w:color="auto"/>
            </w:tcBorders>
            <w:vAlign w:val="center"/>
            <w:hideMark/>
          </w:tcPr>
          <w:p w14:paraId="56CE24FF" w14:textId="77777777" w:rsidR="00810678" w:rsidRDefault="00810678">
            <w:pPr>
              <w:spacing w:line="360" w:lineRule="auto"/>
              <w:ind w:firstLine="0"/>
              <w:jc w:val="center"/>
              <w:rPr>
                <w:sz w:val="24"/>
                <w:szCs w:val="24"/>
                <w:lang w:eastAsia="en-US"/>
              </w:rPr>
            </w:pPr>
            <w:r>
              <w:rPr>
                <w:sz w:val="24"/>
                <w:szCs w:val="24"/>
                <w:lang w:eastAsia="en-US"/>
              </w:rPr>
              <w:t>Месяцы</w:t>
            </w:r>
          </w:p>
        </w:tc>
      </w:tr>
      <w:tr w:rsidR="00810678" w14:paraId="727555E6" w14:textId="77777777" w:rsidTr="00C14B5D">
        <w:trPr>
          <w:trHeight w:val="301"/>
        </w:trPr>
        <w:tc>
          <w:tcPr>
            <w:tcW w:w="2833" w:type="dxa"/>
            <w:vMerge/>
            <w:tcBorders>
              <w:top w:val="single" w:sz="4" w:space="0" w:color="auto"/>
              <w:left w:val="single" w:sz="4" w:space="0" w:color="auto"/>
              <w:bottom w:val="single" w:sz="4" w:space="0" w:color="auto"/>
              <w:right w:val="single" w:sz="4" w:space="0" w:color="auto"/>
            </w:tcBorders>
            <w:vAlign w:val="center"/>
            <w:hideMark/>
          </w:tcPr>
          <w:p w14:paraId="4637E575" w14:textId="77777777" w:rsidR="00810678" w:rsidRDefault="00810678">
            <w:pPr>
              <w:widowControl/>
              <w:autoSpaceDE/>
              <w:autoSpaceDN/>
              <w:adjustRightInd/>
              <w:ind w:firstLine="0"/>
              <w:jc w:val="left"/>
              <w:rPr>
                <w:sz w:val="24"/>
                <w:szCs w:val="24"/>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696A8F72" w14:textId="77777777" w:rsidR="00810678" w:rsidRDefault="00810678">
            <w:pPr>
              <w:widowControl/>
              <w:autoSpaceDE/>
              <w:autoSpaceDN/>
              <w:adjustRightInd/>
              <w:ind w:firstLine="0"/>
              <w:jc w:val="left"/>
              <w:rPr>
                <w:sz w:val="24"/>
                <w:szCs w:val="24"/>
                <w:lang w:eastAsia="en-US"/>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380DEF5E" w14:textId="77777777" w:rsidR="00810678" w:rsidRDefault="00810678">
            <w:pPr>
              <w:spacing w:line="360" w:lineRule="auto"/>
              <w:ind w:firstLine="0"/>
              <w:jc w:val="center"/>
              <w:rPr>
                <w:sz w:val="24"/>
                <w:szCs w:val="24"/>
                <w:lang w:eastAsia="en-US"/>
              </w:rPr>
            </w:pPr>
            <w:r>
              <w:rPr>
                <w:sz w:val="24"/>
                <w:szCs w:val="24"/>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A4B2A8" w14:textId="77777777" w:rsidR="00810678" w:rsidRDefault="00810678">
            <w:pPr>
              <w:spacing w:line="360" w:lineRule="auto"/>
              <w:ind w:firstLine="0"/>
              <w:jc w:val="center"/>
              <w:rPr>
                <w:sz w:val="24"/>
                <w:szCs w:val="24"/>
                <w:lang w:eastAsia="en-US"/>
              </w:rPr>
            </w:pPr>
            <w:r>
              <w:rPr>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6691C7" w14:textId="77777777" w:rsidR="00810678" w:rsidRDefault="00810678">
            <w:pPr>
              <w:spacing w:line="360" w:lineRule="auto"/>
              <w:ind w:firstLine="0"/>
              <w:jc w:val="center"/>
              <w:rPr>
                <w:sz w:val="24"/>
                <w:szCs w:val="24"/>
                <w:lang w:eastAsia="en-US"/>
              </w:rPr>
            </w:pPr>
            <w:r>
              <w:rPr>
                <w:sz w:val="24"/>
                <w:szCs w:val="24"/>
                <w:lang w:eastAsia="en-U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F3425B" w14:textId="77777777" w:rsidR="00810678" w:rsidRDefault="00810678">
            <w:pPr>
              <w:spacing w:line="360" w:lineRule="auto"/>
              <w:ind w:firstLine="0"/>
              <w:jc w:val="center"/>
              <w:rPr>
                <w:sz w:val="24"/>
                <w:szCs w:val="24"/>
                <w:lang w:eastAsia="en-US"/>
              </w:rPr>
            </w:pPr>
            <w:r>
              <w:rPr>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456658" w14:textId="77777777" w:rsidR="00810678" w:rsidRDefault="00810678">
            <w:pPr>
              <w:spacing w:line="360" w:lineRule="auto"/>
              <w:ind w:firstLine="0"/>
              <w:jc w:val="center"/>
              <w:rPr>
                <w:sz w:val="24"/>
                <w:szCs w:val="24"/>
                <w:lang w:eastAsia="en-US"/>
              </w:rPr>
            </w:pPr>
            <w:r>
              <w:rPr>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73E3CF" w14:textId="77777777" w:rsidR="00810678" w:rsidRDefault="00810678">
            <w:pPr>
              <w:spacing w:line="360" w:lineRule="auto"/>
              <w:ind w:firstLine="0"/>
              <w:jc w:val="center"/>
              <w:rPr>
                <w:sz w:val="24"/>
                <w:szCs w:val="24"/>
                <w:lang w:eastAsia="en-US"/>
              </w:rPr>
            </w:pPr>
            <w:r>
              <w:rPr>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F74BA0" w14:textId="77777777" w:rsidR="00810678" w:rsidRDefault="00810678">
            <w:pPr>
              <w:spacing w:line="360" w:lineRule="auto"/>
              <w:ind w:firstLine="0"/>
              <w:jc w:val="center"/>
              <w:rPr>
                <w:sz w:val="24"/>
                <w:szCs w:val="24"/>
                <w:lang w:eastAsia="en-US"/>
              </w:rPr>
            </w:pPr>
            <w:r>
              <w:rPr>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1D1849" w14:textId="77777777" w:rsidR="00810678" w:rsidRDefault="00810678">
            <w:pPr>
              <w:spacing w:line="360" w:lineRule="auto"/>
              <w:ind w:firstLine="0"/>
              <w:jc w:val="center"/>
              <w:rPr>
                <w:sz w:val="24"/>
                <w:szCs w:val="24"/>
                <w:lang w:eastAsia="en-US"/>
              </w:rPr>
            </w:pPr>
            <w:r>
              <w:rPr>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397639" w14:textId="77777777" w:rsidR="00810678" w:rsidRDefault="00810678">
            <w:pPr>
              <w:spacing w:line="360" w:lineRule="auto"/>
              <w:ind w:firstLine="0"/>
              <w:jc w:val="center"/>
              <w:rPr>
                <w:sz w:val="24"/>
                <w:szCs w:val="24"/>
                <w:lang w:eastAsia="en-US"/>
              </w:rPr>
            </w:pPr>
            <w:r>
              <w:rPr>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792A0B" w14:textId="77777777" w:rsidR="00810678" w:rsidRDefault="00810678">
            <w:pPr>
              <w:spacing w:line="360" w:lineRule="auto"/>
              <w:ind w:firstLine="0"/>
              <w:jc w:val="center"/>
              <w:rPr>
                <w:sz w:val="24"/>
                <w:szCs w:val="24"/>
                <w:lang w:eastAsia="en-US"/>
              </w:rPr>
            </w:pPr>
            <w:r>
              <w:rPr>
                <w:sz w:val="24"/>
                <w:szCs w:val="24"/>
                <w:lang w:eastAsia="en-US"/>
              </w:rPr>
              <w:t>6</w:t>
            </w:r>
          </w:p>
        </w:tc>
        <w:tc>
          <w:tcPr>
            <w:tcW w:w="425" w:type="dxa"/>
            <w:tcBorders>
              <w:top w:val="single" w:sz="4" w:space="0" w:color="auto"/>
              <w:left w:val="single" w:sz="4" w:space="0" w:color="auto"/>
              <w:bottom w:val="single" w:sz="4" w:space="0" w:color="auto"/>
              <w:right w:val="single" w:sz="4" w:space="0" w:color="auto"/>
            </w:tcBorders>
            <w:vAlign w:val="center"/>
            <w:hideMark/>
          </w:tcPr>
          <w:p w14:paraId="164ED0D3" w14:textId="77777777" w:rsidR="00810678" w:rsidRDefault="00810678">
            <w:pPr>
              <w:spacing w:line="360" w:lineRule="auto"/>
              <w:ind w:firstLine="0"/>
              <w:jc w:val="center"/>
              <w:rPr>
                <w:sz w:val="24"/>
                <w:szCs w:val="24"/>
                <w:lang w:eastAsia="en-US"/>
              </w:rPr>
            </w:pPr>
            <w:r>
              <w:rPr>
                <w:sz w:val="24"/>
                <w:szCs w:val="24"/>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ADE69F" w14:textId="77777777" w:rsidR="00810678" w:rsidRDefault="00810678">
            <w:pPr>
              <w:spacing w:line="360" w:lineRule="auto"/>
              <w:ind w:firstLine="0"/>
              <w:jc w:val="center"/>
              <w:rPr>
                <w:sz w:val="24"/>
                <w:szCs w:val="24"/>
                <w:lang w:eastAsia="en-US"/>
              </w:rPr>
            </w:pPr>
            <w:r>
              <w:rPr>
                <w:sz w:val="24"/>
                <w:szCs w:val="24"/>
                <w:lang w:eastAsia="en-US"/>
              </w:rPr>
              <w:t>8</w:t>
            </w:r>
          </w:p>
        </w:tc>
      </w:tr>
      <w:tr w:rsidR="00810678" w14:paraId="3CFBBC8D" w14:textId="77777777" w:rsidTr="00C14B5D">
        <w:trPr>
          <w:trHeight w:val="741"/>
        </w:trPr>
        <w:tc>
          <w:tcPr>
            <w:tcW w:w="2833" w:type="dxa"/>
            <w:tcBorders>
              <w:top w:val="single" w:sz="4" w:space="0" w:color="auto"/>
              <w:left w:val="single" w:sz="4" w:space="0" w:color="auto"/>
              <w:bottom w:val="single" w:sz="4" w:space="0" w:color="auto"/>
              <w:right w:val="single" w:sz="4" w:space="0" w:color="auto"/>
            </w:tcBorders>
            <w:vAlign w:val="center"/>
            <w:hideMark/>
          </w:tcPr>
          <w:p w14:paraId="1A6D473A" w14:textId="77777777" w:rsidR="00810678" w:rsidRDefault="00E706B5">
            <w:pPr>
              <w:spacing w:line="360" w:lineRule="auto"/>
              <w:ind w:firstLine="0"/>
              <w:jc w:val="left"/>
              <w:rPr>
                <w:sz w:val="24"/>
                <w:szCs w:val="24"/>
                <w:lang w:eastAsia="en-US"/>
              </w:rPr>
            </w:pPr>
            <w:r>
              <w:rPr>
                <w:sz w:val="24"/>
                <w:szCs w:val="24"/>
                <w:lang w:eastAsia="en-US"/>
              </w:rPr>
              <w:t>1</w:t>
            </w:r>
            <w:r w:rsidR="00810678">
              <w:rPr>
                <w:sz w:val="24"/>
                <w:szCs w:val="24"/>
                <w:lang w:eastAsia="en-US"/>
              </w:rPr>
              <w:t>.Теоретические основы физической культуры и спорта</w:t>
            </w:r>
          </w:p>
        </w:tc>
        <w:tc>
          <w:tcPr>
            <w:tcW w:w="849" w:type="dxa"/>
            <w:tcBorders>
              <w:top w:val="single" w:sz="4" w:space="0" w:color="auto"/>
              <w:left w:val="single" w:sz="4" w:space="0" w:color="auto"/>
              <w:bottom w:val="single" w:sz="4" w:space="0" w:color="auto"/>
              <w:right w:val="single" w:sz="4" w:space="0" w:color="auto"/>
            </w:tcBorders>
            <w:hideMark/>
          </w:tcPr>
          <w:p w14:paraId="6D523A7C" w14:textId="77777777" w:rsidR="00810678" w:rsidRDefault="00810678">
            <w:pPr>
              <w:spacing w:line="360" w:lineRule="auto"/>
              <w:ind w:firstLine="0"/>
              <w:jc w:val="center"/>
              <w:rPr>
                <w:sz w:val="24"/>
                <w:szCs w:val="24"/>
                <w:lang w:val="en-US" w:eastAsia="en-US"/>
              </w:rPr>
            </w:pPr>
            <w:r>
              <w:rPr>
                <w:sz w:val="24"/>
                <w:szCs w:val="24"/>
                <w:lang w:val="en-US" w:eastAsia="en-US"/>
              </w:rPr>
              <w:t>26</w:t>
            </w:r>
          </w:p>
        </w:tc>
        <w:tc>
          <w:tcPr>
            <w:tcW w:w="566" w:type="dxa"/>
            <w:tcBorders>
              <w:top w:val="single" w:sz="4" w:space="0" w:color="auto"/>
              <w:left w:val="single" w:sz="4" w:space="0" w:color="auto"/>
              <w:bottom w:val="single" w:sz="4" w:space="0" w:color="auto"/>
              <w:right w:val="single" w:sz="4" w:space="0" w:color="auto"/>
            </w:tcBorders>
            <w:hideMark/>
          </w:tcPr>
          <w:p w14:paraId="069A8CA7"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hideMark/>
          </w:tcPr>
          <w:p w14:paraId="7212A1D4"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709" w:type="dxa"/>
            <w:tcBorders>
              <w:top w:val="single" w:sz="4" w:space="0" w:color="auto"/>
              <w:left w:val="single" w:sz="4" w:space="0" w:color="auto"/>
              <w:bottom w:val="single" w:sz="4" w:space="0" w:color="auto"/>
              <w:right w:val="single" w:sz="4" w:space="0" w:color="auto"/>
            </w:tcBorders>
            <w:hideMark/>
          </w:tcPr>
          <w:p w14:paraId="4FD746F0"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10C94805"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hideMark/>
          </w:tcPr>
          <w:p w14:paraId="14DCB1B3"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7199D73F"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35E38712"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74C188B0"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3FA5CF42"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570CF29D"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425" w:type="dxa"/>
            <w:tcBorders>
              <w:top w:val="single" w:sz="4" w:space="0" w:color="auto"/>
              <w:left w:val="single" w:sz="4" w:space="0" w:color="auto"/>
              <w:bottom w:val="single" w:sz="4" w:space="0" w:color="auto"/>
              <w:right w:val="single" w:sz="4" w:space="0" w:color="auto"/>
            </w:tcBorders>
          </w:tcPr>
          <w:p w14:paraId="26C4507F" w14:textId="77777777" w:rsidR="00810678" w:rsidRDefault="00810678">
            <w:pPr>
              <w:spacing w:line="360" w:lineRule="auto"/>
              <w:ind w:firstLine="0"/>
              <w:jc w:val="center"/>
              <w:rPr>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hideMark/>
          </w:tcPr>
          <w:p w14:paraId="5450DB59" w14:textId="77777777" w:rsidR="00810678" w:rsidRDefault="00810678">
            <w:pPr>
              <w:spacing w:line="360" w:lineRule="auto"/>
              <w:ind w:firstLine="0"/>
              <w:jc w:val="center"/>
              <w:rPr>
                <w:sz w:val="24"/>
                <w:szCs w:val="24"/>
                <w:lang w:val="en-US" w:eastAsia="en-US"/>
              </w:rPr>
            </w:pPr>
            <w:r>
              <w:rPr>
                <w:sz w:val="24"/>
                <w:szCs w:val="24"/>
                <w:lang w:val="en-US" w:eastAsia="en-US"/>
              </w:rPr>
              <w:t>3</w:t>
            </w:r>
          </w:p>
        </w:tc>
      </w:tr>
      <w:tr w:rsidR="00810678" w14:paraId="2B17012A" w14:textId="77777777" w:rsidTr="00C14B5D">
        <w:trPr>
          <w:trHeight w:val="399"/>
        </w:trPr>
        <w:tc>
          <w:tcPr>
            <w:tcW w:w="2833" w:type="dxa"/>
            <w:tcBorders>
              <w:top w:val="single" w:sz="4" w:space="0" w:color="auto"/>
              <w:left w:val="single" w:sz="4" w:space="0" w:color="auto"/>
              <w:bottom w:val="single" w:sz="4" w:space="0" w:color="auto"/>
              <w:right w:val="single" w:sz="4" w:space="0" w:color="auto"/>
            </w:tcBorders>
            <w:vAlign w:val="center"/>
            <w:hideMark/>
          </w:tcPr>
          <w:p w14:paraId="207D312F" w14:textId="77777777" w:rsidR="00810678" w:rsidRDefault="00810678">
            <w:pPr>
              <w:spacing w:line="360" w:lineRule="auto"/>
              <w:ind w:firstLine="0"/>
              <w:jc w:val="left"/>
              <w:rPr>
                <w:color w:val="000000"/>
                <w:sz w:val="24"/>
                <w:szCs w:val="24"/>
                <w:lang w:val="en-US" w:eastAsia="en-US"/>
              </w:rPr>
            </w:pPr>
            <w:r>
              <w:rPr>
                <w:color w:val="000000"/>
                <w:sz w:val="24"/>
                <w:szCs w:val="24"/>
                <w:lang w:val="en-US" w:eastAsia="en-US"/>
              </w:rPr>
              <w:t>2.Общая физическая подготовка</w:t>
            </w:r>
          </w:p>
        </w:tc>
        <w:tc>
          <w:tcPr>
            <w:tcW w:w="849" w:type="dxa"/>
            <w:tcBorders>
              <w:top w:val="single" w:sz="4" w:space="0" w:color="auto"/>
              <w:left w:val="single" w:sz="4" w:space="0" w:color="auto"/>
              <w:bottom w:val="single" w:sz="4" w:space="0" w:color="auto"/>
              <w:right w:val="single" w:sz="4" w:space="0" w:color="auto"/>
            </w:tcBorders>
            <w:hideMark/>
          </w:tcPr>
          <w:p w14:paraId="7DD4A83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83</w:t>
            </w:r>
          </w:p>
        </w:tc>
        <w:tc>
          <w:tcPr>
            <w:tcW w:w="566" w:type="dxa"/>
            <w:tcBorders>
              <w:top w:val="single" w:sz="4" w:space="0" w:color="auto"/>
              <w:left w:val="single" w:sz="4" w:space="0" w:color="auto"/>
              <w:bottom w:val="single" w:sz="4" w:space="0" w:color="auto"/>
              <w:right w:val="single" w:sz="4" w:space="0" w:color="auto"/>
            </w:tcBorders>
            <w:hideMark/>
          </w:tcPr>
          <w:p w14:paraId="6247605C"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6748A3C7"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8</w:t>
            </w:r>
          </w:p>
        </w:tc>
        <w:tc>
          <w:tcPr>
            <w:tcW w:w="709" w:type="dxa"/>
            <w:tcBorders>
              <w:top w:val="single" w:sz="4" w:space="0" w:color="auto"/>
              <w:left w:val="single" w:sz="4" w:space="0" w:color="auto"/>
              <w:bottom w:val="single" w:sz="4" w:space="0" w:color="auto"/>
              <w:right w:val="single" w:sz="4" w:space="0" w:color="auto"/>
            </w:tcBorders>
            <w:hideMark/>
          </w:tcPr>
          <w:p w14:paraId="68BFFAE2"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8</w:t>
            </w:r>
          </w:p>
        </w:tc>
        <w:tc>
          <w:tcPr>
            <w:tcW w:w="567" w:type="dxa"/>
            <w:tcBorders>
              <w:top w:val="single" w:sz="4" w:space="0" w:color="auto"/>
              <w:left w:val="single" w:sz="4" w:space="0" w:color="auto"/>
              <w:bottom w:val="single" w:sz="4" w:space="0" w:color="auto"/>
              <w:right w:val="single" w:sz="4" w:space="0" w:color="auto"/>
            </w:tcBorders>
            <w:hideMark/>
          </w:tcPr>
          <w:p w14:paraId="28089807"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8</w:t>
            </w:r>
          </w:p>
        </w:tc>
        <w:tc>
          <w:tcPr>
            <w:tcW w:w="567" w:type="dxa"/>
            <w:tcBorders>
              <w:top w:val="single" w:sz="4" w:space="0" w:color="auto"/>
              <w:left w:val="single" w:sz="4" w:space="0" w:color="auto"/>
              <w:bottom w:val="single" w:sz="4" w:space="0" w:color="auto"/>
              <w:right w:val="single" w:sz="4" w:space="0" w:color="auto"/>
            </w:tcBorders>
            <w:hideMark/>
          </w:tcPr>
          <w:p w14:paraId="6CBD1BE8"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DE48B8B"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3CA1B81"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8</w:t>
            </w:r>
          </w:p>
        </w:tc>
        <w:tc>
          <w:tcPr>
            <w:tcW w:w="567" w:type="dxa"/>
            <w:tcBorders>
              <w:top w:val="single" w:sz="4" w:space="0" w:color="auto"/>
              <w:left w:val="single" w:sz="4" w:space="0" w:color="auto"/>
              <w:bottom w:val="single" w:sz="4" w:space="0" w:color="auto"/>
              <w:right w:val="single" w:sz="4" w:space="0" w:color="auto"/>
            </w:tcBorders>
            <w:hideMark/>
          </w:tcPr>
          <w:p w14:paraId="6B8DECB1"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8</w:t>
            </w:r>
          </w:p>
        </w:tc>
        <w:tc>
          <w:tcPr>
            <w:tcW w:w="567" w:type="dxa"/>
            <w:tcBorders>
              <w:top w:val="single" w:sz="4" w:space="0" w:color="auto"/>
              <w:left w:val="single" w:sz="4" w:space="0" w:color="auto"/>
              <w:bottom w:val="single" w:sz="4" w:space="0" w:color="auto"/>
              <w:right w:val="single" w:sz="4" w:space="0" w:color="auto"/>
            </w:tcBorders>
            <w:hideMark/>
          </w:tcPr>
          <w:p w14:paraId="3EBE316B"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217ABE19"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9</w:t>
            </w:r>
          </w:p>
        </w:tc>
        <w:tc>
          <w:tcPr>
            <w:tcW w:w="425" w:type="dxa"/>
            <w:tcBorders>
              <w:top w:val="single" w:sz="4" w:space="0" w:color="auto"/>
              <w:left w:val="single" w:sz="4" w:space="0" w:color="auto"/>
              <w:bottom w:val="single" w:sz="4" w:space="0" w:color="auto"/>
              <w:right w:val="single" w:sz="4" w:space="0" w:color="auto"/>
            </w:tcBorders>
          </w:tcPr>
          <w:p w14:paraId="7CDB91F4"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hideMark/>
          </w:tcPr>
          <w:p w14:paraId="0E7B4BC8"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r>
      <w:tr w:rsidR="00810678" w14:paraId="2A7CE800" w14:textId="77777777" w:rsidTr="00C14B5D">
        <w:trPr>
          <w:trHeight w:val="552"/>
        </w:trPr>
        <w:tc>
          <w:tcPr>
            <w:tcW w:w="2833" w:type="dxa"/>
            <w:tcBorders>
              <w:top w:val="single" w:sz="4" w:space="0" w:color="auto"/>
              <w:left w:val="single" w:sz="4" w:space="0" w:color="auto"/>
              <w:bottom w:val="single" w:sz="4" w:space="0" w:color="auto"/>
              <w:right w:val="single" w:sz="4" w:space="0" w:color="auto"/>
            </w:tcBorders>
            <w:vAlign w:val="center"/>
            <w:hideMark/>
          </w:tcPr>
          <w:p w14:paraId="2C946301" w14:textId="77777777" w:rsidR="00810678" w:rsidRPr="00C14B5D" w:rsidRDefault="00C14B5D">
            <w:pPr>
              <w:spacing w:line="360" w:lineRule="auto"/>
              <w:ind w:firstLine="0"/>
              <w:jc w:val="left"/>
              <w:rPr>
                <w:color w:val="000000"/>
                <w:sz w:val="24"/>
                <w:szCs w:val="24"/>
                <w:lang w:eastAsia="en-US"/>
              </w:rPr>
            </w:pPr>
            <w:r>
              <w:rPr>
                <w:color w:val="000000"/>
                <w:sz w:val="24"/>
                <w:szCs w:val="24"/>
                <w:lang w:val="en-US" w:eastAsia="en-US"/>
              </w:rPr>
              <w:t>3.</w:t>
            </w:r>
            <w:r>
              <w:rPr>
                <w:color w:val="000000"/>
                <w:sz w:val="24"/>
                <w:szCs w:val="24"/>
                <w:lang w:eastAsia="en-US"/>
              </w:rPr>
              <w:t>Специальная физическая подготовка</w:t>
            </w:r>
          </w:p>
        </w:tc>
        <w:tc>
          <w:tcPr>
            <w:tcW w:w="849" w:type="dxa"/>
            <w:tcBorders>
              <w:top w:val="single" w:sz="4" w:space="0" w:color="auto"/>
              <w:left w:val="single" w:sz="4" w:space="0" w:color="auto"/>
              <w:bottom w:val="single" w:sz="4" w:space="0" w:color="auto"/>
              <w:right w:val="single" w:sz="4" w:space="0" w:color="auto"/>
            </w:tcBorders>
            <w:hideMark/>
          </w:tcPr>
          <w:p w14:paraId="53A6E06C"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91</w:t>
            </w:r>
          </w:p>
        </w:tc>
        <w:tc>
          <w:tcPr>
            <w:tcW w:w="566" w:type="dxa"/>
            <w:tcBorders>
              <w:top w:val="single" w:sz="4" w:space="0" w:color="auto"/>
              <w:left w:val="single" w:sz="4" w:space="0" w:color="auto"/>
              <w:bottom w:val="single" w:sz="4" w:space="0" w:color="auto"/>
              <w:right w:val="single" w:sz="4" w:space="0" w:color="auto"/>
            </w:tcBorders>
            <w:hideMark/>
          </w:tcPr>
          <w:p w14:paraId="43FC7EE1"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489C49F1"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9</w:t>
            </w:r>
          </w:p>
        </w:tc>
        <w:tc>
          <w:tcPr>
            <w:tcW w:w="709" w:type="dxa"/>
            <w:tcBorders>
              <w:top w:val="single" w:sz="4" w:space="0" w:color="auto"/>
              <w:left w:val="single" w:sz="4" w:space="0" w:color="auto"/>
              <w:bottom w:val="single" w:sz="4" w:space="0" w:color="auto"/>
              <w:right w:val="single" w:sz="4" w:space="0" w:color="auto"/>
            </w:tcBorders>
            <w:hideMark/>
          </w:tcPr>
          <w:p w14:paraId="2ECD71FA"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A9A4BFB"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C618C97"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55B3D5F"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84E280D"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39633997"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EA5188B"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8</w:t>
            </w:r>
          </w:p>
        </w:tc>
        <w:tc>
          <w:tcPr>
            <w:tcW w:w="567" w:type="dxa"/>
            <w:tcBorders>
              <w:top w:val="single" w:sz="4" w:space="0" w:color="auto"/>
              <w:left w:val="single" w:sz="4" w:space="0" w:color="auto"/>
              <w:bottom w:val="single" w:sz="4" w:space="0" w:color="auto"/>
              <w:right w:val="single" w:sz="4" w:space="0" w:color="auto"/>
            </w:tcBorders>
            <w:hideMark/>
          </w:tcPr>
          <w:p w14:paraId="0EAB594D"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425" w:type="dxa"/>
            <w:tcBorders>
              <w:top w:val="single" w:sz="4" w:space="0" w:color="auto"/>
              <w:left w:val="single" w:sz="4" w:space="0" w:color="auto"/>
              <w:bottom w:val="single" w:sz="4" w:space="0" w:color="auto"/>
              <w:right w:val="single" w:sz="4" w:space="0" w:color="auto"/>
            </w:tcBorders>
          </w:tcPr>
          <w:p w14:paraId="5E8D996A"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hideMark/>
          </w:tcPr>
          <w:p w14:paraId="79436B6B"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5</w:t>
            </w:r>
          </w:p>
        </w:tc>
      </w:tr>
      <w:tr w:rsidR="00810678" w14:paraId="6C1EA32F" w14:textId="77777777" w:rsidTr="00C14B5D">
        <w:trPr>
          <w:trHeight w:val="710"/>
        </w:trPr>
        <w:tc>
          <w:tcPr>
            <w:tcW w:w="2833" w:type="dxa"/>
            <w:tcBorders>
              <w:top w:val="single" w:sz="4" w:space="0" w:color="auto"/>
              <w:left w:val="single" w:sz="4" w:space="0" w:color="auto"/>
              <w:bottom w:val="single" w:sz="4" w:space="0" w:color="auto"/>
              <w:right w:val="single" w:sz="4" w:space="0" w:color="auto"/>
            </w:tcBorders>
            <w:vAlign w:val="center"/>
            <w:hideMark/>
          </w:tcPr>
          <w:p w14:paraId="14DD12DB" w14:textId="77777777" w:rsidR="00810678" w:rsidRDefault="00E706B5">
            <w:pPr>
              <w:spacing w:line="360" w:lineRule="auto"/>
              <w:ind w:firstLine="0"/>
              <w:jc w:val="left"/>
              <w:rPr>
                <w:color w:val="000000"/>
                <w:sz w:val="24"/>
                <w:szCs w:val="24"/>
                <w:lang w:eastAsia="en-US"/>
              </w:rPr>
            </w:pPr>
            <w:r>
              <w:rPr>
                <w:color w:val="000000"/>
                <w:sz w:val="24"/>
                <w:szCs w:val="24"/>
                <w:lang w:eastAsia="en-US"/>
              </w:rPr>
              <w:t>4.</w:t>
            </w:r>
            <w:r w:rsidR="0050196D">
              <w:rPr>
                <w:color w:val="000000"/>
                <w:sz w:val="24"/>
                <w:szCs w:val="24"/>
                <w:lang w:eastAsia="en-US"/>
              </w:rPr>
              <w:t>Тактико-техническая подготовка</w:t>
            </w:r>
          </w:p>
        </w:tc>
        <w:tc>
          <w:tcPr>
            <w:tcW w:w="849" w:type="dxa"/>
            <w:tcBorders>
              <w:top w:val="single" w:sz="4" w:space="0" w:color="auto"/>
              <w:left w:val="single" w:sz="4" w:space="0" w:color="auto"/>
              <w:bottom w:val="single" w:sz="4" w:space="0" w:color="auto"/>
              <w:right w:val="single" w:sz="4" w:space="0" w:color="auto"/>
            </w:tcBorders>
            <w:hideMark/>
          </w:tcPr>
          <w:p w14:paraId="002920A6" w14:textId="77777777" w:rsidR="00810678" w:rsidRDefault="00810678">
            <w:pPr>
              <w:spacing w:line="360" w:lineRule="auto"/>
              <w:ind w:firstLine="0"/>
              <w:jc w:val="center"/>
              <w:rPr>
                <w:color w:val="000000"/>
                <w:sz w:val="24"/>
                <w:szCs w:val="24"/>
                <w:lang w:val="en-US" w:eastAsia="en-US"/>
              </w:rPr>
            </w:pPr>
            <w:r>
              <w:rPr>
                <w:sz w:val="24"/>
                <w:szCs w:val="24"/>
                <w:lang w:val="en-US" w:eastAsia="en-US"/>
              </w:rPr>
              <w:t>37</w:t>
            </w:r>
          </w:p>
        </w:tc>
        <w:tc>
          <w:tcPr>
            <w:tcW w:w="566" w:type="dxa"/>
            <w:tcBorders>
              <w:top w:val="single" w:sz="4" w:space="0" w:color="auto"/>
              <w:left w:val="single" w:sz="4" w:space="0" w:color="auto"/>
              <w:bottom w:val="single" w:sz="4" w:space="0" w:color="auto"/>
              <w:right w:val="single" w:sz="4" w:space="0" w:color="auto"/>
            </w:tcBorders>
            <w:hideMark/>
          </w:tcPr>
          <w:p w14:paraId="44D61F8D"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hideMark/>
          </w:tcPr>
          <w:p w14:paraId="6585343F"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709" w:type="dxa"/>
            <w:tcBorders>
              <w:top w:val="single" w:sz="4" w:space="0" w:color="auto"/>
              <w:left w:val="single" w:sz="4" w:space="0" w:color="auto"/>
              <w:bottom w:val="single" w:sz="4" w:space="0" w:color="auto"/>
              <w:right w:val="single" w:sz="4" w:space="0" w:color="auto"/>
            </w:tcBorders>
            <w:hideMark/>
          </w:tcPr>
          <w:p w14:paraId="42323CD0"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hideMark/>
          </w:tcPr>
          <w:p w14:paraId="1C53CEE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hideMark/>
          </w:tcPr>
          <w:p w14:paraId="5636525B"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hideMark/>
          </w:tcPr>
          <w:p w14:paraId="7D025B5A"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hideMark/>
          </w:tcPr>
          <w:p w14:paraId="5E7773EB"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hideMark/>
          </w:tcPr>
          <w:p w14:paraId="27A6F1B0"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4A92B551"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hideMark/>
          </w:tcPr>
          <w:p w14:paraId="7942D018"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3</w:t>
            </w:r>
          </w:p>
        </w:tc>
        <w:tc>
          <w:tcPr>
            <w:tcW w:w="425" w:type="dxa"/>
            <w:tcBorders>
              <w:top w:val="single" w:sz="4" w:space="0" w:color="auto"/>
              <w:left w:val="single" w:sz="4" w:space="0" w:color="auto"/>
              <w:bottom w:val="single" w:sz="4" w:space="0" w:color="auto"/>
              <w:right w:val="single" w:sz="4" w:space="0" w:color="auto"/>
            </w:tcBorders>
          </w:tcPr>
          <w:p w14:paraId="13362999"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hideMark/>
          </w:tcPr>
          <w:p w14:paraId="1FE6963F"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3</w:t>
            </w:r>
          </w:p>
        </w:tc>
      </w:tr>
      <w:tr w:rsidR="00810678" w14:paraId="36A4C7CF" w14:textId="77777777" w:rsidTr="00C14B5D">
        <w:trPr>
          <w:trHeight w:val="329"/>
        </w:trPr>
        <w:tc>
          <w:tcPr>
            <w:tcW w:w="2833" w:type="dxa"/>
            <w:tcBorders>
              <w:top w:val="single" w:sz="4" w:space="0" w:color="auto"/>
              <w:left w:val="single" w:sz="4" w:space="0" w:color="auto"/>
              <w:bottom w:val="single" w:sz="4" w:space="0" w:color="auto"/>
              <w:right w:val="single" w:sz="4" w:space="0" w:color="auto"/>
            </w:tcBorders>
            <w:vAlign w:val="center"/>
            <w:hideMark/>
          </w:tcPr>
          <w:p w14:paraId="6E673A08" w14:textId="77777777" w:rsidR="00810678" w:rsidRDefault="000939DD">
            <w:pPr>
              <w:spacing w:line="360" w:lineRule="auto"/>
              <w:ind w:firstLine="0"/>
              <w:jc w:val="left"/>
              <w:rPr>
                <w:color w:val="000000"/>
                <w:sz w:val="24"/>
                <w:szCs w:val="24"/>
                <w:lang w:val="en-US" w:eastAsia="en-US"/>
              </w:rPr>
            </w:pPr>
            <w:r>
              <w:rPr>
                <w:color w:val="000000"/>
                <w:sz w:val="24"/>
                <w:szCs w:val="24"/>
                <w:lang w:eastAsia="en-US"/>
              </w:rPr>
              <w:t>5</w:t>
            </w:r>
            <w:r w:rsidR="00810678">
              <w:rPr>
                <w:color w:val="000000"/>
                <w:sz w:val="24"/>
                <w:szCs w:val="24"/>
                <w:lang w:val="en-US" w:eastAsia="en-US"/>
              </w:rPr>
              <w:t>.Специальные навыки</w:t>
            </w:r>
          </w:p>
        </w:tc>
        <w:tc>
          <w:tcPr>
            <w:tcW w:w="849" w:type="dxa"/>
            <w:tcBorders>
              <w:top w:val="single" w:sz="4" w:space="0" w:color="auto"/>
              <w:left w:val="single" w:sz="4" w:space="0" w:color="auto"/>
              <w:bottom w:val="single" w:sz="4" w:space="0" w:color="auto"/>
              <w:right w:val="single" w:sz="4" w:space="0" w:color="auto"/>
            </w:tcBorders>
            <w:hideMark/>
          </w:tcPr>
          <w:p w14:paraId="092A3DC5"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13</w:t>
            </w:r>
          </w:p>
        </w:tc>
        <w:tc>
          <w:tcPr>
            <w:tcW w:w="566" w:type="dxa"/>
            <w:tcBorders>
              <w:top w:val="single" w:sz="4" w:space="0" w:color="auto"/>
              <w:left w:val="single" w:sz="4" w:space="0" w:color="auto"/>
              <w:bottom w:val="single" w:sz="4" w:space="0" w:color="auto"/>
              <w:right w:val="single" w:sz="4" w:space="0" w:color="auto"/>
            </w:tcBorders>
            <w:hideMark/>
          </w:tcPr>
          <w:p w14:paraId="34906198"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21FCD272"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w:t>
            </w:r>
          </w:p>
        </w:tc>
        <w:tc>
          <w:tcPr>
            <w:tcW w:w="709" w:type="dxa"/>
            <w:tcBorders>
              <w:top w:val="single" w:sz="4" w:space="0" w:color="auto"/>
              <w:left w:val="single" w:sz="4" w:space="0" w:color="auto"/>
              <w:bottom w:val="single" w:sz="4" w:space="0" w:color="auto"/>
              <w:right w:val="single" w:sz="4" w:space="0" w:color="auto"/>
            </w:tcBorders>
            <w:hideMark/>
          </w:tcPr>
          <w:p w14:paraId="7B222B2A"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68DEDC99"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48C1BA9D"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4B20FB7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4B5CDE2D"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44C4302D"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3579014B"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7E337701"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w:t>
            </w:r>
          </w:p>
        </w:tc>
        <w:tc>
          <w:tcPr>
            <w:tcW w:w="425" w:type="dxa"/>
            <w:tcBorders>
              <w:top w:val="single" w:sz="4" w:space="0" w:color="auto"/>
              <w:left w:val="single" w:sz="4" w:space="0" w:color="auto"/>
              <w:bottom w:val="single" w:sz="4" w:space="0" w:color="auto"/>
              <w:right w:val="single" w:sz="4" w:space="0" w:color="auto"/>
            </w:tcBorders>
          </w:tcPr>
          <w:p w14:paraId="17695CA0"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hideMark/>
          </w:tcPr>
          <w:p w14:paraId="401311F5"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w:t>
            </w:r>
          </w:p>
        </w:tc>
      </w:tr>
      <w:tr w:rsidR="00810678" w14:paraId="638E8397" w14:textId="77777777" w:rsidTr="00C14B5D">
        <w:trPr>
          <w:trHeight w:val="329"/>
        </w:trPr>
        <w:tc>
          <w:tcPr>
            <w:tcW w:w="2833" w:type="dxa"/>
            <w:tcBorders>
              <w:top w:val="single" w:sz="4" w:space="0" w:color="auto"/>
              <w:left w:val="single" w:sz="4" w:space="0" w:color="auto"/>
              <w:bottom w:val="single" w:sz="4" w:space="0" w:color="auto"/>
              <w:right w:val="single" w:sz="4" w:space="0" w:color="auto"/>
            </w:tcBorders>
            <w:vAlign w:val="center"/>
            <w:hideMark/>
          </w:tcPr>
          <w:p w14:paraId="6A9227F0" w14:textId="77777777" w:rsidR="00810678" w:rsidRPr="001552C4" w:rsidRDefault="000939DD">
            <w:pPr>
              <w:spacing w:line="360" w:lineRule="auto"/>
              <w:ind w:firstLine="0"/>
              <w:jc w:val="left"/>
              <w:rPr>
                <w:b/>
                <w:color w:val="000000"/>
                <w:sz w:val="24"/>
                <w:szCs w:val="24"/>
                <w:lang w:eastAsia="en-US"/>
              </w:rPr>
            </w:pPr>
            <w:r>
              <w:rPr>
                <w:b/>
                <w:color w:val="000000"/>
                <w:sz w:val="24"/>
                <w:szCs w:val="24"/>
                <w:lang w:eastAsia="en-US"/>
              </w:rPr>
              <w:t>6</w:t>
            </w:r>
            <w:r w:rsidR="00810678" w:rsidRPr="001552C4">
              <w:rPr>
                <w:color w:val="000000"/>
                <w:sz w:val="24"/>
                <w:szCs w:val="24"/>
                <w:lang w:eastAsia="en-US"/>
              </w:rPr>
              <w:t>.Физкультурные и спортивные мероприятия</w:t>
            </w:r>
            <w:r w:rsidR="001552C4">
              <w:rPr>
                <w:b/>
                <w:color w:val="000000"/>
                <w:sz w:val="24"/>
                <w:szCs w:val="24"/>
                <w:lang w:eastAsia="en-US"/>
              </w:rPr>
              <w:t xml:space="preserve"> </w:t>
            </w:r>
            <w:r w:rsidR="001552C4" w:rsidRPr="001552C4">
              <w:rPr>
                <w:color w:val="000000"/>
                <w:sz w:val="24"/>
                <w:szCs w:val="24"/>
                <w:lang w:eastAsia="en-US"/>
              </w:rPr>
              <w:t>соревнования</w:t>
            </w:r>
            <w:r w:rsidR="00810678" w:rsidRPr="001552C4">
              <w:rPr>
                <w:color w:val="000000"/>
                <w:sz w:val="24"/>
                <w:szCs w:val="24"/>
                <w:lang w:eastAsia="en-US"/>
              </w:rPr>
              <w:t xml:space="preserve"> </w:t>
            </w:r>
          </w:p>
        </w:tc>
        <w:tc>
          <w:tcPr>
            <w:tcW w:w="849" w:type="dxa"/>
            <w:tcBorders>
              <w:top w:val="single" w:sz="4" w:space="0" w:color="auto"/>
              <w:left w:val="single" w:sz="4" w:space="0" w:color="auto"/>
              <w:bottom w:val="single" w:sz="4" w:space="0" w:color="auto"/>
              <w:right w:val="single" w:sz="4" w:space="0" w:color="auto"/>
            </w:tcBorders>
            <w:hideMark/>
          </w:tcPr>
          <w:p w14:paraId="041316E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8</w:t>
            </w:r>
          </w:p>
        </w:tc>
        <w:tc>
          <w:tcPr>
            <w:tcW w:w="566" w:type="dxa"/>
            <w:tcBorders>
              <w:top w:val="single" w:sz="4" w:space="0" w:color="auto"/>
              <w:left w:val="single" w:sz="4" w:space="0" w:color="auto"/>
              <w:bottom w:val="single" w:sz="4" w:space="0" w:color="auto"/>
              <w:right w:val="single" w:sz="4" w:space="0" w:color="auto"/>
            </w:tcBorders>
            <w:hideMark/>
          </w:tcPr>
          <w:p w14:paraId="6B635BC9"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5DC5181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709" w:type="dxa"/>
            <w:tcBorders>
              <w:top w:val="single" w:sz="4" w:space="0" w:color="auto"/>
              <w:left w:val="single" w:sz="4" w:space="0" w:color="auto"/>
              <w:bottom w:val="single" w:sz="4" w:space="0" w:color="auto"/>
              <w:right w:val="single" w:sz="4" w:space="0" w:color="auto"/>
            </w:tcBorders>
          </w:tcPr>
          <w:p w14:paraId="6D3B1887"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0F28E6E3"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2F2E3F0C"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1C358C20"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4D4D5628"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2AEF0EA7"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hideMark/>
          </w:tcPr>
          <w:p w14:paraId="3011F981"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3C9DA5BA"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425" w:type="dxa"/>
            <w:tcBorders>
              <w:top w:val="single" w:sz="4" w:space="0" w:color="auto"/>
              <w:left w:val="single" w:sz="4" w:space="0" w:color="auto"/>
              <w:bottom w:val="single" w:sz="4" w:space="0" w:color="auto"/>
              <w:right w:val="single" w:sz="4" w:space="0" w:color="auto"/>
            </w:tcBorders>
          </w:tcPr>
          <w:p w14:paraId="06EB9E93"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182F2441" w14:textId="77777777" w:rsidR="00810678" w:rsidRDefault="00810678">
            <w:pPr>
              <w:spacing w:line="360" w:lineRule="auto"/>
              <w:ind w:firstLine="0"/>
              <w:jc w:val="center"/>
              <w:rPr>
                <w:color w:val="000000"/>
                <w:sz w:val="24"/>
                <w:szCs w:val="24"/>
                <w:lang w:val="en-US" w:eastAsia="en-US"/>
              </w:rPr>
            </w:pPr>
          </w:p>
        </w:tc>
      </w:tr>
      <w:tr w:rsidR="00810678" w14:paraId="6AE11DBA" w14:textId="77777777" w:rsidTr="00C14B5D">
        <w:trPr>
          <w:trHeight w:val="329"/>
        </w:trPr>
        <w:tc>
          <w:tcPr>
            <w:tcW w:w="2833" w:type="dxa"/>
            <w:tcBorders>
              <w:top w:val="single" w:sz="4" w:space="0" w:color="auto"/>
              <w:left w:val="single" w:sz="4" w:space="0" w:color="auto"/>
              <w:bottom w:val="single" w:sz="4" w:space="0" w:color="auto"/>
              <w:right w:val="single" w:sz="4" w:space="0" w:color="auto"/>
            </w:tcBorders>
            <w:vAlign w:val="center"/>
            <w:hideMark/>
          </w:tcPr>
          <w:p w14:paraId="6D5B179D" w14:textId="77777777" w:rsidR="00810678" w:rsidRPr="001552C4" w:rsidRDefault="000939DD" w:rsidP="001552C4">
            <w:pPr>
              <w:spacing w:line="360" w:lineRule="auto"/>
              <w:ind w:firstLine="0"/>
              <w:jc w:val="left"/>
              <w:rPr>
                <w:color w:val="000000"/>
                <w:sz w:val="24"/>
                <w:szCs w:val="24"/>
                <w:lang w:eastAsia="en-US"/>
              </w:rPr>
            </w:pPr>
            <w:r>
              <w:rPr>
                <w:color w:val="000000"/>
                <w:sz w:val="24"/>
                <w:szCs w:val="24"/>
                <w:lang w:eastAsia="en-US"/>
              </w:rPr>
              <w:t>7</w:t>
            </w:r>
            <w:r w:rsidR="00810678">
              <w:rPr>
                <w:color w:val="000000"/>
                <w:sz w:val="24"/>
                <w:szCs w:val="24"/>
                <w:lang w:val="en-US" w:eastAsia="en-US"/>
              </w:rPr>
              <w:t>.Промежуточная а</w:t>
            </w:r>
            <w:r w:rsidR="00810678">
              <w:rPr>
                <w:color w:val="000000"/>
                <w:sz w:val="24"/>
                <w:szCs w:val="24"/>
                <w:lang w:eastAsia="en-US"/>
              </w:rPr>
              <w:t>т</w:t>
            </w:r>
            <w:r w:rsidR="00810678">
              <w:rPr>
                <w:color w:val="000000"/>
                <w:sz w:val="24"/>
                <w:szCs w:val="24"/>
                <w:lang w:val="en-US" w:eastAsia="en-US"/>
              </w:rPr>
              <w:t>тестация</w:t>
            </w:r>
            <w:r w:rsidR="001552C4">
              <w:rPr>
                <w:color w:val="000000"/>
                <w:sz w:val="24"/>
                <w:szCs w:val="24"/>
                <w:lang w:eastAsia="en-US"/>
              </w:rPr>
              <w:t xml:space="preserve"> (тестирование)</w:t>
            </w:r>
          </w:p>
        </w:tc>
        <w:tc>
          <w:tcPr>
            <w:tcW w:w="849" w:type="dxa"/>
            <w:tcBorders>
              <w:top w:val="single" w:sz="4" w:space="0" w:color="auto"/>
              <w:left w:val="single" w:sz="4" w:space="0" w:color="auto"/>
              <w:bottom w:val="single" w:sz="4" w:space="0" w:color="auto"/>
              <w:right w:val="single" w:sz="4" w:space="0" w:color="auto"/>
            </w:tcBorders>
            <w:hideMark/>
          </w:tcPr>
          <w:p w14:paraId="5AA5C11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6</w:t>
            </w:r>
          </w:p>
        </w:tc>
        <w:tc>
          <w:tcPr>
            <w:tcW w:w="566" w:type="dxa"/>
            <w:tcBorders>
              <w:top w:val="single" w:sz="4" w:space="0" w:color="auto"/>
              <w:left w:val="single" w:sz="4" w:space="0" w:color="auto"/>
              <w:bottom w:val="single" w:sz="4" w:space="0" w:color="auto"/>
              <w:right w:val="single" w:sz="4" w:space="0" w:color="auto"/>
            </w:tcBorders>
            <w:hideMark/>
          </w:tcPr>
          <w:p w14:paraId="23EE8912"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tcPr>
          <w:p w14:paraId="110D43F8" w14:textId="77777777" w:rsidR="00810678" w:rsidRDefault="00810678">
            <w:pPr>
              <w:spacing w:line="360" w:lineRule="auto"/>
              <w:ind w:firstLine="0"/>
              <w:jc w:val="center"/>
              <w:rPr>
                <w:color w:val="000000"/>
                <w:sz w:val="24"/>
                <w:szCs w:val="24"/>
                <w:lang w:val="en-US" w:eastAsia="en-US"/>
              </w:rPr>
            </w:pPr>
          </w:p>
        </w:tc>
        <w:tc>
          <w:tcPr>
            <w:tcW w:w="709" w:type="dxa"/>
            <w:tcBorders>
              <w:top w:val="single" w:sz="4" w:space="0" w:color="auto"/>
              <w:left w:val="single" w:sz="4" w:space="0" w:color="auto"/>
              <w:bottom w:val="single" w:sz="4" w:space="0" w:color="auto"/>
              <w:right w:val="single" w:sz="4" w:space="0" w:color="auto"/>
            </w:tcBorders>
          </w:tcPr>
          <w:p w14:paraId="44F53F0F"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0F81049C"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639A8633"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3A1B2ED7"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3FE0BF8E"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2C216F12"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hideMark/>
          </w:tcPr>
          <w:p w14:paraId="19AEE021"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tcPr>
          <w:p w14:paraId="64D91C9D" w14:textId="77777777" w:rsidR="00810678" w:rsidRDefault="00810678">
            <w:pPr>
              <w:spacing w:line="360" w:lineRule="auto"/>
              <w:ind w:firstLine="0"/>
              <w:jc w:val="center"/>
              <w:rPr>
                <w:color w:val="000000"/>
                <w:sz w:val="24"/>
                <w:szCs w:val="24"/>
                <w:lang w:val="en-US" w:eastAsia="en-US"/>
              </w:rPr>
            </w:pPr>
          </w:p>
        </w:tc>
        <w:tc>
          <w:tcPr>
            <w:tcW w:w="425" w:type="dxa"/>
            <w:tcBorders>
              <w:top w:val="single" w:sz="4" w:space="0" w:color="auto"/>
              <w:left w:val="single" w:sz="4" w:space="0" w:color="auto"/>
              <w:bottom w:val="single" w:sz="4" w:space="0" w:color="auto"/>
              <w:right w:val="single" w:sz="4" w:space="0" w:color="auto"/>
            </w:tcBorders>
          </w:tcPr>
          <w:p w14:paraId="782BAFF0"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3F098286" w14:textId="77777777" w:rsidR="00810678" w:rsidRDefault="00810678">
            <w:pPr>
              <w:spacing w:line="360" w:lineRule="auto"/>
              <w:ind w:firstLine="0"/>
              <w:jc w:val="center"/>
              <w:rPr>
                <w:color w:val="000000"/>
                <w:sz w:val="24"/>
                <w:szCs w:val="24"/>
                <w:lang w:val="en-US" w:eastAsia="en-US"/>
              </w:rPr>
            </w:pPr>
          </w:p>
        </w:tc>
      </w:tr>
      <w:tr w:rsidR="00810678" w14:paraId="0BEDE91B" w14:textId="77777777" w:rsidTr="00C14B5D">
        <w:trPr>
          <w:trHeight w:val="329"/>
        </w:trPr>
        <w:tc>
          <w:tcPr>
            <w:tcW w:w="2833" w:type="dxa"/>
            <w:tcBorders>
              <w:top w:val="single" w:sz="4" w:space="0" w:color="auto"/>
              <w:left w:val="single" w:sz="4" w:space="0" w:color="auto"/>
              <w:bottom w:val="single" w:sz="4" w:space="0" w:color="auto"/>
              <w:right w:val="single" w:sz="4" w:space="0" w:color="auto"/>
            </w:tcBorders>
            <w:vAlign w:val="center"/>
            <w:hideMark/>
          </w:tcPr>
          <w:p w14:paraId="593E5A9C" w14:textId="77777777" w:rsidR="00810678" w:rsidRDefault="00810678">
            <w:pPr>
              <w:spacing w:line="360" w:lineRule="auto"/>
              <w:ind w:firstLine="0"/>
              <w:rPr>
                <w:b/>
                <w:color w:val="000000"/>
                <w:sz w:val="24"/>
                <w:szCs w:val="24"/>
                <w:lang w:val="en-US" w:eastAsia="en-US"/>
              </w:rPr>
            </w:pPr>
            <w:r>
              <w:rPr>
                <w:b/>
                <w:color w:val="000000"/>
                <w:sz w:val="24"/>
                <w:szCs w:val="24"/>
                <w:lang w:val="en-US" w:eastAsia="en-US"/>
              </w:rPr>
              <w:t>Всего:</w:t>
            </w:r>
          </w:p>
        </w:tc>
        <w:tc>
          <w:tcPr>
            <w:tcW w:w="849" w:type="dxa"/>
            <w:tcBorders>
              <w:top w:val="single" w:sz="4" w:space="0" w:color="auto"/>
              <w:left w:val="single" w:sz="4" w:space="0" w:color="auto"/>
              <w:bottom w:val="single" w:sz="4" w:space="0" w:color="auto"/>
              <w:right w:val="single" w:sz="4" w:space="0" w:color="auto"/>
            </w:tcBorders>
            <w:hideMark/>
          </w:tcPr>
          <w:p w14:paraId="4826FE32" w14:textId="77777777" w:rsidR="00810678" w:rsidRDefault="00810678">
            <w:pPr>
              <w:spacing w:line="360" w:lineRule="auto"/>
              <w:ind w:firstLine="0"/>
              <w:jc w:val="center"/>
              <w:rPr>
                <w:b/>
                <w:color w:val="000000"/>
                <w:sz w:val="24"/>
                <w:szCs w:val="24"/>
                <w:lang w:val="en-US" w:eastAsia="en-US"/>
              </w:rPr>
            </w:pPr>
            <w:r>
              <w:rPr>
                <w:b/>
                <w:color w:val="000000"/>
                <w:sz w:val="24"/>
                <w:szCs w:val="24"/>
                <w:lang w:val="en-US" w:eastAsia="en-US"/>
              </w:rPr>
              <w:t>264</w:t>
            </w:r>
          </w:p>
        </w:tc>
        <w:tc>
          <w:tcPr>
            <w:tcW w:w="566" w:type="dxa"/>
            <w:tcBorders>
              <w:top w:val="single" w:sz="4" w:space="0" w:color="auto"/>
              <w:left w:val="single" w:sz="4" w:space="0" w:color="auto"/>
              <w:bottom w:val="single" w:sz="4" w:space="0" w:color="auto"/>
              <w:right w:val="single" w:sz="4" w:space="0" w:color="auto"/>
            </w:tcBorders>
            <w:hideMark/>
          </w:tcPr>
          <w:p w14:paraId="1AF290BE" w14:textId="77777777" w:rsidR="00810678" w:rsidRDefault="00810678">
            <w:pPr>
              <w:spacing w:line="360" w:lineRule="auto"/>
              <w:ind w:firstLine="0"/>
              <w:jc w:val="center"/>
              <w:rPr>
                <w:color w:val="000000"/>
                <w:sz w:val="24"/>
                <w:szCs w:val="24"/>
                <w:lang w:val="en-US" w:eastAsia="en-US"/>
              </w:rPr>
            </w:pPr>
            <w:r>
              <w:rPr>
                <w:sz w:val="24"/>
                <w:szCs w:val="24"/>
                <w:lang w:val="en-US" w:eastAsia="en-US"/>
              </w:rPr>
              <w:t>26</w:t>
            </w:r>
          </w:p>
        </w:tc>
        <w:tc>
          <w:tcPr>
            <w:tcW w:w="567" w:type="dxa"/>
            <w:tcBorders>
              <w:top w:val="single" w:sz="4" w:space="0" w:color="auto"/>
              <w:left w:val="single" w:sz="4" w:space="0" w:color="auto"/>
              <w:bottom w:val="single" w:sz="4" w:space="0" w:color="auto"/>
              <w:right w:val="single" w:sz="4" w:space="0" w:color="auto"/>
            </w:tcBorders>
            <w:hideMark/>
          </w:tcPr>
          <w:p w14:paraId="66A794EC"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26</w:t>
            </w:r>
          </w:p>
        </w:tc>
        <w:tc>
          <w:tcPr>
            <w:tcW w:w="709" w:type="dxa"/>
            <w:tcBorders>
              <w:top w:val="single" w:sz="4" w:space="0" w:color="auto"/>
              <w:left w:val="single" w:sz="4" w:space="0" w:color="auto"/>
              <w:bottom w:val="single" w:sz="4" w:space="0" w:color="auto"/>
              <w:right w:val="single" w:sz="4" w:space="0" w:color="auto"/>
            </w:tcBorders>
            <w:hideMark/>
          </w:tcPr>
          <w:p w14:paraId="46092203"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25</w:t>
            </w:r>
          </w:p>
        </w:tc>
        <w:tc>
          <w:tcPr>
            <w:tcW w:w="567" w:type="dxa"/>
            <w:tcBorders>
              <w:top w:val="single" w:sz="4" w:space="0" w:color="auto"/>
              <w:left w:val="single" w:sz="4" w:space="0" w:color="auto"/>
              <w:bottom w:val="single" w:sz="4" w:space="0" w:color="auto"/>
              <w:right w:val="single" w:sz="4" w:space="0" w:color="auto"/>
            </w:tcBorders>
            <w:hideMark/>
          </w:tcPr>
          <w:p w14:paraId="676AA5BA"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24</w:t>
            </w:r>
          </w:p>
        </w:tc>
        <w:tc>
          <w:tcPr>
            <w:tcW w:w="567" w:type="dxa"/>
            <w:tcBorders>
              <w:top w:val="single" w:sz="4" w:space="0" w:color="auto"/>
              <w:left w:val="single" w:sz="4" w:space="0" w:color="auto"/>
              <w:bottom w:val="single" w:sz="4" w:space="0" w:color="auto"/>
              <w:right w:val="single" w:sz="4" w:space="0" w:color="auto"/>
            </w:tcBorders>
            <w:hideMark/>
          </w:tcPr>
          <w:p w14:paraId="0164CC35"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24</w:t>
            </w:r>
          </w:p>
        </w:tc>
        <w:tc>
          <w:tcPr>
            <w:tcW w:w="567" w:type="dxa"/>
            <w:tcBorders>
              <w:top w:val="single" w:sz="4" w:space="0" w:color="auto"/>
              <w:left w:val="single" w:sz="4" w:space="0" w:color="auto"/>
              <w:bottom w:val="single" w:sz="4" w:space="0" w:color="auto"/>
              <w:right w:val="single" w:sz="4" w:space="0" w:color="auto"/>
            </w:tcBorders>
            <w:hideMark/>
          </w:tcPr>
          <w:p w14:paraId="12FAB57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24</w:t>
            </w:r>
          </w:p>
        </w:tc>
        <w:tc>
          <w:tcPr>
            <w:tcW w:w="567" w:type="dxa"/>
            <w:tcBorders>
              <w:top w:val="single" w:sz="4" w:space="0" w:color="auto"/>
              <w:left w:val="single" w:sz="4" w:space="0" w:color="auto"/>
              <w:bottom w:val="single" w:sz="4" w:space="0" w:color="auto"/>
              <w:right w:val="single" w:sz="4" w:space="0" w:color="auto"/>
            </w:tcBorders>
            <w:hideMark/>
          </w:tcPr>
          <w:p w14:paraId="37116B02"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25</w:t>
            </w:r>
          </w:p>
        </w:tc>
        <w:tc>
          <w:tcPr>
            <w:tcW w:w="567" w:type="dxa"/>
            <w:tcBorders>
              <w:top w:val="single" w:sz="4" w:space="0" w:color="auto"/>
              <w:left w:val="single" w:sz="4" w:space="0" w:color="auto"/>
              <w:bottom w:val="single" w:sz="4" w:space="0" w:color="auto"/>
              <w:right w:val="single" w:sz="4" w:space="0" w:color="auto"/>
            </w:tcBorders>
            <w:hideMark/>
          </w:tcPr>
          <w:p w14:paraId="3242EE9A"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25</w:t>
            </w:r>
          </w:p>
        </w:tc>
        <w:tc>
          <w:tcPr>
            <w:tcW w:w="567" w:type="dxa"/>
            <w:tcBorders>
              <w:top w:val="single" w:sz="4" w:space="0" w:color="auto"/>
              <w:left w:val="single" w:sz="4" w:space="0" w:color="auto"/>
              <w:bottom w:val="single" w:sz="4" w:space="0" w:color="auto"/>
              <w:right w:val="single" w:sz="4" w:space="0" w:color="auto"/>
            </w:tcBorders>
            <w:hideMark/>
          </w:tcPr>
          <w:p w14:paraId="4CC85506"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26</w:t>
            </w:r>
          </w:p>
        </w:tc>
        <w:tc>
          <w:tcPr>
            <w:tcW w:w="567" w:type="dxa"/>
            <w:tcBorders>
              <w:top w:val="single" w:sz="4" w:space="0" w:color="auto"/>
              <w:left w:val="single" w:sz="4" w:space="0" w:color="auto"/>
              <w:bottom w:val="single" w:sz="4" w:space="0" w:color="auto"/>
              <w:right w:val="single" w:sz="4" w:space="0" w:color="auto"/>
            </w:tcBorders>
            <w:hideMark/>
          </w:tcPr>
          <w:p w14:paraId="3C72A12B"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25</w:t>
            </w:r>
          </w:p>
        </w:tc>
        <w:tc>
          <w:tcPr>
            <w:tcW w:w="425" w:type="dxa"/>
            <w:tcBorders>
              <w:top w:val="single" w:sz="4" w:space="0" w:color="auto"/>
              <w:left w:val="single" w:sz="4" w:space="0" w:color="auto"/>
              <w:bottom w:val="single" w:sz="4" w:space="0" w:color="auto"/>
              <w:right w:val="single" w:sz="4" w:space="0" w:color="auto"/>
            </w:tcBorders>
          </w:tcPr>
          <w:p w14:paraId="149DCE3C"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hideMark/>
          </w:tcPr>
          <w:p w14:paraId="04FD7E96"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14</w:t>
            </w:r>
          </w:p>
        </w:tc>
      </w:tr>
    </w:tbl>
    <w:p w14:paraId="41147585" w14:textId="77777777" w:rsidR="00810678" w:rsidRDefault="00810678" w:rsidP="00810678">
      <w:pPr>
        <w:shd w:val="clear" w:color="auto" w:fill="FFFFFF"/>
        <w:rPr>
          <w:b/>
          <w:sz w:val="24"/>
          <w:szCs w:val="24"/>
        </w:rPr>
      </w:pPr>
    </w:p>
    <w:p w14:paraId="48ED3872" w14:textId="77777777" w:rsidR="00810678" w:rsidRPr="00E706B5" w:rsidRDefault="00810678" w:rsidP="00E706B5">
      <w:pPr>
        <w:shd w:val="clear" w:color="auto" w:fill="FFFFFF"/>
        <w:rPr>
          <w:b/>
          <w:i/>
          <w:sz w:val="24"/>
          <w:szCs w:val="24"/>
        </w:rPr>
      </w:pPr>
      <w:r>
        <w:rPr>
          <w:b/>
          <w:i/>
          <w:sz w:val="24"/>
          <w:szCs w:val="24"/>
        </w:rPr>
        <w:t>1.6. Годовой учебный план-график - второй, третий год обучения.</w:t>
      </w: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19"/>
        <w:gridCol w:w="830"/>
        <w:gridCol w:w="559"/>
        <w:gridCol w:w="560"/>
        <w:gridCol w:w="560"/>
        <w:gridCol w:w="560"/>
        <w:gridCol w:w="560"/>
        <w:gridCol w:w="560"/>
        <w:gridCol w:w="560"/>
        <w:gridCol w:w="560"/>
        <w:gridCol w:w="534"/>
        <w:gridCol w:w="541"/>
        <w:gridCol w:w="515"/>
        <w:gridCol w:w="523"/>
        <w:gridCol w:w="14"/>
      </w:tblGrid>
      <w:tr w:rsidR="00810678" w14:paraId="55608511" w14:textId="77777777" w:rsidTr="00E706B5">
        <w:trPr>
          <w:trHeight w:val="457"/>
        </w:trPr>
        <w:tc>
          <w:tcPr>
            <w:tcW w:w="3019" w:type="dxa"/>
            <w:vMerge w:val="restart"/>
            <w:tcBorders>
              <w:top w:val="single" w:sz="4" w:space="0" w:color="auto"/>
              <w:left w:val="single" w:sz="4" w:space="0" w:color="auto"/>
              <w:bottom w:val="single" w:sz="4" w:space="0" w:color="auto"/>
              <w:right w:val="single" w:sz="4" w:space="0" w:color="auto"/>
            </w:tcBorders>
            <w:vAlign w:val="center"/>
            <w:hideMark/>
          </w:tcPr>
          <w:p w14:paraId="4F9B520B" w14:textId="77777777" w:rsidR="00810678" w:rsidRPr="00761EE3" w:rsidRDefault="00761EE3">
            <w:pPr>
              <w:spacing w:line="360" w:lineRule="auto"/>
              <w:ind w:firstLine="0"/>
              <w:jc w:val="center"/>
              <w:rPr>
                <w:sz w:val="24"/>
                <w:szCs w:val="24"/>
                <w:lang w:eastAsia="en-US"/>
              </w:rPr>
            </w:pPr>
            <w:r>
              <w:rPr>
                <w:sz w:val="24"/>
                <w:szCs w:val="24"/>
                <w:lang w:eastAsia="en-US"/>
              </w:rPr>
              <w:t>Разделы подготовки</w:t>
            </w:r>
          </w:p>
        </w:tc>
        <w:tc>
          <w:tcPr>
            <w:tcW w:w="830" w:type="dxa"/>
            <w:vMerge w:val="restart"/>
            <w:tcBorders>
              <w:top w:val="single" w:sz="4" w:space="0" w:color="auto"/>
              <w:left w:val="single" w:sz="4" w:space="0" w:color="auto"/>
              <w:bottom w:val="single" w:sz="4" w:space="0" w:color="auto"/>
              <w:right w:val="single" w:sz="4" w:space="0" w:color="auto"/>
            </w:tcBorders>
            <w:vAlign w:val="center"/>
            <w:hideMark/>
          </w:tcPr>
          <w:p w14:paraId="14A747AA" w14:textId="77777777" w:rsidR="00810678" w:rsidRDefault="00810678">
            <w:pPr>
              <w:spacing w:line="360" w:lineRule="auto"/>
              <w:ind w:firstLine="0"/>
              <w:jc w:val="center"/>
              <w:rPr>
                <w:sz w:val="24"/>
                <w:szCs w:val="24"/>
                <w:lang w:val="en-US" w:eastAsia="en-US"/>
              </w:rPr>
            </w:pPr>
            <w:r>
              <w:rPr>
                <w:sz w:val="24"/>
                <w:szCs w:val="24"/>
                <w:lang w:val="en-US" w:eastAsia="en-US"/>
              </w:rPr>
              <w:t>Часы</w:t>
            </w:r>
          </w:p>
        </w:tc>
        <w:tc>
          <w:tcPr>
            <w:tcW w:w="6606" w:type="dxa"/>
            <w:gridSpan w:val="13"/>
            <w:tcBorders>
              <w:top w:val="single" w:sz="4" w:space="0" w:color="auto"/>
              <w:left w:val="single" w:sz="4" w:space="0" w:color="auto"/>
              <w:bottom w:val="single" w:sz="4" w:space="0" w:color="auto"/>
              <w:right w:val="single" w:sz="4" w:space="0" w:color="auto"/>
            </w:tcBorders>
            <w:vAlign w:val="center"/>
            <w:hideMark/>
          </w:tcPr>
          <w:p w14:paraId="70750C29" w14:textId="77777777" w:rsidR="00810678" w:rsidRDefault="00810678">
            <w:pPr>
              <w:spacing w:line="360" w:lineRule="auto"/>
              <w:ind w:firstLine="0"/>
              <w:jc w:val="center"/>
              <w:rPr>
                <w:sz w:val="24"/>
                <w:szCs w:val="24"/>
                <w:lang w:val="en-US" w:eastAsia="en-US"/>
              </w:rPr>
            </w:pPr>
            <w:r>
              <w:rPr>
                <w:sz w:val="24"/>
                <w:szCs w:val="24"/>
                <w:lang w:val="en-US" w:eastAsia="en-US"/>
              </w:rPr>
              <w:t>М е с я ц ы</w:t>
            </w:r>
          </w:p>
        </w:tc>
      </w:tr>
      <w:tr w:rsidR="00810678" w14:paraId="6C637B5B" w14:textId="77777777" w:rsidTr="00E706B5">
        <w:trPr>
          <w:gridAfter w:val="1"/>
          <w:wAfter w:w="14" w:type="dxa"/>
          <w:trHeight w:val="161"/>
        </w:trPr>
        <w:tc>
          <w:tcPr>
            <w:tcW w:w="3019" w:type="dxa"/>
            <w:vMerge/>
            <w:tcBorders>
              <w:top w:val="single" w:sz="4" w:space="0" w:color="auto"/>
              <w:left w:val="single" w:sz="4" w:space="0" w:color="auto"/>
              <w:bottom w:val="single" w:sz="4" w:space="0" w:color="auto"/>
              <w:right w:val="single" w:sz="4" w:space="0" w:color="auto"/>
            </w:tcBorders>
            <w:vAlign w:val="center"/>
            <w:hideMark/>
          </w:tcPr>
          <w:p w14:paraId="72DDC6E6" w14:textId="77777777" w:rsidR="00810678" w:rsidRDefault="00810678">
            <w:pPr>
              <w:widowControl/>
              <w:autoSpaceDE/>
              <w:autoSpaceDN/>
              <w:adjustRightInd/>
              <w:ind w:firstLine="0"/>
              <w:jc w:val="left"/>
              <w:rPr>
                <w:sz w:val="24"/>
                <w:szCs w:val="24"/>
                <w:lang w:val="en-US" w:eastAsia="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41244AB5" w14:textId="77777777" w:rsidR="00810678" w:rsidRDefault="00810678">
            <w:pPr>
              <w:widowControl/>
              <w:autoSpaceDE/>
              <w:autoSpaceDN/>
              <w:adjustRightInd/>
              <w:ind w:firstLine="0"/>
              <w:jc w:val="left"/>
              <w:rPr>
                <w:sz w:val="24"/>
                <w:szCs w:val="24"/>
                <w:lang w:val="en-US" w:eastAsia="en-US"/>
              </w:rPr>
            </w:pPr>
          </w:p>
        </w:tc>
        <w:tc>
          <w:tcPr>
            <w:tcW w:w="559" w:type="dxa"/>
            <w:tcBorders>
              <w:top w:val="single" w:sz="4" w:space="0" w:color="auto"/>
              <w:left w:val="single" w:sz="4" w:space="0" w:color="auto"/>
              <w:bottom w:val="single" w:sz="4" w:space="0" w:color="auto"/>
              <w:right w:val="single" w:sz="4" w:space="0" w:color="auto"/>
            </w:tcBorders>
            <w:vAlign w:val="center"/>
            <w:hideMark/>
          </w:tcPr>
          <w:p w14:paraId="2852E3FD" w14:textId="77777777" w:rsidR="00810678" w:rsidRDefault="00810678">
            <w:pPr>
              <w:spacing w:line="360" w:lineRule="auto"/>
              <w:ind w:firstLine="0"/>
              <w:jc w:val="center"/>
              <w:rPr>
                <w:sz w:val="24"/>
                <w:szCs w:val="24"/>
                <w:lang w:val="en-US" w:eastAsia="en-US"/>
              </w:rPr>
            </w:pPr>
            <w:r>
              <w:rPr>
                <w:sz w:val="24"/>
                <w:szCs w:val="24"/>
                <w:lang w:val="en-US" w:eastAsia="en-US"/>
              </w:rPr>
              <w:t>9</w:t>
            </w:r>
          </w:p>
        </w:tc>
        <w:tc>
          <w:tcPr>
            <w:tcW w:w="560" w:type="dxa"/>
            <w:tcBorders>
              <w:top w:val="single" w:sz="4" w:space="0" w:color="auto"/>
              <w:left w:val="single" w:sz="4" w:space="0" w:color="auto"/>
              <w:bottom w:val="single" w:sz="4" w:space="0" w:color="auto"/>
              <w:right w:val="single" w:sz="4" w:space="0" w:color="auto"/>
            </w:tcBorders>
            <w:vAlign w:val="center"/>
            <w:hideMark/>
          </w:tcPr>
          <w:p w14:paraId="0F011969" w14:textId="77777777" w:rsidR="00810678" w:rsidRDefault="00810678">
            <w:pPr>
              <w:spacing w:line="360" w:lineRule="auto"/>
              <w:ind w:firstLine="0"/>
              <w:jc w:val="center"/>
              <w:rPr>
                <w:sz w:val="24"/>
                <w:szCs w:val="24"/>
                <w:lang w:val="en-US" w:eastAsia="en-US"/>
              </w:rPr>
            </w:pPr>
            <w:r>
              <w:rPr>
                <w:sz w:val="24"/>
                <w:szCs w:val="24"/>
                <w:lang w:val="en-US" w:eastAsia="en-US"/>
              </w:rPr>
              <w:t>10</w:t>
            </w:r>
          </w:p>
        </w:tc>
        <w:tc>
          <w:tcPr>
            <w:tcW w:w="560" w:type="dxa"/>
            <w:tcBorders>
              <w:top w:val="single" w:sz="4" w:space="0" w:color="auto"/>
              <w:left w:val="single" w:sz="4" w:space="0" w:color="auto"/>
              <w:bottom w:val="single" w:sz="4" w:space="0" w:color="auto"/>
              <w:right w:val="single" w:sz="4" w:space="0" w:color="auto"/>
            </w:tcBorders>
            <w:vAlign w:val="center"/>
            <w:hideMark/>
          </w:tcPr>
          <w:p w14:paraId="383882F9" w14:textId="77777777" w:rsidR="00810678" w:rsidRDefault="00810678">
            <w:pPr>
              <w:spacing w:line="360" w:lineRule="auto"/>
              <w:ind w:firstLine="0"/>
              <w:jc w:val="center"/>
              <w:rPr>
                <w:sz w:val="24"/>
                <w:szCs w:val="24"/>
                <w:lang w:val="en-US" w:eastAsia="en-US"/>
              </w:rPr>
            </w:pPr>
            <w:r>
              <w:rPr>
                <w:sz w:val="24"/>
                <w:szCs w:val="24"/>
                <w:lang w:val="en-US" w:eastAsia="en-US"/>
              </w:rPr>
              <w:t>11</w:t>
            </w:r>
          </w:p>
        </w:tc>
        <w:tc>
          <w:tcPr>
            <w:tcW w:w="560" w:type="dxa"/>
            <w:tcBorders>
              <w:top w:val="single" w:sz="4" w:space="0" w:color="auto"/>
              <w:left w:val="single" w:sz="4" w:space="0" w:color="auto"/>
              <w:bottom w:val="single" w:sz="4" w:space="0" w:color="auto"/>
              <w:right w:val="single" w:sz="4" w:space="0" w:color="auto"/>
            </w:tcBorders>
            <w:vAlign w:val="center"/>
            <w:hideMark/>
          </w:tcPr>
          <w:p w14:paraId="6B055C47" w14:textId="77777777" w:rsidR="00810678" w:rsidRDefault="00810678">
            <w:pPr>
              <w:spacing w:line="360" w:lineRule="auto"/>
              <w:ind w:firstLine="0"/>
              <w:jc w:val="center"/>
              <w:rPr>
                <w:sz w:val="24"/>
                <w:szCs w:val="24"/>
                <w:lang w:val="en-US" w:eastAsia="en-US"/>
              </w:rPr>
            </w:pPr>
            <w:r>
              <w:rPr>
                <w:sz w:val="24"/>
                <w:szCs w:val="24"/>
                <w:lang w:val="en-US" w:eastAsia="en-US"/>
              </w:rPr>
              <w:t>12</w:t>
            </w:r>
          </w:p>
        </w:tc>
        <w:tc>
          <w:tcPr>
            <w:tcW w:w="560" w:type="dxa"/>
            <w:tcBorders>
              <w:top w:val="single" w:sz="4" w:space="0" w:color="auto"/>
              <w:left w:val="single" w:sz="4" w:space="0" w:color="auto"/>
              <w:bottom w:val="single" w:sz="4" w:space="0" w:color="auto"/>
              <w:right w:val="single" w:sz="4" w:space="0" w:color="auto"/>
            </w:tcBorders>
            <w:vAlign w:val="center"/>
            <w:hideMark/>
          </w:tcPr>
          <w:p w14:paraId="47B1F71E"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60" w:type="dxa"/>
            <w:tcBorders>
              <w:top w:val="single" w:sz="4" w:space="0" w:color="auto"/>
              <w:left w:val="single" w:sz="4" w:space="0" w:color="auto"/>
              <w:bottom w:val="single" w:sz="4" w:space="0" w:color="auto"/>
              <w:right w:val="single" w:sz="4" w:space="0" w:color="auto"/>
            </w:tcBorders>
            <w:vAlign w:val="center"/>
            <w:hideMark/>
          </w:tcPr>
          <w:p w14:paraId="11622653"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0" w:type="dxa"/>
            <w:tcBorders>
              <w:top w:val="single" w:sz="4" w:space="0" w:color="auto"/>
              <w:left w:val="single" w:sz="4" w:space="0" w:color="auto"/>
              <w:bottom w:val="single" w:sz="4" w:space="0" w:color="auto"/>
              <w:right w:val="single" w:sz="4" w:space="0" w:color="auto"/>
            </w:tcBorders>
            <w:vAlign w:val="center"/>
            <w:hideMark/>
          </w:tcPr>
          <w:p w14:paraId="7D64EB41"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0" w:type="dxa"/>
            <w:tcBorders>
              <w:top w:val="single" w:sz="4" w:space="0" w:color="auto"/>
              <w:left w:val="single" w:sz="4" w:space="0" w:color="auto"/>
              <w:bottom w:val="single" w:sz="4" w:space="0" w:color="auto"/>
              <w:right w:val="single" w:sz="4" w:space="0" w:color="auto"/>
            </w:tcBorders>
            <w:vAlign w:val="center"/>
            <w:hideMark/>
          </w:tcPr>
          <w:p w14:paraId="23A22A28" w14:textId="77777777" w:rsidR="00810678" w:rsidRDefault="00810678">
            <w:pPr>
              <w:spacing w:line="360" w:lineRule="auto"/>
              <w:ind w:firstLine="0"/>
              <w:jc w:val="center"/>
              <w:rPr>
                <w:sz w:val="24"/>
                <w:szCs w:val="24"/>
                <w:lang w:val="en-US" w:eastAsia="en-US"/>
              </w:rPr>
            </w:pPr>
            <w:r>
              <w:rPr>
                <w:sz w:val="24"/>
                <w:szCs w:val="24"/>
                <w:lang w:val="en-US" w:eastAsia="en-US"/>
              </w:rPr>
              <w:t>4</w:t>
            </w:r>
          </w:p>
        </w:tc>
        <w:tc>
          <w:tcPr>
            <w:tcW w:w="534" w:type="dxa"/>
            <w:tcBorders>
              <w:top w:val="single" w:sz="4" w:space="0" w:color="auto"/>
              <w:left w:val="single" w:sz="4" w:space="0" w:color="auto"/>
              <w:bottom w:val="single" w:sz="4" w:space="0" w:color="auto"/>
              <w:right w:val="single" w:sz="4" w:space="0" w:color="auto"/>
            </w:tcBorders>
            <w:vAlign w:val="center"/>
            <w:hideMark/>
          </w:tcPr>
          <w:p w14:paraId="1F37F8A8" w14:textId="77777777" w:rsidR="00810678" w:rsidRDefault="00810678">
            <w:pPr>
              <w:spacing w:line="360" w:lineRule="auto"/>
              <w:ind w:firstLine="0"/>
              <w:jc w:val="center"/>
              <w:rPr>
                <w:sz w:val="24"/>
                <w:szCs w:val="24"/>
                <w:lang w:val="en-US" w:eastAsia="en-US"/>
              </w:rPr>
            </w:pPr>
            <w:r>
              <w:rPr>
                <w:sz w:val="24"/>
                <w:szCs w:val="24"/>
                <w:lang w:val="en-US" w:eastAsia="en-US"/>
              </w:rPr>
              <w:t>5</w:t>
            </w:r>
          </w:p>
        </w:tc>
        <w:tc>
          <w:tcPr>
            <w:tcW w:w="541" w:type="dxa"/>
            <w:tcBorders>
              <w:top w:val="single" w:sz="4" w:space="0" w:color="auto"/>
              <w:left w:val="single" w:sz="4" w:space="0" w:color="auto"/>
              <w:bottom w:val="single" w:sz="4" w:space="0" w:color="auto"/>
              <w:right w:val="single" w:sz="4" w:space="0" w:color="auto"/>
            </w:tcBorders>
            <w:vAlign w:val="center"/>
            <w:hideMark/>
          </w:tcPr>
          <w:p w14:paraId="414AFA61" w14:textId="77777777" w:rsidR="00810678" w:rsidRDefault="00810678">
            <w:pPr>
              <w:spacing w:line="360" w:lineRule="auto"/>
              <w:ind w:firstLine="0"/>
              <w:jc w:val="center"/>
              <w:rPr>
                <w:sz w:val="24"/>
                <w:szCs w:val="24"/>
                <w:lang w:val="en-US" w:eastAsia="en-US"/>
              </w:rPr>
            </w:pPr>
            <w:r>
              <w:rPr>
                <w:sz w:val="24"/>
                <w:szCs w:val="24"/>
                <w:lang w:val="en-US" w:eastAsia="en-US"/>
              </w:rPr>
              <w:t>6</w:t>
            </w:r>
          </w:p>
        </w:tc>
        <w:tc>
          <w:tcPr>
            <w:tcW w:w="515" w:type="dxa"/>
            <w:tcBorders>
              <w:top w:val="single" w:sz="4" w:space="0" w:color="auto"/>
              <w:left w:val="single" w:sz="4" w:space="0" w:color="auto"/>
              <w:bottom w:val="single" w:sz="4" w:space="0" w:color="auto"/>
              <w:right w:val="single" w:sz="4" w:space="0" w:color="auto"/>
            </w:tcBorders>
            <w:vAlign w:val="center"/>
            <w:hideMark/>
          </w:tcPr>
          <w:p w14:paraId="747441AA" w14:textId="77777777" w:rsidR="00810678" w:rsidRDefault="00810678">
            <w:pPr>
              <w:spacing w:line="360" w:lineRule="auto"/>
              <w:ind w:firstLine="0"/>
              <w:jc w:val="center"/>
              <w:rPr>
                <w:sz w:val="24"/>
                <w:szCs w:val="24"/>
                <w:lang w:val="en-US" w:eastAsia="en-US"/>
              </w:rPr>
            </w:pPr>
            <w:r>
              <w:rPr>
                <w:sz w:val="24"/>
                <w:szCs w:val="24"/>
                <w:lang w:val="en-US" w:eastAsia="en-US"/>
              </w:rPr>
              <w:t>7</w:t>
            </w:r>
          </w:p>
        </w:tc>
        <w:tc>
          <w:tcPr>
            <w:tcW w:w="523" w:type="dxa"/>
            <w:tcBorders>
              <w:top w:val="single" w:sz="4" w:space="0" w:color="auto"/>
              <w:left w:val="single" w:sz="4" w:space="0" w:color="auto"/>
              <w:bottom w:val="single" w:sz="4" w:space="0" w:color="auto"/>
              <w:right w:val="single" w:sz="4" w:space="0" w:color="auto"/>
            </w:tcBorders>
            <w:vAlign w:val="center"/>
            <w:hideMark/>
          </w:tcPr>
          <w:p w14:paraId="2B07FC36" w14:textId="77777777" w:rsidR="00810678" w:rsidRDefault="00810678">
            <w:pPr>
              <w:spacing w:line="360" w:lineRule="auto"/>
              <w:ind w:firstLine="0"/>
              <w:jc w:val="center"/>
              <w:rPr>
                <w:sz w:val="24"/>
                <w:szCs w:val="24"/>
                <w:lang w:val="en-US" w:eastAsia="en-US"/>
              </w:rPr>
            </w:pPr>
            <w:r>
              <w:rPr>
                <w:sz w:val="24"/>
                <w:szCs w:val="24"/>
                <w:lang w:val="en-US" w:eastAsia="en-US"/>
              </w:rPr>
              <w:t>8</w:t>
            </w:r>
          </w:p>
        </w:tc>
      </w:tr>
      <w:tr w:rsidR="00810678" w14:paraId="0B95ADC9" w14:textId="77777777" w:rsidTr="00E706B5">
        <w:trPr>
          <w:gridAfter w:val="1"/>
          <w:wAfter w:w="14" w:type="dxa"/>
          <w:trHeight w:val="609"/>
        </w:trPr>
        <w:tc>
          <w:tcPr>
            <w:tcW w:w="3019" w:type="dxa"/>
            <w:tcBorders>
              <w:top w:val="single" w:sz="4" w:space="0" w:color="auto"/>
              <w:left w:val="single" w:sz="4" w:space="0" w:color="auto"/>
              <w:bottom w:val="single" w:sz="4" w:space="0" w:color="auto"/>
              <w:right w:val="single" w:sz="4" w:space="0" w:color="auto"/>
            </w:tcBorders>
            <w:vAlign w:val="center"/>
            <w:hideMark/>
          </w:tcPr>
          <w:p w14:paraId="3F8046CC" w14:textId="77777777" w:rsidR="00810678" w:rsidRDefault="000939DD">
            <w:pPr>
              <w:spacing w:line="360" w:lineRule="auto"/>
              <w:ind w:firstLine="0"/>
              <w:jc w:val="left"/>
              <w:rPr>
                <w:sz w:val="24"/>
                <w:szCs w:val="24"/>
                <w:lang w:eastAsia="en-US"/>
              </w:rPr>
            </w:pPr>
            <w:r>
              <w:rPr>
                <w:sz w:val="24"/>
                <w:szCs w:val="24"/>
                <w:lang w:eastAsia="en-US"/>
              </w:rPr>
              <w:t>1.</w:t>
            </w:r>
            <w:r w:rsidR="00810678">
              <w:rPr>
                <w:sz w:val="24"/>
                <w:szCs w:val="24"/>
                <w:lang w:eastAsia="en-US"/>
              </w:rPr>
              <w:t>Теоретические основы физической культуры и спорта</w:t>
            </w:r>
          </w:p>
        </w:tc>
        <w:tc>
          <w:tcPr>
            <w:tcW w:w="830" w:type="dxa"/>
            <w:tcBorders>
              <w:top w:val="single" w:sz="4" w:space="0" w:color="auto"/>
              <w:left w:val="single" w:sz="4" w:space="0" w:color="auto"/>
              <w:bottom w:val="single" w:sz="4" w:space="0" w:color="auto"/>
              <w:right w:val="single" w:sz="4" w:space="0" w:color="auto"/>
            </w:tcBorders>
            <w:vAlign w:val="center"/>
            <w:hideMark/>
          </w:tcPr>
          <w:p w14:paraId="3728D9F3" w14:textId="77777777" w:rsidR="00810678" w:rsidRDefault="00810678">
            <w:pPr>
              <w:spacing w:line="360" w:lineRule="auto"/>
              <w:ind w:firstLine="0"/>
              <w:jc w:val="center"/>
              <w:rPr>
                <w:sz w:val="24"/>
                <w:szCs w:val="24"/>
                <w:lang w:val="en-US" w:eastAsia="en-US"/>
              </w:rPr>
            </w:pPr>
            <w:r>
              <w:rPr>
                <w:sz w:val="24"/>
                <w:szCs w:val="24"/>
                <w:lang w:val="en-US" w:eastAsia="en-US"/>
              </w:rPr>
              <w:t>35</w:t>
            </w:r>
          </w:p>
        </w:tc>
        <w:tc>
          <w:tcPr>
            <w:tcW w:w="559" w:type="dxa"/>
            <w:tcBorders>
              <w:top w:val="single" w:sz="4" w:space="0" w:color="auto"/>
              <w:left w:val="single" w:sz="4" w:space="0" w:color="auto"/>
              <w:bottom w:val="single" w:sz="4" w:space="0" w:color="auto"/>
              <w:right w:val="single" w:sz="4" w:space="0" w:color="auto"/>
            </w:tcBorders>
            <w:vAlign w:val="center"/>
            <w:hideMark/>
          </w:tcPr>
          <w:p w14:paraId="353E10F3"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0" w:type="dxa"/>
            <w:tcBorders>
              <w:top w:val="single" w:sz="4" w:space="0" w:color="auto"/>
              <w:left w:val="single" w:sz="4" w:space="0" w:color="auto"/>
              <w:bottom w:val="single" w:sz="4" w:space="0" w:color="auto"/>
              <w:right w:val="single" w:sz="4" w:space="0" w:color="auto"/>
            </w:tcBorders>
            <w:vAlign w:val="center"/>
            <w:hideMark/>
          </w:tcPr>
          <w:p w14:paraId="291D13AB"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0" w:type="dxa"/>
            <w:tcBorders>
              <w:top w:val="single" w:sz="4" w:space="0" w:color="auto"/>
              <w:left w:val="single" w:sz="4" w:space="0" w:color="auto"/>
              <w:bottom w:val="single" w:sz="4" w:space="0" w:color="auto"/>
              <w:right w:val="single" w:sz="4" w:space="0" w:color="auto"/>
            </w:tcBorders>
            <w:vAlign w:val="center"/>
            <w:hideMark/>
          </w:tcPr>
          <w:p w14:paraId="5B885558"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0" w:type="dxa"/>
            <w:tcBorders>
              <w:top w:val="single" w:sz="4" w:space="0" w:color="auto"/>
              <w:left w:val="single" w:sz="4" w:space="0" w:color="auto"/>
              <w:bottom w:val="single" w:sz="4" w:space="0" w:color="auto"/>
              <w:right w:val="single" w:sz="4" w:space="0" w:color="auto"/>
            </w:tcBorders>
            <w:vAlign w:val="center"/>
            <w:hideMark/>
          </w:tcPr>
          <w:p w14:paraId="183F0316"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0" w:type="dxa"/>
            <w:tcBorders>
              <w:top w:val="single" w:sz="4" w:space="0" w:color="auto"/>
              <w:left w:val="single" w:sz="4" w:space="0" w:color="auto"/>
              <w:bottom w:val="single" w:sz="4" w:space="0" w:color="auto"/>
              <w:right w:val="single" w:sz="4" w:space="0" w:color="auto"/>
            </w:tcBorders>
            <w:vAlign w:val="center"/>
            <w:hideMark/>
          </w:tcPr>
          <w:p w14:paraId="44662EF8"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0" w:type="dxa"/>
            <w:tcBorders>
              <w:top w:val="single" w:sz="4" w:space="0" w:color="auto"/>
              <w:left w:val="single" w:sz="4" w:space="0" w:color="auto"/>
              <w:bottom w:val="single" w:sz="4" w:space="0" w:color="auto"/>
              <w:right w:val="single" w:sz="4" w:space="0" w:color="auto"/>
            </w:tcBorders>
            <w:vAlign w:val="center"/>
            <w:hideMark/>
          </w:tcPr>
          <w:p w14:paraId="1F24C0FA"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0" w:type="dxa"/>
            <w:tcBorders>
              <w:top w:val="single" w:sz="4" w:space="0" w:color="auto"/>
              <w:left w:val="single" w:sz="4" w:space="0" w:color="auto"/>
              <w:bottom w:val="single" w:sz="4" w:space="0" w:color="auto"/>
              <w:right w:val="single" w:sz="4" w:space="0" w:color="auto"/>
            </w:tcBorders>
            <w:vAlign w:val="center"/>
            <w:hideMark/>
          </w:tcPr>
          <w:p w14:paraId="600C0B56"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0" w:type="dxa"/>
            <w:tcBorders>
              <w:top w:val="single" w:sz="4" w:space="0" w:color="auto"/>
              <w:left w:val="single" w:sz="4" w:space="0" w:color="auto"/>
              <w:bottom w:val="single" w:sz="4" w:space="0" w:color="auto"/>
              <w:right w:val="single" w:sz="4" w:space="0" w:color="auto"/>
            </w:tcBorders>
            <w:vAlign w:val="center"/>
            <w:hideMark/>
          </w:tcPr>
          <w:p w14:paraId="491BDE40"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34" w:type="dxa"/>
            <w:tcBorders>
              <w:top w:val="single" w:sz="4" w:space="0" w:color="auto"/>
              <w:left w:val="single" w:sz="4" w:space="0" w:color="auto"/>
              <w:bottom w:val="single" w:sz="4" w:space="0" w:color="auto"/>
              <w:right w:val="single" w:sz="4" w:space="0" w:color="auto"/>
            </w:tcBorders>
            <w:vAlign w:val="center"/>
            <w:hideMark/>
          </w:tcPr>
          <w:p w14:paraId="4D2A0854"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41" w:type="dxa"/>
            <w:tcBorders>
              <w:top w:val="single" w:sz="4" w:space="0" w:color="auto"/>
              <w:left w:val="single" w:sz="4" w:space="0" w:color="auto"/>
              <w:bottom w:val="single" w:sz="4" w:space="0" w:color="auto"/>
              <w:right w:val="single" w:sz="4" w:space="0" w:color="auto"/>
            </w:tcBorders>
            <w:vAlign w:val="center"/>
            <w:hideMark/>
          </w:tcPr>
          <w:p w14:paraId="608E5881" w14:textId="77777777" w:rsidR="00810678" w:rsidRDefault="00810678">
            <w:pPr>
              <w:spacing w:line="360" w:lineRule="auto"/>
              <w:ind w:firstLine="0"/>
              <w:rPr>
                <w:sz w:val="24"/>
                <w:szCs w:val="24"/>
                <w:lang w:val="en-US" w:eastAsia="en-US"/>
              </w:rPr>
            </w:pPr>
            <w:r>
              <w:rPr>
                <w:sz w:val="24"/>
                <w:szCs w:val="24"/>
                <w:lang w:val="en-US" w:eastAsia="en-US"/>
              </w:rPr>
              <w:t>3</w:t>
            </w:r>
          </w:p>
        </w:tc>
        <w:tc>
          <w:tcPr>
            <w:tcW w:w="515" w:type="dxa"/>
            <w:tcBorders>
              <w:top w:val="single" w:sz="4" w:space="0" w:color="auto"/>
              <w:left w:val="single" w:sz="4" w:space="0" w:color="auto"/>
              <w:bottom w:val="single" w:sz="4" w:space="0" w:color="auto"/>
              <w:right w:val="single" w:sz="4" w:space="0" w:color="auto"/>
            </w:tcBorders>
            <w:vAlign w:val="center"/>
          </w:tcPr>
          <w:p w14:paraId="4FE62C79" w14:textId="77777777" w:rsidR="00810678" w:rsidRDefault="00810678">
            <w:pPr>
              <w:spacing w:line="360" w:lineRule="auto"/>
              <w:ind w:firstLine="0"/>
              <w:jc w:val="center"/>
              <w:rPr>
                <w:sz w:val="24"/>
                <w:szCs w:val="24"/>
                <w:lang w:val="en-US" w:eastAsia="en-US"/>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4C44EF1B" w14:textId="77777777" w:rsidR="00810678" w:rsidRDefault="00810678">
            <w:pPr>
              <w:spacing w:line="360" w:lineRule="auto"/>
              <w:ind w:firstLine="0"/>
              <w:jc w:val="center"/>
              <w:rPr>
                <w:sz w:val="24"/>
                <w:szCs w:val="24"/>
                <w:lang w:val="en-US" w:eastAsia="en-US"/>
              </w:rPr>
            </w:pPr>
            <w:r>
              <w:rPr>
                <w:sz w:val="24"/>
                <w:szCs w:val="24"/>
                <w:lang w:val="en-US" w:eastAsia="en-US"/>
              </w:rPr>
              <w:t>5</w:t>
            </w:r>
          </w:p>
        </w:tc>
      </w:tr>
      <w:tr w:rsidR="00810678" w14:paraId="4832C807" w14:textId="77777777" w:rsidTr="00E706B5">
        <w:trPr>
          <w:gridAfter w:val="1"/>
          <w:wAfter w:w="14" w:type="dxa"/>
          <w:trHeight w:val="457"/>
        </w:trPr>
        <w:tc>
          <w:tcPr>
            <w:tcW w:w="3019" w:type="dxa"/>
            <w:tcBorders>
              <w:top w:val="single" w:sz="4" w:space="0" w:color="auto"/>
              <w:left w:val="single" w:sz="4" w:space="0" w:color="auto"/>
              <w:bottom w:val="single" w:sz="4" w:space="0" w:color="auto"/>
              <w:right w:val="single" w:sz="4" w:space="0" w:color="auto"/>
            </w:tcBorders>
            <w:vAlign w:val="center"/>
            <w:hideMark/>
          </w:tcPr>
          <w:p w14:paraId="0838BCBC" w14:textId="77777777" w:rsidR="00810678" w:rsidRDefault="000939DD">
            <w:pPr>
              <w:spacing w:line="360" w:lineRule="auto"/>
              <w:ind w:firstLine="0"/>
              <w:jc w:val="left"/>
              <w:rPr>
                <w:sz w:val="24"/>
                <w:szCs w:val="24"/>
                <w:lang w:val="en-US" w:eastAsia="en-US"/>
              </w:rPr>
            </w:pPr>
            <w:r>
              <w:rPr>
                <w:sz w:val="24"/>
                <w:szCs w:val="24"/>
                <w:lang w:eastAsia="en-US"/>
              </w:rPr>
              <w:lastRenderedPageBreak/>
              <w:t>2</w:t>
            </w:r>
            <w:r>
              <w:rPr>
                <w:sz w:val="24"/>
                <w:szCs w:val="24"/>
                <w:lang w:val="en-US" w:eastAsia="en-US"/>
              </w:rPr>
              <w:t>.</w:t>
            </w:r>
            <w:r w:rsidR="00810678">
              <w:rPr>
                <w:sz w:val="24"/>
                <w:szCs w:val="24"/>
                <w:lang w:val="en-US" w:eastAsia="en-US"/>
              </w:rPr>
              <w:t>Общая физическая подготовка</w:t>
            </w:r>
          </w:p>
        </w:tc>
        <w:tc>
          <w:tcPr>
            <w:tcW w:w="830" w:type="dxa"/>
            <w:tcBorders>
              <w:top w:val="single" w:sz="4" w:space="0" w:color="auto"/>
              <w:left w:val="single" w:sz="4" w:space="0" w:color="auto"/>
              <w:bottom w:val="single" w:sz="4" w:space="0" w:color="auto"/>
              <w:right w:val="single" w:sz="4" w:space="0" w:color="auto"/>
            </w:tcBorders>
            <w:vAlign w:val="center"/>
            <w:hideMark/>
          </w:tcPr>
          <w:p w14:paraId="03AD1B11" w14:textId="77777777" w:rsidR="00810678" w:rsidRDefault="00810678">
            <w:pPr>
              <w:spacing w:line="360" w:lineRule="auto"/>
              <w:ind w:firstLine="0"/>
              <w:jc w:val="center"/>
              <w:rPr>
                <w:sz w:val="24"/>
                <w:szCs w:val="24"/>
                <w:lang w:val="en-US" w:eastAsia="en-US"/>
              </w:rPr>
            </w:pPr>
            <w:r>
              <w:rPr>
                <w:sz w:val="24"/>
                <w:szCs w:val="24"/>
                <w:lang w:val="en-US" w:eastAsia="en-US"/>
              </w:rPr>
              <w:t>105</w:t>
            </w:r>
          </w:p>
        </w:tc>
        <w:tc>
          <w:tcPr>
            <w:tcW w:w="559" w:type="dxa"/>
            <w:tcBorders>
              <w:top w:val="single" w:sz="4" w:space="0" w:color="auto"/>
              <w:left w:val="single" w:sz="4" w:space="0" w:color="auto"/>
              <w:bottom w:val="single" w:sz="4" w:space="0" w:color="auto"/>
              <w:right w:val="single" w:sz="4" w:space="0" w:color="auto"/>
            </w:tcBorders>
            <w:vAlign w:val="center"/>
            <w:hideMark/>
          </w:tcPr>
          <w:p w14:paraId="22F41971" w14:textId="77777777" w:rsidR="00810678" w:rsidRDefault="00810678">
            <w:pPr>
              <w:spacing w:line="360" w:lineRule="auto"/>
              <w:ind w:firstLine="0"/>
              <w:jc w:val="center"/>
              <w:rPr>
                <w:sz w:val="24"/>
                <w:szCs w:val="24"/>
                <w:lang w:val="en-US" w:eastAsia="en-US"/>
              </w:rPr>
            </w:pPr>
            <w:r>
              <w:rPr>
                <w:sz w:val="24"/>
                <w:szCs w:val="24"/>
                <w:lang w:val="en-US" w:eastAsia="en-US"/>
              </w:rPr>
              <w:t>10</w:t>
            </w:r>
          </w:p>
        </w:tc>
        <w:tc>
          <w:tcPr>
            <w:tcW w:w="560" w:type="dxa"/>
            <w:tcBorders>
              <w:top w:val="single" w:sz="4" w:space="0" w:color="auto"/>
              <w:left w:val="single" w:sz="4" w:space="0" w:color="auto"/>
              <w:bottom w:val="single" w:sz="4" w:space="0" w:color="auto"/>
              <w:right w:val="single" w:sz="4" w:space="0" w:color="auto"/>
            </w:tcBorders>
            <w:vAlign w:val="center"/>
            <w:hideMark/>
          </w:tcPr>
          <w:p w14:paraId="0980DBB8" w14:textId="77777777" w:rsidR="00810678" w:rsidRDefault="00810678">
            <w:pPr>
              <w:spacing w:line="360" w:lineRule="auto"/>
              <w:ind w:firstLine="0"/>
              <w:jc w:val="center"/>
              <w:rPr>
                <w:sz w:val="24"/>
                <w:szCs w:val="24"/>
                <w:lang w:val="en-US" w:eastAsia="en-US"/>
              </w:rPr>
            </w:pPr>
            <w:r>
              <w:rPr>
                <w:sz w:val="24"/>
                <w:szCs w:val="24"/>
                <w:lang w:val="en-US" w:eastAsia="en-US"/>
              </w:rPr>
              <w:t>10</w:t>
            </w:r>
          </w:p>
        </w:tc>
        <w:tc>
          <w:tcPr>
            <w:tcW w:w="560" w:type="dxa"/>
            <w:tcBorders>
              <w:top w:val="single" w:sz="4" w:space="0" w:color="auto"/>
              <w:left w:val="single" w:sz="4" w:space="0" w:color="auto"/>
              <w:bottom w:val="single" w:sz="4" w:space="0" w:color="auto"/>
              <w:right w:val="single" w:sz="4" w:space="0" w:color="auto"/>
            </w:tcBorders>
            <w:vAlign w:val="center"/>
            <w:hideMark/>
          </w:tcPr>
          <w:p w14:paraId="2F79E940" w14:textId="77777777" w:rsidR="00810678" w:rsidRDefault="00810678">
            <w:pPr>
              <w:spacing w:line="360" w:lineRule="auto"/>
              <w:ind w:firstLine="0"/>
              <w:jc w:val="center"/>
              <w:rPr>
                <w:sz w:val="24"/>
                <w:szCs w:val="24"/>
                <w:lang w:val="en-US" w:eastAsia="en-US"/>
              </w:rPr>
            </w:pPr>
            <w:r>
              <w:rPr>
                <w:sz w:val="24"/>
                <w:szCs w:val="24"/>
                <w:lang w:val="en-US" w:eastAsia="en-US"/>
              </w:rPr>
              <w:t>11</w:t>
            </w:r>
          </w:p>
        </w:tc>
        <w:tc>
          <w:tcPr>
            <w:tcW w:w="560" w:type="dxa"/>
            <w:tcBorders>
              <w:top w:val="single" w:sz="4" w:space="0" w:color="auto"/>
              <w:left w:val="single" w:sz="4" w:space="0" w:color="auto"/>
              <w:bottom w:val="single" w:sz="4" w:space="0" w:color="auto"/>
              <w:right w:val="single" w:sz="4" w:space="0" w:color="auto"/>
            </w:tcBorders>
            <w:vAlign w:val="center"/>
            <w:hideMark/>
          </w:tcPr>
          <w:p w14:paraId="72F61A0F" w14:textId="77777777" w:rsidR="00810678" w:rsidRDefault="00810678">
            <w:pPr>
              <w:spacing w:line="360" w:lineRule="auto"/>
              <w:ind w:firstLine="0"/>
              <w:jc w:val="center"/>
              <w:rPr>
                <w:sz w:val="24"/>
                <w:szCs w:val="24"/>
                <w:lang w:val="en-US" w:eastAsia="en-US"/>
              </w:rPr>
            </w:pPr>
            <w:r>
              <w:rPr>
                <w:sz w:val="24"/>
                <w:szCs w:val="24"/>
                <w:lang w:val="en-US" w:eastAsia="en-US"/>
              </w:rPr>
              <w:t>10</w:t>
            </w:r>
          </w:p>
        </w:tc>
        <w:tc>
          <w:tcPr>
            <w:tcW w:w="560" w:type="dxa"/>
            <w:tcBorders>
              <w:top w:val="single" w:sz="4" w:space="0" w:color="auto"/>
              <w:left w:val="single" w:sz="4" w:space="0" w:color="auto"/>
              <w:bottom w:val="single" w:sz="4" w:space="0" w:color="auto"/>
              <w:right w:val="single" w:sz="4" w:space="0" w:color="auto"/>
            </w:tcBorders>
            <w:vAlign w:val="center"/>
            <w:hideMark/>
          </w:tcPr>
          <w:p w14:paraId="66529B2C" w14:textId="77777777" w:rsidR="00810678" w:rsidRDefault="00810678">
            <w:pPr>
              <w:spacing w:line="360" w:lineRule="auto"/>
              <w:ind w:firstLine="0"/>
              <w:jc w:val="center"/>
              <w:rPr>
                <w:sz w:val="24"/>
                <w:szCs w:val="24"/>
                <w:lang w:val="en-US" w:eastAsia="en-US"/>
              </w:rPr>
            </w:pPr>
            <w:r>
              <w:rPr>
                <w:sz w:val="24"/>
                <w:szCs w:val="24"/>
                <w:lang w:val="en-US" w:eastAsia="en-US"/>
              </w:rPr>
              <w:t>9</w:t>
            </w:r>
          </w:p>
        </w:tc>
        <w:tc>
          <w:tcPr>
            <w:tcW w:w="560" w:type="dxa"/>
            <w:tcBorders>
              <w:top w:val="single" w:sz="4" w:space="0" w:color="auto"/>
              <w:left w:val="single" w:sz="4" w:space="0" w:color="auto"/>
              <w:bottom w:val="single" w:sz="4" w:space="0" w:color="auto"/>
              <w:right w:val="single" w:sz="4" w:space="0" w:color="auto"/>
            </w:tcBorders>
            <w:vAlign w:val="center"/>
            <w:hideMark/>
          </w:tcPr>
          <w:p w14:paraId="0A17CC37" w14:textId="77777777" w:rsidR="00810678" w:rsidRDefault="00810678">
            <w:pPr>
              <w:spacing w:line="360" w:lineRule="auto"/>
              <w:ind w:firstLine="0"/>
              <w:jc w:val="center"/>
              <w:rPr>
                <w:sz w:val="24"/>
                <w:szCs w:val="24"/>
                <w:lang w:val="en-US" w:eastAsia="en-US"/>
              </w:rPr>
            </w:pPr>
            <w:r>
              <w:rPr>
                <w:sz w:val="24"/>
                <w:szCs w:val="24"/>
                <w:lang w:val="en-US" w:eastAsia="en-US"/>
              </w:rPr>
              <w:t>10</w:t>
            </w:r>
          </w:p>
        </w:tc>
        <w:tc>
          <w:tcPr>
            <w:tcW w:w="560" w:type="dxa"/>
            <w:tcBorders>
              <w:top w:val="single" w:sz="4" w:space="0" w:color="auto"/>
              <w:left w:val="single" w:sz="4" w:space="0" w:color="auto"/>
              <w:bottom w:val="single" w:sz="4" w:space="0" w:color="auto"/>
              <w:right w:val="single" w:sz="4" w:space="0" w:color="auto"/>
            </w:tcBorders>
            <w:vAlign w:val="center"/>
            <w:hideMark/>
          </w:tcPr>
          <w:p w14:paraId="4E021CAB" w14:textId="77777777" w:rsidR="00810678" w:rsidRDefault="00810678">
            <w:pPr>
              <w:spacing w:line="360" w:lineRule="auto"/>
              <w:ind w:firstLine="0"/>
              <w:jc w:val="center"/>
              <w:rPr>
                <w:sz w:val="24"/>
                <w:szCs w:val="24"/>
                <w:lang w:val="en-US" w:eastAsia="en-US"/>
              </w:rPr>
            </w:pPr>
            <w:r>
              <w:rPr>
                <w:sz w:val="24"/>
                <w:szCs w:val="24"/>
                <w:lang w:val="en-US" w:eastAsia="en-US"/>
              </w:rPr>
              <w:t>11</w:t>
            </w:r>
          </w:p>
        </w:tc>
        <w:tc>
          <w:tcPr>
            <w:tcW w:w="560" w:type="dxa"/>
            <w:tcBorders>
              <w:top w:val="single" w:sz="4" w:space="0" w:color="auto"/>
              <w:left w:val="single" w:sz="4" w:space="0" w:color="auto"/>
              <w:bottom w:val="single" w:sz="4" w:space="0" w:color="auto"/>
              <w:right w:val="single" w:sz="4" w:space="0" w:color="auto"/>
            </w:tcBorders>
            <w:vAlign w:val="center"/>
            <w:hideMark/>
          </w:tcPr>
          <w:p w14:paraId="421298EC" w14:textId="77777777" w:rsidR="00810678" w:rsidRDefault="00810678">
            <w:pPr>
              <w:spacing w:line="360" w:lineRule="auto"/>
              <w:ind w:firstLine="0"/>
              <w:jc w:val="center"/>
              <w:rPr>
                <w:sz w:val="24"/>
                <w:szCs w:val="24"/>
                <w:lang w:val="en-US" w:eastAsia="en-US"/>
              </w:rPr>
            </w:pPr>
            <w:r>
              <w:rPr>
                <w:sz w:val="24"/>
                <w:szCs w:val="24"/>
                <w:lang w:val="en-US" w:eastAsia="en-US"/>
              </w:rPr>
              <w:t>10</w:t>
            </w:r>
          </w:p>
        </w:tc>
        <w:tc>
          <w:tcPr>
            <w:tcW w:w="534" w:type="dxa"/>
            <w:tcBorders>
              <w:top w:val="single" w:sz="4" w:space="0" w:color="auto"/>
              <w:left w:val="single" w:sz="4" w:space="0" w:color="auto"/>
              <w:bottom w:val="single" w:sz="4" w:space="0" w:color="auto"/>
              <w:right w:val="single" w:sz="4" w:space="0" w:color="auto"/>
            </w:tcBorders>
            <w:vAlign w:val="center"/>
            <w:hideMark/>
          </w:tcPr>
          <w:p w14:paraId="5E81768A" w14:textId="77777777" w:rsidR="00810678" w:rsidRDefault="00810678">
            <w:pPr>
              <w:spacing w:line="360" w:lineRule="auto"/>
              <w:ind w:firstLine="0"/>
              <w:jc w:val="center"/>
              <w:rPr>
                <w:sz w:val="24"/>
                <w:szCs w:val="24"/>
                <w:lang w:val="en-US" w:eastAsia="en-US"/>
              </w:rPr>
            </w:pPr>
            <w:r>
              <w:rPr>
                <w:sz w:val="24"/>
                <w:szCs w:val="24"/>
                <w:lang w:val="en-US" w:eastAsia="en-US"/>
              </w:rPr>
              <w:t>10</w:t>
            </w:r>
          </w:p>
        </w:tc>
        <w:tc>
          <w:tcPr>
            <w:tcW w:w="541" w:type="dxa"/>
            <w:tcBorders>
              <w:top w:val="single" w:sz="4" w:space="0" w:color="auto"/>
              <w:left w:val="single" w:sz="4" w:space="0" w:color="auto"/>
              <w:bottom w:val="single" w:sz="4" w:space="0" w:color="auto"/>
              <w:right w:val="single" w:sz="4" w:space="0" w:color="auto"/>
            </w:tcBorders>
            <w:vAlign w:val="center"/>
            <w:hideMark/>
          </w:tcPr>
          <w:p w14:paraId="27AD800C" w14:textId="77777777" w:rsidR="00810678" w:rsidRDefault="00810678">
            <w:pPr>
              <w:spacing w:line="360" w:lineRule="auto"/>
              <w:ind w:firstLine="0"/>
              <w:jc w:val="center"/>
              <w:rPr>
                <w:sz w:val="24"/>
                <w:szCs w:val="24"/>
                <w:lang w:val="en-US" w:eastAsia="en-US"/>
              </w:rPr>
            </w:pPr>
            <w:r>
              <w:rPr>
                <w:sz w:val="24"/>
                <w:szCs w:val="24"/>
                <w:lang w:val="en-US" w:eastAsia="en-US"/>
              </w:rPr>
              <w:t>9</w:t>
            </w:r>
          </w:p>
        </w:tc>
        <w:tc>
          <w:tcPr>
            <w:tcW w:w="515" w:type="dxa"/>
            <w:tcBorders>
              <w:top w:val="single" w:sz="4" w:space="0" w:color="auto"/>
              <w:left w:val="single" w:sz="4" w:space="0" w:color="auto"/>
              <w:bottom w:val="single" w:sz="4" w:space="0" w:color="auto"/>
              <w:right w:val="single" w:sz="4" w:space="0" w:color="auto"/>
            </w:tcBorders>
            <w:vAlign w:val="center"/>
          </w:tcPr>
          <w:p w14:paraId="46162620" w14:textId="77777777" w:rsidR="00810678" w:rsidRDefault="00810678">
            <w:pPr>
              <w:spacing w:line="360" w:lineRule="auto"/>
              <w:ind w:firstLine="0"/>
              <w:jc w:val="center"/>
              <w:rPr>
                <w:sz w:val="24"/>
                <w:szCs w:val="24"/>
                <w:lang w:val="en-US" w:eastAsia="en-US"/>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5AC16454" w14:textId="77777777" w:rsidR="00810678" w:rsidRDefault="00810678">
            <w:pPr>
              <w:spacing w:line="360" w:lineRule="auto"/>
              <w:ind w:firstLine="0"/>
              <w:jc w:val="center"/>
              <w:rPr>
                <w:sz w:val="24"/>
                <w:szCs w:val="24"/>
                <w:lang w:val="en-US" w:eastAsia="en-US"/>
              </w:rPr>
            </w:pPr>
            <w:r>
              <w:rPr>
                <w:sz w:val="24"/>
                <w:szCs w:val="24"/>
                <w:lang w:val="en-US" w:eastAsia="en-US"/>
              </w:rPr>
              <w:t>5</w:t>
            </w:r>
          </w:p>
        </w:tc>
      </w:tr>
      <w:tr w:rsidR="00810678" w14:paraId="715A95A0" w14:textId="77777777" w:rsidTr="00E706B5">
        <w:trPr>
          <w:gridAfter w:val="1"/>
          <w:wAfter w:w="14" w:type="dxa"/>
          <w:trHeight w:val="457"/>
        </w:trPr>
        <w:tc>
          <w:tcPr>
            <w:tcW w:w="3019" w:type="dxa"/>
            <w:tcBorders>
              <w:top w:val="single" w:sz="4" w:space="0" w:color="auto"/>
              <w:left w:val="single" w:sz="4" w:space="0" w:color="auto"/>
              <w:bottom w:val="single" w:sz="4" w:space="0" w:color="auto"/>
              <w:right w:val="single" w:sz="4" w:space="0" w:color="auto"/>
            </w:tcBorders>
            <w:vAlign w:val="center"/>
            <w:hideMark/>
          </w:tcPr>
          <w:p w14:paraId="5F308264" w14:textId="77777777" w:rsidR="00810678" w:rsidRPr="00E706B5" w:rsidRDefault="000939DD" w:rsidP="000939DD">
            <w:pPr>
              <w:spacing w:line="360" w:lineRule="auto"/>
              <w:ind w:firstLine="0"/>
              <w:jc w:val="left"/>
              <w:rPr>
                <w:sz w:val="24"/>
                <w:szCs w:val="24"/>
                <w:lang w:eastAsia="en-US"/>
              </w:rPr>
            </w:pPr>
            <w:r>
              <w:rPr>
                <w:sz w:val="24"/>
                <w:szCs w:val="24"/>
                <w:lang w:eastAsia="en-US"/>
              </w:rPr>
              <w:t>3.</w:t>
            </w:r>
            <w:r w:rsidR="00E706B5">
              <w:rPr>
                <w:sz w:val="24"/>
                <w:szCs w:val="24"/>
                <w:lang w:eastAsia="en-US"/>
              </w:rPr>
              <w:t>Специальная физическая подготовка</w:t>
            </w:r>
          </w:p>
        </w:tc>
        <w:tc>
          <w:tcPr>
            <w:tcW w:w="830" w:type="dxa"/>
            <w:tcBorders>
              <w:top w:val="single" w:sz="4" w:space="0" w:color="auto"/>
              <w:left w:val="single" w:sz="4" w:space="0" w:color="auto"/>
              <w:bottom w:val="single" w:sz="4" w:space="0" w:color="auto"/>
              <w:right w:val="single" w:sz="4" w:space="0" w:color="auto"/>
            </w:tcBorders>
            <w:vAlign w:val="center"/>
            <w:hideMark/>
          </w:tcPr>
          <w:p w14:paraId="63072BF7" w14:textId="77777777" w:rsidR="00810678" w:rsidRDefault="00810678">
            <w:pPr>
              <w:spacing w:line="360" w:lineRule="auto"/>
              <w:ind w:firstLine="0"/>
              <w:jc w:val="center"/>
              <w:rPr>
                <w:sz w:val="24"/>
                <w:szCs w:val="24"/>
                <w:lang w:val="en-US" w:eastAsia="en-US"/>
              </w:rPr>
            </w:pPr>
            <w:r>
              <w:rPr>
                <w:sz w:val="24"/>
                <w:szCs w:val="24"/>
                <w:lang w:val="en-US" w:eastAsia="en-US"/>
              </w:rPr>
              <w:t>113</w:t>
            </w:r>
          </w:p>
        </w:tc>
        <w:tc>
          <w:tcPr>
            <w:tcW w:w="559" w:type="dxa"/>
            <w:tcBorders>
              <w:top w:val="single" w:sz="4" w:space="0" w:color="auto"/>
              <w:left w:val="single" w:sz="4" w:space="0" w:color="auto"/>
              <w:bottom w:val="single" w:sz="4" w:space="0" w:color="auto"/>
              <w:right w:val="single" w:sz="4" w:space="0" w:color="auto"/>
            </w:tcBorders>
            <w:vAlign w:val="center"/>
            <w:hideMark/>
          </w:tcPr>
          <w:p w14:paraId="252E8351" w14:textId="77777777" w:rsidR="00810678" w:rsidRDefault="00810678">
            <w:pPr>
              <w:spacing w:line="360" w:lineRule="auto"/>
              <w:ind w:firstLine="0"/>
              <w:jc w:val="center"/>
              <w:rPr>
                <w:sz w:val="24"/>
                <w:szCs w:val="24"/>
                <w:lang w:val="en-US" w:eastAsia="en-US"/>
              </w:rPr>
            </w:pPr>
            <w:r>
              <w:rPr>
                <w:sz w:val="24"/>
                <w:szCs w:val="24"/>
                <w:lang w:val="en-US" w:eastAsia="en-US"/>
              </w:rPr>
              <w:t>11</w:t>
            </w:r>
          </w:p>
        </w:tc>
        <w:tc>
          <w:tcPr>
            <w:tcW w:w="560" w:type="dxa"/>
            <w:tcBorders>
              <w:top w:val="single" w:sz="4" w:space="0" w:color="auto"/>
              <w:left w:val="single" w:sz="4" w:space="0" w:color="auto"/>
              <w:bottom w:val="single" w:sz="4" w:space="0" w:color="auto"/>
              <w:right w:val="single" w:sz="4" w:space="0" w:color="auto"/>
            </w:tcBorders>
            <w:vAlign w:val="center"/>
            <w:hideMark/>
          </w:tcPr>
          <w:p w14:paraId="04707313" w14:textId="77777777" w:rsidR="00810678" w:rsidRDefault="00810678">
            <w:pPr>
              <w:spacing w:line="360" w:lineRule="auto"/>
              <w:ind w:firstLine="0"/>
              <w:jc w:val="center"/>
              <w:rPr>
                <w:sz w:val="24"/>
                <w:szCs w:val="24"/>
                <w:lang w:val="en-US" w:eastAsia="en-US"/>
              </w:rPr>
            </w:pPr>
            <w:r>
              <w:rPr>
                <w:sz w:val="24"/>
                <w:szCs w:val="24"/>
                <w:lang w:val="en-US" w:eastAsia="en-US"/>
              </w:rPr>
              <w:t>11</w:t>
            </w:r>
          </w:p>
        </w:tc>
        <w:tc>
          <w:tcPr>
            <w:tcW w:w="560" w:type="dxa"/>
            <w:tcBorders>
              <w:top w:val="single" w:sz="4" w:space="0" w:color="auto"/>
              <w:left w:val="single" w:sz="4" w:space="0" w:color="auto"/>
              <w:bottom w:val="single" w:sz="4" w:space="0" w:color="auto"/>
              <w:right w:val="single" w:sz="4" w:space="0" w:color="auto"/>
            </w:tcBorders>
            <w:vAlign w:val="center"/>
            <w:hideMark/>
          </w:tcPr>
          <w:p w14:paraId="68FB5FAA" w14:textId="77777777" w:rsidR="00810678" w:rsidRDefault="00810678">
            <w:pPr>
              <w:spacing w:line="360" w:lineRule="auto"/>
              <w:ind w:firstLine="0"/>
              <w:jc w:val="center"/>
              <w:rPr>
                <w:sz w:val="24"/>
                <w:szCs w:val="24"/>
                <w:lang w:val="en-US" w:eastAsia="en-US"/>
              </w:rPr>
            </w:pPr>
            <w:r>
              <w:rPr>
                <w:sz w:val="24"/>
                <w:szCs w:val="24"/>
                <w:lang w:val="en-US" w:eastAsia="en-US"/>
              </w:rPr>
              <w:t>12</w:t>
            </w:r>
          </w:p>
        </w:tc>
        <w:tc>
          <w:tcPr>
            <w:tcW w:w="560" w:type="dxa"/>
            <w:tcBorders>
              <w:top w:val="single" w:sz="4" w:space="0" w:color="auto"/>
              <w:left w:val="single" w:sz="4" w:space="0" w:color="auto"/>
              <w:bottom w:val="single" w:sz="4" w:space="0" w:color="auto"/>
              <w:right w:val="single" w:sz="4" w:space="0" w:color="auto"/>
            </w:tcBorders>
            <w:vAlign w:val="center"/>
            <w:hideMark/>
          </w:tcPr>
          <w:p w14:paraId="0E91ECB4" w14:textId="77777777" w:rsidR="00810678" w:rsidRDefault="00810678">
            <w:pPr>
              <w:spacing w:line="360" w:lineRule="auto"/>
              <w:ind w:firstLine="0"/>
              <w:jc w:val="center"/>
              <w:rPr>
                <w:sz w:val="24"/>
                <w:szCs w:val="24"/>
                <w:lang w:val="en-US" w:eastAsia="en-US"/>
              </w:rPr>
            </w:pPr>
            <w:r>
              <w:rPr>
                <w:sz w:val="24"/>
                <w:szCs w:val="24"/>
                <w:lang w:val="en-US" w:eastAsia="en-US"/>
              </w:rPr>
              <w:t>11</w:t>
            </w:r>
          </w:p>
        </w:tc>
        <w:tc>
          <w:tcPr>
            <w:tcW w:w="560" w:type="dxa"/>
            <w:tcBorders>
              <w:top w:val="single" w:sz="4" w:space="0" w:color="auto"/>
              <w:left w:val="single" w:sz="4" w:space="0" w:color="auto"/>
              <w:bottom w:val="single" w:sz="4" w:space="0" w:color="auto"/>
              <w:right w:val="single" w:sz="4" w:space="0" w:color="auto"/>
            </w:tcBorders>
            <w:vAlign w:val="center"/>
            <w:hideMark/>
          </w:tcPr>
          <w:p w14:paraId="0F32771B" w14:textId="77777777" w:rsidR="00810678" w:rsidRDefault="00810678">
            <w:pPr>
              <w:spacing w:line="360" w:lineRule="auto"/>
              <w:ind w:firstLine="0"/>
              <w:jc w:val="center"/>
              <w:rPr>
                <w:sz w:val="24"/>
                <w:szCs w:val="24"/>
                <w:lang w:val="en-US" w:eastAsia="en-US"/>
              </w:rPr>
            </w:pPr>
            <w:r>
              <w:rPr>
                <w:sz w:val="24"/>
                <w:szCs w:val="24"/>
                <w:lang w:val="en-US" w:eastAsia="en-US"/>
              </w:rPr>
              <w:t>10</w:t>
            </w:r>
          </w:p>
        </w:tc>
        <w:tc>
          <w:tcPr>
            <w:tcW w:w="560" w:type="dxa"/>
            <w:tcBorders>
              <w:top w:val="single" w:sz="4" w:space="0" w:color="auto"/>
              <w:left w:val="single" w:sz="4" w:space="0" w:color="auto"/>
              <w:bottom w:val="single" w:sz="4" w:space="0" w:color="auto"/>
              <w:right w:val="single" w:sz="4" w:space="0" w:color="auto"/>
            </w:tcBorders>
            <w:vAlign w:val="center"/>
            <w:hideMark/>
          </w:tcPr>
          <w:p w14:paraId="1E1005C0" w14:textId="77777777" w:rsidR="00810678" w:rsidRDefault="00810678">
            <w:pPr>
              <w:spacing w:line="360" w:lineRule="auto"/>
              <w:ind w:firstLine="0"/>
              <w:jc w:val="center"/>
              <w:rPr>
                <w:sz w:val="24"/>
                <w:szCs w:val="24"/>
                <w:lang w:val="en-US" w:eastAsia="en-US"/>
              </w:rPr>
            </w:pPr>
            <w:r>
              <w:rPr>
                <w:sz w:val="24"/>
                <w:szCs w:val="24"/>
                <w:lang w:val="en-US" w:eastAsia="en-US"/>
              </w:rPr>
              <w:t>10</w:t>
            </w:r>
          </w:p>
        </w:tc>
        <w:tc>
          <w:tcPr>
            <w:tcW w:w="560" w:type="dxa"/>
            <w:tcBorders>
              <w:top w:val="single" w:sz="4" w:space="0" w:color="auto"/>
              <w:left w:val="single" w:sz="4" w:space="0" w:color="auto"/>
              <w:bottom w:val="single" w:sz="4" w:space="0" w:color="auto"/>
              <w:right w:val="single" w:sz="4" w:space="0" w:color="auto"/>
            </w:tcBorders>
            <w:vAlign w:val="center"/>
            <w:hideMark/>
          </w:tcPr>
          <w:p w14:paraId="67B96067" w14:textId="77777777" w:rsidR="00810678" w:rsidRDefault="00810678">
            <w:pPr>
              <w:spacing w:line="360" w:lineRule="auto"/>
              <w:ind w:firstLine="0"/>
              <w:jc w:val="center"/>
              <w:rPr>
                <w:sz w:val="24"/>
                <w:szCs w:val="24"/>
                <w:lang w:val="en-US" w:eastAsia="en-US"/>
              </w:rPr>
            </w:pPr>
            <w:r>
              <w:rPr>
                <w:sz w:val="24"/>
                <w:szCs w:val="24"/>
                <w:lang w:val="en-US" w:eastAsia="en-US"/>
              </w:rPr>
              <w:t>12</w:t>
            </w:r>
          </w:p>
        </w:tc>
        <w:tc>
          <w:tcPr>
            <w:tcW w:w="560" w:type="dxa"/>
            <w:tcBorders>
              <w:top w:val="single" w:sz="4" w:space="0" w:color="auto"/>
              <w:left w:val="single" w:sz="4" w:space="0" w:color="auto"/>
              <w:bottom w:val="single" w:sz="4" w:space="0" w:color="auto"/>
              <w:right w:val="single" w:sz="4" w:space="0" w:color="auto"/>
            </w:tcBorders>
            <w:vAlign w:val="center"/>
            <w:hideMark/>
          </w:tcPr>
          <w:p w14:paraId="4DB43E76" w14:textId="77777777" w:rsidR="00810678" w:rsidRDefault="00810678">
            <w:pPr>
              <w:spacing w:line="360" w:lineRule="auto"/>
              <w:ind w:firstLine="0"/>
              <w:jc w:val="center"/>
              <w:rPr>
                <w:sz w:val="24"/>
                <w:szCs w:val="24"/>
                <w:lang w:val="en-US" w:eastAsia="en-US"/>
              </w:rPr>
            </w:pPr>
            <w:r>
              <w:rPr>
                <w:sz w:val="24"/>
                <w:szCs w:val="24"/>
                <w:lang w:val="en-US" w:eastAsia="en-US"/>
              </w:rPr>
              <w:t>12</w:t>
            </w:r>
          </w:p>
        </w:tc>
        <w:tc>
          <w:tcPr>
            <w:tcW w:w="534" w:type="dxa"/>
            <w:tcBorders>
              <w:top w:val="single" w:sz="4" w:space="0" w:color="auto"/>
              <w:left w:val="single" w:sz="4" w:space="0" w:color="auto"/>
              <w:bottom w:val="single" w:sz="4" w:space="0" w:color="auto"/>
              <w:right w:val="single" w:sz="4" w:space="0" w:color="auto"/>
            </w:tcBorders>
            <w:vAlign w:val="center"/>
            <w:hideMark/>
          </w:tcPr>
          <w:p w14:paraId="16CD160D" w14:textId="77777777" w:rsidR="00810678" w:rsidRDefault="00810678">
            <w:pPr>
              <w:spacing w:line="360" w:lineRule="auto"/>
              <w:ind w:firstLine="0"/>
              <w:jc w:val="center"/>
              <w:rPr>
                <w:sz w:val="24"/>
                <w:szCs w:val="24"/>
                <w:lang w:val="en-US" w:eastAsia="en-US"/>
              </w:rPr>
            </w:pPr>
            <w:r>
              <w:rPr>
                <w:sz w:val="24"/>
                <w:szCs w:val="24"/>
                <w:lang w:val="en-US" w:eastAsia="en-US"/>
              </w:rPr>
              <w:t>10</w:t>
            </w:r>
          </w:p>
        </w:tc>
        <w:tc>
          <w:tcPr>
            <w:tcW w:w="541" w:type="dxa"/>
            <w:tcBorders>
              <w:top w:val="single" w:sz="4" w:space="0" w:color="auto"/>
              <w:left w:val="single" w:sz="4" w:space="0" w:color="auto"/>
              <w:bottom w:val="single" w:sz="4" w:space="0" w:color="auto"/>
              <w:right w:val="single" w:sz="4" w:space="0" w:color="auto"/>
            </w:tcBorders>
            <w:vAlign w:val="center"/>
            <w:hideMark/>
          </w:tcPr>
          <w:p w14:paraId="54D3BAC0" w14:textId="77777777" w:rsidR="00810678" w:rsidRDefault="00810678">
            <w:pPr>
              <w:spacing w:line="360" w:lineRule="auto"/>
              <w:ind w:firstLine="0"/>
              <w:jc w:val="center"/>
              <w:rPr>
                <w:sz w:val="24"/>
                <w:szCs w:val="24"/>
                <w:lang w:val="en-US" w:eastAsia="en-US"/>
              </w:rPr>
            </w:pPr>
            <w:r>
              <w:rPr>
                <w:sz w:val="24"/>
                <w:szCs w:val="24"/>
                <w:lang w:val="en-US" w:eastAsia="en-US"/>
              </w:rPr>
              <w:t>11</w:t>
            </w:r>
          </w:p>
        </w:tc>
        <w:tc>
          <w:tcPr>
            <w:tcW w:w="515" w:type="dxa"/>
            <w:tcBorders>
              <w:top w:val="single" w:sz="4" w:space="0" w:color="auto"/>
              <w:left w:val="single" w:sz="4" w:space="0" w:color="auto"/>
              <w:bottom w:val="single" w:sz="4" w:space="0" w:color="auto"/>
              <w:right w:val="single" w:sz="4" w:space="0" w:color="auto"/>
            </w:tcBorders>
            <w:vAlign w:val="center"/>
          </w:tcPr>
          <w:p w14:paraId="59B04345" w14:textId="77777777" w:rsidR="00810678" w:rsidRDefault="00810678">
            <w:pPr>
              <w:spacing w:line="360" w:lineRule="auto"/>
              <w:ind w:firstLine="0"/>
              <w:jc w:val="center"/>
              <w:rPr>
                <w:sz w:val="24"/>
                <w:szCs w:val="24"/>
                <w:lang w:val="en-US" w:eastAsia="en-US"/>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5A11A101" w14:textId="77777777" w:rsidR="00810678" w:rsidRDefault="00810678">
            <w:pPr>
              <w:spacing w:line="360" w:lineRule="auto"/>
              <w:ind w:firstLine="0"/>
              <w:jc w:val="center"/>
              <w:rPr>
                <w:sz w:val="24"/>
                <w:szCs w:val="24"/>
                <w:lang w:val="en-US" w:eastAsia="en-US"/>
              </w:rPr>
            </w:pPr>
            <w:r>
              <w:rPr>
                <w:sz w:val="24"/>
                <w:szCs w:val="24"/>
                <w:lang w:val="en-US" w:eastAsia="en-US"/>
              </w:rPr>
              <w:t>3</w:t>
            </w:r>
          </w:p>
        </w:tc>
      </w:tr>
      <w:tr w:rsidR="00810678" w14:paraId="6B761793" w14:textId="77777777" w:rsidTr="00E706B5">
        <w:trPr>
          <w:gridAfter w:val="1"/>
          <w:wAfter w:w="14" w:type="dxa"/>
          <w:trHeight w:val="713"/>
        </w:trPr>
        <w:tc>
          <w:tcPr>
            <w:tcW w:w="3019" w:type="dxa"/>
            <w:tcBorders>
              <w:top w:val="single" w:sz="4" w:space="0" w:color="auto"/>
              <w:left w:val="single" w:sz="4" w:space="0" w:color="auto"/>
              <w:bottom w:val="single" w:sz="4" w:space="0" w:color="auto"/>
              <w:right w:val="single" w:sz="4" w:space="0" w:color="auto"/>
            </w:tcBorders>
            <w:vAlign w:val="center"/>
            <w:hideMark/>
          </w:tcPr>
          <w:p w14:paraId="3B2B1B67" w14:textId="77777777" w:rsidR="00810678" w:rsidRDefault="000939DD">
            <w:pPr>
              <w:spacing w:line="360" w:lineRule="auto"/>
              <w:ind w:firstLine="0"/>
              <w:jc w:val="left"/>
              <w:rPr>
                <w:sz w:val="24"/>
                <w:szCs w:val="24"/>
                <w:lang w:eastAsia="en-US"/>
              </w:rPr>
            </w:pPr>
            <w:r>
              <w:rPr>
                <w:sz w:val="24"/>
                <w:szCs w:val="24"/>
                <w:lang w:eastAsia="en-US"/>
              </w:rPr>
              <w:t>4</w:t>
            </w:r>
            <w:r w:rsidR="00810678">
              <w:rPr>
                <w:color w:val="000000"/>
                <w:sz w:val="24"/>
                <w:szCs w:val="24"/>
                <w:lang w:eastAsia="en-US"/>
              </w:rPr>
              <w:t>Различные виды спорта и подвижные игры</w:t>
            </w:r>
          </w:p>
        </w:tc>
        <w:tc>
          <w:tcPr>
            <w:tcW w:w="830" w:type="dxa"/>
            <w:tcBorders>
              <w:top w:val="single" w:sz="4" w:space="0" w:color="auto"/>
              <w:left w:val="single" w:sz="4" w:space="0" w:color="auto"/>
              <w:bottom w:val="single" w:sz="4" w:space="0" w:color="auto"/>
              <w:right w:val="single" w:sz="4" w:space="0" w:color="auto"/>
            </w:tcBorders>
            <w:vAlign w:val="center"/>
            <w:hideMark/>
          </w:tcPr>
          <w:p w14:paraId="7FC7170E" w14:textId="77777777" w:rsidR="00810678" w:rsidRDefault="00810678">
            <w:pPr>
              <w:spacing w:line="360" w:lineRule="auto"/>
              <w:ind w:firstLine="0"/>
              <w:jc w:val="center"/>
              <w:rPr>
                <w:sz w:val="24"/>
                <w:szCs w:val="24"/>
                <w:lang w:val="en-US" w:eastAsia="en-US"/>
              </w:rPr>
            </w:pPr>
            <w:r>
              <w:rPr>
                <w:sz w:val="24"/>
                <w:szCs w:val="24"/>
                <w:lang w:val="en-US" w:eastAsia="en-US"/>
              </w:rPr>
              <w:t>50</w:t>
            </w:r>
          </w:p>
        </w:tc>
        <w:tc>
          <w:tcPr>
            <w:tcW w:w="559" w:type="dxa"/>
            <w:tcBorders>
              <w:top w:val="single" w:sz="4" w:space="0" w:color="auto"/>
              <w:left w:val="single" w:sz="4" w:space="0" w:color="auto"/>
              <w:bottom w:val="single" w:sz="4" w:space="0" w:color="auto"/>
              <w:right w:val="single" w:sz="4" w:space="0" w:color="auto"/>
            </w:tcBorders>
            <w:vAlign w:val="center"/>
            <w:hideMark/>
          </w:tcPr>
          <w:p w14:paraId="13CC6FB8"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0" w:type="dxa"/>
            <w:tcBorders>
              <w:top w:val="single" w:sz="4" w:space="0" w:color="auto"/>
              <w:left w:val="single" w:sz="4" w:space="0" w:color="auto"/>
              <w:bottom w:val="single" w:sz="4" w:space="0" w:color="auto"/>
              <w:right w:val="single" w:sz="4" w:space="0" w:color="auto"/>
            </w:tcBorders>
            <w:vAlign w:val="center"/>
            <w:hideMark/>
          </w:tcPr>
          <w:p w14:paraId="24E6B498" w14:textId="77777777" w:rsidR="00810678" w:rsidRDefault="00810678">
            <w:pPr>
              <w:spacing w:line="360" w:lineRule="auto"/>
              <w:ind w:firstLine="0"/>
              <w:jc w:val="center"/>
              <w:rPr>
                <w:sz w:val="24"/>
                <w:szCs w:val="24"/>
                <w:lang w:val="en-US" w:eastAsia="en-US"/>
              </w:rPr>
            </w:pPr>
            <w:r>
              <w:rPr>
                <w:sz w:val="24"/>
                <w:szCs w:val="24"/>
                <w:lang w:val="en-US" w:eastAsia="en-US"/>
              </w:rPr>
              <w:t>5</w:t>
            </w:r>
          </w:p>
        </w:tc>
        <w:tc>
          <w:tcPr>
            <w:tcW w:w="560" w:type="dxa"/>
            <w:tcBorders>
              <w:top w:val="single" w:sz="4" w:space="0" w:color="auto"/>
              <w:left w:val="single" w:sz="4" w:space="0" w:color="auto"/>
              <w:bottom w:val="single" w:sz="4" w:space="0" w:color="auto"/>
              <w:right w:val="single" w:sz="4" w:space="0" w:color="auto"/>
            </w:tcBorders>
            <w:vAlign w:val="center"/>
            <w:hideMark/>
          </w:tcPr>
          <w:p w14:paraId="41AB0163" w14:textId="77777777" w:rsidR="00810678" w:rsidRDefault="00810678">
            <w:pPr>
              <w:spacing w:line="360" w:lineRule="auto"/>
              <w:ind w:firstLine="0"/>
              <w:jc w:val="center"/>
              <w:rPr>
                <w:sz w:val="24"/>
                <w:szCs w:val="24"/>
                <w:lang w:val="en-US" w:eastAsia="en-US"/>
              </w:rPr>
            </w:pPr>
            <w:r>
              <w:rPr>
                <w:sz w:val="24"/>
                <w:szCs w:val="24"/>
                <w:lang w:val="en-US" w:eastAsia="en-US"/>
              </w:rPr>
              <w:t>5</w:t>
            </w:r>
          </w:p>
        </w:tc>
        <w:tc>
          <w:tcPr>
            <w:tcW w:w="560" w:type="dxa"/>
            <w:tcBorders>
              <w:top w:val="single" w:sz="4" w:space="0" w:color="auto"/>
              <w:left w:val="single" w:sz="4" w:space="0" w:color="auto"/>
              <w:bottom w:val="single" w:sz="4" w:space="0" w:color="auto"/>
              <w:right w:val="single" w:sz="4" w:space="0" w:color="auto"/>
            </w:tcBorders>
            <w:vAlign w:val="center"/>
            <w:hideMark/>
          </w:tcPr>
          <w:p w14:paraId="58610875" w14:textId="77777777" w:rsidR="00810678" w:rsidRDefault="00810678">
            <w:pPr>
              <w:spacing w:line="360" w:lineRule="auto"/>
              <w:ind w:firstLine="0"/>
              <w:jc w:val="center"/>
              <w:rPr>
                <w:sz w:val="24"/>
                <w:szCs w:val="24"/>
                <w:lang w:val="en-US" w:eastAsia="en-US"/>
              </w:rPr>
            </w:pPr>
            <w:r>
              <w:rPr>
                <w:sz w:val="24"/>
                <w:szCs w:val="24"/>
                <w:lang w:val="en-US" w:eastAsia="en-US"/>
              </w:rPr>
              <w:t>5</w:t>
            </w:r>
          </w:p>
        </w:tc>
        <w:tc>
          <w:tcPr>
            <w:tcW w:w="560" w:type="dxa"/>
            <w:tcBorders>
              <w:top w:val="single" w:sz="4" w:space="0" w:color="auto"/>
              <w:left w:val="single" w:sz="4" w:space="0" w:color="auto"/>
              <w:bottom w:val="single" w:sz="4" w:space="0" w:color="auto"/>
              <w:right w:val="single" w:sz="4" w:space="0" w:color="auto"/>
            </w:tcBorders>
            <w:vAlign w:val="center"/>
            <w:hideMark/>
          </w:tcPr>
          <w:p w14:paraId="1D8E5403" w14:textId="77777777" w:rsidR="00810678" w:rsidRDefault="00810678">
            <w:pPr>
              <w:spacing w:line="360" w:lineRule="auto"/>
              <w:ind w:firstLine="0"/>
              <w:jc w:val="center"/>
              <w:rPr>
                <w:sz w:val="24"/>
                <w:szCs w:val="24"/>
                <w:lang w:val="en-US" w:eastAsia="en-US"/>
              </w:rPr>
            </w:pPr>
            <w:r>
              <w:rPr>
                <w:sz w:val="24"/>
                <w:szCs w:val="24"/>
                <w:lang w:val="en-US" w:eastAsia="en-US"/>
              </w:rPr>
              <w:t>5</w:t>
            </w:r>
          </w:p>
        </w:tc>
        <w:tc>
          <w:tcPr>
            <w:tcW w:w="560" w:type="dxa"/>
            <w:tcBorders>
              <w:top w:val="single" w:sz="4" w:space="0" w:color="auto"/>
              <w:left w:val="single" w:sz="4" w:space="0" w:color="auto"/>
              <w:bottom w:val="single" w:sz="4" w:space="0" w:color="auto"/>
              <w:right w:val="single" w:sz="4" w:space="0" w:color="auto"/>
            </w:tcBorders>
            <w:vAlign w:val="center"/>
            <w:hideMark/>
          </w:tcPr>
          <w:p w14:paraId="7839B2F4" w14:textId="77777777" w:rsidR="00810678" w:rsidRDefault="00810678">
            <w:pPr>
              <w:spacing w:line="360" w:lineRule="auto"/>
              <w:ind w:firstLine="0"/>
              <w:rPr>
                <w:sz w:val="24"/>
                <w:szCs w:val="24"/>
                <w:lang w:val="en-US" w:eastAsia="en-US"/>
              </w:rPr>
            </w:pPr>
            <w:r>
              <w:rPr>
                <w:sz w:val="24"/>
                <w:szCs w:val="24"/>
                <w:lang w:val="en-US" w:eastAsia="en-US"/>
              </w:rPr>
              <w:t>5</w:t>
            </w:r>
          </w:p>
        </w:tc>
        <w:tc>
          <w:tcPr>
            <w:tcW w:w="560" w:type="dxa"/>
            <w:tcBorders>
              <w:top w:val="single" w:sz="4" w:space="0" w:color="auto"/>
              <w:left w:val="single" w:sz="4" w:space="0" w:color="auto"/>
              <w:bottom w:val="single" w:sz="4" w:space="0" w:color="auto"/>
              <w:right w:val="single" w:sz="4" w:space="0" w:color="auto"/>
            </w:tcBorders>
            <w:vAlign w:val="center"/>
            <w:hideMark/>
          </w:tcPr>
          <w:p w14:paraId="58933FDD" w14:textId="77777777" w:rsidR="00810678" w:rsidRDefault="00810678">
            <w:pPr>
              <w:spacing w:line="360" w:lineRule="auto"/>
              <w:ind w:firstLine="0"/>
              <w:rPr>
                <w:sz w:val="24"/>
                <w:szCs w:val="24"/>
                <w:lang w:val="en-US" w:eastAsia="en-US"/>
              </w:rPr>
            </w:pPr>
            <w:r>
              <w:rPr>
                <w:sz w:val="24"/>
                <w:szCs w:val="24"/>
                <w:lang w:val="en-US" w:eastAsia="en-US"/>
              </w:rPr>
              <w:t>5</w:t>
            </w:r>
          </w:p>
        </w:tc>
        <w:tc>
          <w:tcPr>
            <w:tcW w:w="560" w:type="dxa"/>
            <w:tcBorders>
              <w:top w:val="single" w:sz="4" w:space="0" w:color="auto"/>
              <w:left w:val="single" w:sz="4" w:space="0" w:color="auto"/>
              <w:bottom w:val="single" w:sz="4" w:space="0" w:color="auto"/>
              <w:right w:val="single" w:sz="4" w:space="0" w:color="auto"/>
            </w:tcBorders>
            <w:vAlign w:val="center"/>
            <w:hideMark/>
          </w:tcPr>
          <w:p w14:paraId="2405D9A1" w14:textId="77777777" w:rsidR="00810678" w:rsidRDefault="00810678">
            <w:pPr>
              <w:spacing w:line="360" w:lineRule="auto"/>
              <w:ind w:firstLine="0"/>
              <w:rPr>
                <w:sz w:val="24"/>
                <w:szCs w:val="24"/>
                <w:lang w:val="en-US" w:eastAsia="en-US"/>
              </w:rPr>
            </w:pPr>
            <w:r>
              <w:rPr>
                <w:sz w:val="24"/>
                <w:szCs w:val="24"/>
                <w:lang w:val="en-US" w:eastAsia="en-US"/>
              </w:rPr>
              <w:t>5</w:t>
            </w:r>
          </w:p>
        </w:tc>
        <w:tc>
          <w:tcPr>
            <w:tcW w:w="534" w:type="dxa"/>
            <w:tcBorders>
              <w:top w:val="single" w:sz="4" w:space="0" w:color="auto"/>
              <w:left w:val="single" w:sz="4" w:space="0" w:color="auto"/>
              <w:bottom w:val="single" w:sz="4" w:space="0" w:color="auto"/>
              <w:right w:val="single" w:sz="4" w:space="0" w:color="auto"/>
            </w:tcBorders>
            <w:vAlign w:val="center"/>
            <w:hideMark/>
          </w:tcPr>
          <w:p w14:paraId="0F7AAEE3" w14:textId="77777777" w:rsidR="00810678" w:rsidRDefault="00810678">
            <w:pPr>
              <w:spacing w:line="360" w:lineRule="auto"/>
              <w:ind w:firstLine="0"/>
              <w:jc w:val="center"/>
              <w:rPr>
                <w:sz w:val="24"/>
                <w:szCs w:val="24"/>
                <w:lang w:val="en-US" w:eastAsia="en-US"/>
              </w:rPr>
            </w:pPr>
            <w:r>
              <w:rPr>
                <w:sz w:val="24"/>
                <w:szCs w:val="24"/>
                <w:lang w:val="en-US" w:eastAsia="en-US"/>
              </w:rPr>
              <w:t>5</w:t>
            </w:r>
          </w:p>
        </w:tc>
        <w:tc>
          <w:tcPr>
            <w:tcW w:w="541" w:type="dxa"/>
            <w:tcBorders>
              <w:top w:val="single" w:sz="4" w:space="0" w:color="auto"/>
              <w:left w:val="single" w:sz="4" w:space="0" w:color="auto"/>
              <w:bottom w:val="single" w:sz="4" w:space="0" w:color="auto"/>
              <w:right w:val="single" w:sz="4" w:space="0" w:color="auto"/>
            </w:tcBorders>
            <w:vAlign w:val="center"/>
            <w:hideMark/>
          </w:tcPr>
          <w:p w14:paraId="7093F32F" w14:textId="77777777" w:rsidR="00810678" w:rsidRDefault="00810678">
            <w:pPr>
              <w:spacing w:line="360" w:lineRule="auto"/>
              <w:ind w:firstLine="0"/>
              <w:jc w:val="center"/>
              <w:rPr>
                <w:sz w:val="24"/>
                <w:szCs w:val="24"/>
                <w:lang w:val="en-US" w:eastAsia="en-US"/>
              </w:rPr>
            </w:pPr>
            <w:r>
              <w:rPr>
                <w:sz w:val="24"/>
                <w:szCs w:val="24"/>
                <w:lang w:val="en-US" w:eastAsia="en-US"/>
              </w:rPr>
              <w:t>5</w:t>
            </w:r>
          </w:p>
        </w:tc>
        <w:tc>
          <w:tcPr>
            <w:tcW w:w="515" w:type="dxa"/>
            <w:tcBorders>
              <w:top w:val="single" w:sz="4" w:space="0" w:color="auto"/>
              <w:left w:val="single" w:sz="4" w:space="0" w:color="auto"/>
              <w:bottom w:val="single" w:sz="4" w:space="0" w:color="auto"/>
              <w:right w:val="single" w:sz="4" w:space="0" w:color="auto"/>
            </w:tcBorders>
            <w:vAlign w:val="center"/>
          </w:tcPr>
          <w:p w14:paraId="76E53F2B" w14:textId="77777777" w:rsidR="00810678" w:rsidRDefault="00810678">
            <w:pPr>
              <w:spacing w:line="360" w:lineRule="auto"/>
              <w:ind w:firstLine="0"/>
              <w:jc w:val="center"/>
              <w:rPr>
                <w:sz w:val="24"/>
                <w:szCs w:val="24"/>
                <w:lang w:val="en-US" w:eastAsia="en-US"/>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53B54071" w14:textId="77777777" w:rsidR="00810678" w:rsidRDefault="00810678">
            <w:pPr>
              <w:spacing w:line="360" w:lineRule="auto"/>
              <w:ind w:firstLine="0"/>
              <w:rPr>
                <w:sz w:val="24"/>
                <w:szCs w:val="24"/>
                <w:lang w:val="en-US" w:eastAsia="en-US"/>
              </w:rPr>
            </w:pPr>
            <w:r>
              <w:rPr>
                <w:sz w:val="24"/>
                <w:szCs w:val="24"/>
                <w:lang w:val="en-US" w:eastAsia="en-US"/>
              </w:rPr>
              <w:t>3</w:t>
            </w:r>
          </w:p>
        </w:tc>
      </w:tr>
      <w:tr w:rsidR="00810678" w14:paraId="1A72E9C5" w14:textId="77777777" w:rsidTr="00E706B5">
        <w:trPr>
          <w:gridAfter w:val="1"/>
          <w:wAfter w:w="14" w:type="dxa"/>
          <w:trHeight w:val="696"/>
        </w:trPr>
        <w:tc>
          <w:tcPr>
            <w:tcW w:w="3019" w:type="dxa"/>
            <w:tcBorders>
              <w:top w:val="single" w:sz="4" w:space="0" w:color="auto"/>
              <w:left w:val="single" w:sz="4" w:space="0" w:color="auto"/>
              <w:bottom w:val="single" w:sz="4" w:space="0" w:color="auto"/>
              <w:right w:val="single" w:sz="4" w:space="0" w:color="auto"/>
            </w:tcBorders>
            <w:vAlign w:val="center"/>
            <w:hideMark/>
          </w:tcPr>
          <w:p w14:paraId="2C734B27" w14:textId="77777777" w:rsidR="00810678" w:rsidRDefault="000939DD">
            <w:pPr>
              <w:spacing w:line="360" w:lineRule="auto"/>
              <w:ind w:firstLine="0"/>
              <w:jc w:val="left"/>
              <w:rPr>
                <w:sz w:val="24"/>
                <w:szCs w:val="24"/>
                <w:lang w:val="en-US" w:eastAsia="en-US"/>
              </w:rPr>
            </w:pPr>
            <w:r>
              <w:rPr>
                <w:color w:val="000000"/>
                <w:sz w:val="24"/>
                <w:szCs w:val="24"/>
                <w:lang w:eastAsia="en-US"/>
              </w:rPr>
              <w:t>5.</w:t>
            </w:r>
            <w:r w:rsidR="00810678">
              <w:rPr>
                <w:color w:val="000000"/>
                <w:sz w:val="24"/>
                <w:szCs w:val="24"/>
                <w:lang w:val="en-US" w:eastAsia="en-US"/>
              </w:rPr>
              <w:t>Специальные навыки</w:t>
            </w:r>
          </w:p>
        </w:tc>
        <w:tc>
          <w:tcPr>
            <w:tcW w:w="830" w:type="dxa"/>
            <w:tcBorders>
              <w:top w:val="single" w:sz="4" w:space="0" w:color="auto"/>
              <w:left w:val="single" w:sz="4" w:space="0" w:color="auto"/>
              <w:bottom w:val="single" w:sz="4" w:space="0" w:color="auto"/>
              <w:right w:val="single" w:sz="4" w:space="0" w:color="auto"/>
            </w:tcBorders>
            <w:vAlign w:val="center"/>
            <w:hideMark/>
          </w:tcPr>
          <w:p w14:paraId="5E16EE9C" w14:textId="77777777" w:rsidR="00810678" w:rsidRDefault="00810678">
            <w:pPr>
              <w:spacing w:line="360" w:lineRule="auto"/>
              <w:ind w:firstLine="0"/>
              <w:jc w:val="center"/>
              <w:rPr>
                <w:sz w:val="24"/>
                <w:szCs w:val="24"/>
                <w:lang w:val="en-US" w:eastAsia="en-US"/>
              </w:rPr>
            </w:pPr>
            <w:r>
              <w:rPr>
                <w:sz w:val="24"/>
                <w:szCs w:val="24"/>
                <w:lang w:val="en-US" w:eastAsia="en-US"/>
              </w:rPr>
              <w:t>17</w:t>
            </w:r>
          </w:p>
        </w:tc>
        <w:tc>
          <w:tcPr>
            <w:tcW w:w="559" w:type="dxa"/>
            <w:tcBorders>
              <w:top w:val="single" w:sz="4" w:space="0" w:color="auto"/>
              <w:left w:val="single" w:sz="4" w:space="0" w:color="auto"/>
              <w:bottom w:val="single" w:sz="4" w:space="0" w:color="auto"/>
              <w:right w:val="single" w:sz="4" w:space="0" w:color="auto"/>
            </w:tcBorders>
            <w:vAlign w:val="center"/>
            <w:hideMark/>
          </w:tcPr>
          <w:p w14:paraId="30CCAF8A"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60" w:type="dxa"/>
            <w:tcBorders>
              <w:top w:val="single" w:sz="4" w:space="0" w:color="auto"/>
              <w:left w:val="single" w:sz="4" w:space="0" w:color="auto"/>
              <w:bottom w:val="single" w:sz="4" w:space="0" w:color="auto"/>
              <w:right w:val="single" w:sz="4" w:space="0" w:color="auto"/>
            </w:tcBorders>
            <w:vAlign w:val="center"/>
            <w:hideMark/>
          </w:tcPr>
          <w:p w14:paraId="377704F2"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0" w:type="dxa"/>
            <w:tcBorders>
              <w:top w:val="single" w:sz="4" w:space="0" w:color="auto"/>
              <w:left w:val="single" w:sz="4" w:space="0" w:color="auto"/>
              <w:bottom w:val="single" w:sz="4" w:space="0" w:color="auto"/>
              <w:right w:val="single" w:sz="4" w:space="0" w:color="auto"/>
            </w:tcBorders>
            <w:vAlign w:val="center"/>
            <w:hideMark/>
          </w:tcPr>
          <w:p w14:paraId="6C057A26"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60" w:type="dxa"/>
            <w:tcBorders>
              <w:top w:val="single" w:sz="4" w:space="0" w:color="auto"/>
              <w:left w:val="single" w:sz="4" w:space="0" w:color="auto"/>
              <w:bottom w:val="single" w:sz="4" w:space="0" w:color="auto"/>
              <w:right w:val="single" w:sz="4" w:space="0" w:color="auto"/>
            </w:tcBorders>
            <w:vAlign w:val="center"/>
            <w:hideMark/>
          </w:tcPr>
          <w:p w14:paraId="292BF386"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0" w:type="dxa"/>
            <w:tcBorders>
              <w:top w:val="single" w:sz="4" w:space="0" w:color="auto"/>
              <w:left w:val="single" w:sz="4" w:space="0" w:color="auto"/>
              <w:bottom w:val="single" w:sz="4" w:space="0" w:color="auto"/>
              <w:right w:val="single" w:sz="4" w:space="0" w:color="auto"/>
            </w:tcBorders>
            <w:vAlign w:val="center"/>
            <w:hideMark/>
          </w:tcPr>
          <w:p w14:paraId="162A2EEE"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60" w:type="dxa"/>
            <w:tcBorders>
              <w:top w:val="single" w:sz="4" w:space="0" w:color="auto"/>
              <w:left w:val="single" w:sz="4" w:space="0" w:color="auto"/>
              <w:bottom w:val="single" w:sz="4" w:space="0" w:color="auto"/>
              <w:right w:val="single" w:sz="4" w:space="0" w:color="auto"/>
            </w:tcBorders>
            <w:vAlign w:val="center"/>
            <w:hideMark/>
          </w:tcPr>
          <w:p w14:paraId="6B570C5E"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0" w:type="dxa"/>
            <w:tcBorders>
              <w:top w:val="single" w:sz="4" w:space="0" w:color="auto"/>
              <w:left w:val="single" w:sz="4" w:space="0" w:color="auto"/>
              <w:bottom w:val="single" w:sz="4" w:space="0" w:color="auto"/>
              <w:right w:val="single" w:sz="4" w:space="0" w:color="auto"/>
            </w:tcBorders>
            <w:vAlign w:val="center"/>
            <w:hideMark/>
          </w:tcPr>
          <w:p w14:paraId="05825CED"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60" w:type="dxa"/>
            <w:tcBorders>
              <w:top w:val="single" w:sz="4" w:space="0" w:color="auto"/>
              <w:left w:val="single" w:sz="4" w:space="0" w:color="auto"/>
              <w:bottom w:val="single" w:sz="4" w:space="0" w:color="auto"/>
              <w:right w:val="single" w:sz="4" w:space="0" w:color="auto"/>
            </w:tcBorders>
            <w:vAlign w:val="center"/>
            <w:hideMark/>
          </w:tcPr>
          <w:p w14:paraId="75339D6D"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34" w:type="dxa"/>
            <w:tcBorders>
              <w:top w:val="single" w:sz="4" w:space="0" w:color="auto"/>
              <w:left w:val="single" w:sz="4" w:space="0" w:color="auto"/>
              <w:bottom w:val="single" w:sz="4" w:space="0" w:color="auto"/>
              <w:right w:val="single" w:sz="4" w:space="0" w:color="auto"/>
            </w:tcBorders>
            <w:vAlign w:val="center"/>
            <w:hideMark/>
          </w:tcPr>
          <w:p w14:paraId="582B5AAE"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41" w:type="dxa"/>
            <w:tcBorders>
              <w:top w:val="single" w:sz="4" w:space="0" w:color="auto"/>
              <w:left w:val="single" w:sz="4" w:space="0" w:color="auto"/>
              <w:bottom w:val="single" w:sz="4" w:space="0" w:color="auto"/>
              <w:right w:val="single" w:sz="4" w:space="0" w:color="auto"/>
            </w:tcBorders>
            <w:vAlign w:val="center"/>
            <w:hideMark/>
          </w:tcPr>
          <w:p w14:paraId="12429743"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15" w:type="dxa"/>
            <w:tcBorders>
              <w:top w:val="single" w:sz="4" w:space="0" w:color="auto"/>
              <w:left w:val="single" w:sz="4" w:space="0" w:color="auto"/>
              <w:bottom w:val="single" w:sz="4" w:space="0" w:color="auto"/>
              <w:right w:val="single" w:sz="4" w:space="0" w:color="auto"/>
            </w:tcBorders>
            <w:vAlign w:val="center"/>
          </w:tcPr>
          <w:p w14:paraId="1FB194D9" w14:textId="77777777" w:rsidR="00810678" w:rsidRDefault="00810678">
            <w:pPr>
              <w:spacing w:line="360" w:lineRule="auto"/>
              <w:ind w:firstLine="0"/>
              <w:jc w:val="center"/>
              <w:rPr>
                <w:sz w:val="24"/>
                <w:szCs w:val="24"/>
                <w:lang w:val="en-US" w:eastAsia="en-US"/>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7AA80273" w14:textId="77777777" w:rsidR="00810678" w:rsidRDefault="00810678">
            <w:pPr>
              <w:spacing w:line="360" w:lineRule="auto"/>
              <w:ind w:firstLine="0"/>
              <w:jc w:val="center"/>
              <w:rPr>
                <w:sz w:val="24"/>
                <w:szCs w:val="24"/>
                <w:lang w:val="en-US" w:eastAsia="en-US"/>
              </w:rPr>
            </w:pPr>
            <w:r>
              <w:rPr>
                <w:sz w:val="24"/>
                <w:szCs w:val="24"/>
                <w:lang w:val="en-US" w:eastAsia="en-US"/>
              </w:rPr>
              <w:t>2</w:t>
            </w:r>
          </w:p>
        </w:tc>
      </w:tr>
      <w:tr w:rsidR="00810678" w14:paraId="37DB193B" w14:textId="77777777" w:rsidTr="00E706B5">
        <w:trPr>
          <w:gridAfter w:val="1"/>
          <w:wAfter w:w="14" w:type="dxa"/>
          <w:trHeight w:val="457"/>
        </w:trPr>
        <w:tc>
          <w:tcPr>
            <w:tcW w:w="3019" w:type="dxa"/>
            <w:tcBorders>
              <w:top w:val="single" w:sz="4" w:space="0" w:color="auto"/>
              <w:left w:val="single" w:sz="4" w:space="0" w:color="auto"/>
              <w:bottom w:val="single" w:sz="4" w:space="0" w:color="auto"/>
              <w:right w:val="single" w:sz="4" w:space="0" w:color="auto"/>
            </w:tcBorders>
            <w:vAlign w:val="center"/>
            <w:hideMark/>
          </w:tcPr>
          <w:p w14:paraId="457EE4EF" w14:textId="77777777" w:rsidR="00810678" w:rsidRPr="000939DD" w:rsidRDefault="000939DD">
            <w:pPr>
              <w:spacing w:line="360" w:lineRule="auto"/>
              <w:ind w:firstLine="0"/>
              <w:jc w:val="left"/>
              <w:rPr>
                <w:sz w:val="24"/>
                <w:szCs w:val="24"/>
                <w:lang w:eastAsia="en-US"/>
              </w:rPr>
            </w:pPr>
            <w:r>
              <w:rPr>
                <w:color w:val="000000"/>
                <w:sz w:val="24"/>
                <w:szCs w:val="24"/>
                <w:lang w:eastAsia="en-US"/>
              </w:rPr>
              <w:t>6</w:t>
            </w:r>
            <w:r w:rsidR="00810678" w:rsidRPr="000939DD">
              <w:rPr>
                <w:color w:val="000000"/>
                <w:sz w:val="24"/>
                <w:szCs w:val="24"/>
                <w:lang w:eastAsia="en-US"/>
              </w:rPr>
              <w:t>.Физкультурные и спортивные мероприятия</w:t>
            </w:r>
            <w:r w:rsidRPr="000939DD">
              <w:rPr>
                <w:color w:val="000000"/>
                <w:sz w:val="24"/>
                <w:szCs w:val="24"/>
                <w:lang w:eastAsia="en-US"/>
              </w:rPr>
              <w:t>,</w:t>
            </w:r>
            <w:r>
              <w:rPr>
                <w:color w:val="000000"/>
                <w:sz w:val="24"/>
                <w:szCs w:val="24"/>
                <w:lang w:eastAsia="en-US"/>
              </w:rPr>
              <w:t xml:space="preserve"> </w:t>
            </w:r>
            <w:r w:rsidRPr="000939DD">
              <w:rPr>
                <w:color w:val="000000"/>
                <w:sz w:val="24"/>
                <w:szCs w:val="24"/>
                <w:lang w:eastAsia="en-US"/>
              </w:rPr>
              <w:t>соревнования</w:t>
            </w:r>
          </w:p>
        </w:tc>
        <w:tc>
          <w:tcPr>
            <w:tcW w:w="830" w:type="dxa"/>
            <w:tcBorders>
              <w:top w:val="single" w:sz="4" w:space="0" w:color="auto"/>
              <w:left w:val="single" w:sz="4" w:space="0" w:color="auto"/>
              <w:bottom w:val="single" w:sz="4" w:space="0" w:color="auto"/>
              <w:right w:val="single" w:sz="4" w:space="0" w:color="auto"/>
            </w:tcBorders>
            <w:vAlign w:val="center"/>
            <w:hideMark/>
          </w:tcPr>
          <w:p w14:paraId="302191C5" w14:textId="77777777" w:rsidR="00810678" w:rsidRDefault="00810678">
            <w:pPr>
              <w:spacing w:line="360" w:lineRule="auto"/>
              <w:ind w:firstLine="0"/>
              <w:jc w:val="center"/>
              <w:rPr>
                <w:sz w:val="24"/>
                <w:szCs w:val="24"/>
                <w:lang w:val="en-US" w:eastAsia="en-US"/>
              </w:rPr>
            </w:pPr>
            <w:r>
              <w:rPr>
                <w:sz w:val="24"/>
                <w:szCs w:val="24"/>
                <w:lang w:val="en-US" w:eastAsia="en-US"/>
              </w:rPr>
              <w:t>14</w:t>
            </w:r>
          </w:p>
        </w:tc>
        <w:tc>
          <w:tcPr>
            <w:tcW w:w="559" w:type="dxa"/>
            <w:tcBorders>
              <w:top w:val="single" w:sz="4" w:space="0" w:color="auto"/>
              <w:left w:val="single" w:sz="4" w:space="0" w:color="auto"/>
              <w:bottom w:val="single" w:sz="4" w:space="0" w:color="auto"/>
              <w:right w:val="single" w:sz="4" w:space="0" w:color="auto"/>
            </w:tcBorders>
            <w:vAlign w:val="center"/>
            <w:hideMark/>
          </w:tcPr>
          <w:p w14:paraId="12E21074"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0" w:type="dxa"/>
            <w:tcBorders>
              <w:top w:val="single" w:sz="4" w:space="0" w:color="auto"/>
              <w:left w:val="single" w:sz="4" w:space="0" w:color="auto"/>
              <w:bottom w:val="single" w:sz="4" w:space="0" w:color="auto"/>
              <w:right w:val="single" w:sz="4" w:space="0" w:color="auto"/>
            </w:tcBorders>
            <w:vAlign w:val="center"/>
            <w:hideMark/>
          </w:tcPr>
          <w:p w14:paraId="059DFC79"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0" w:type="dxa"/>
            <w:tcBorders>
              <w:top w:val="single" w:sz="4" w:space="0" w:color="auto"/>
              <w:left w:val="single" w:sz="4" w:space="0" w:color="auto"/>
              <w:bottom w:val="single" w:sz="4" w:space="0" w:color="auto"/>
              <w:right w:val="single" w:sz="4" w:space="0" w:color="auto"/>
            </w:tcBorders>
            <w:vAlign w:val="center"/>
          </w:tcPr>
          <w:p w14:paraId="18EB68A1" w14:textId="77777777" w:rsidR="00810678" w:rsidRDefault="00810678">
            <w:pPr>
              <w:spacing w:line="360" w:lineRule="auto"/>
              <w:ind w:firstLine="0"/>
              <w:jc w:val="center"/>
              <w:rPr>
                <w:sz w:val="24"/>
                <w:szCs w:val="24"/>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hideMark/>
          </w:tcPr>
          <w:p w14:paraId="1A19A495"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0" w:type="dxa"/>
            <w:tcBorders>
              <w:top w:val="single" w:sz="4" w:space="0" w:color="auto"/>
              <w:left w:val="single" w:sz="4" w:space="0" w:color="auto"/>
              <w:bottom w:val="single" w:sz="4" w:space="0" w:color="auto"/>
              <w:right w:val="single" w:sz="4" w:space="0" w:color="auto"/>
            </w:tcBorders>
            <w:vAlign w:val="center"/>
          </w:tcPr>
          <w:p w14:paraId="64CBB587" w14:textId="77777777" w:rsidR="00810678" w:rsidRDefault="00810678">
            <w:pPr>
              <w:spacing w:line="360" w:lineRule="auto"/>
              <w:ind w:firstLine="0"/>
              <w:jc w:val="center"/>
              <w:rPr>
                <w:sz w:val="24"/>
                <w:szCs w:val="24"/>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75FFEE3B" w14:textId="77777777" w:rsidR="00810678" w:rsidRDefault="00810678">
            <w:pPr>
              <w:spacing w:line="360" w:lineRule="auto"/>
              <w:ind w:firstLine="0"/>
              <w:jc w:val="center"/>
              <w:rPr>
                <w:sz w:val="24"/>
                <w:szCs w:val="24"/>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766346BD" w14:textId="77777777" w:rsidR="00810678" w:rsidRDefault="00810678">
            <w:pPr>
              <w:spacing w:line="360" w:lineRule="auto"/>
              <w:ind w:firstLine="0"/>
              <w:jc w:val="center"/>
              <w:rPr>
                <w:sz w:val="24"/>
                <w:szCs w:val="24"/>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599DC3DC" w14:textId="77777777" w:rsidR="00810678" w:rsidRDefault="00810678">
            <w:pPr>
              <w:spacing w:line="360" w:lineRule="auto"/>
              <w:ind w:firstLine="0"/>
              <w:jc w:val="center"/>
              <w:rPr>
                <w:sz w:val="24"/>
                <w:szCs w:val="24"/>
                <w:lang w:val="en-US" w:eastAsia="en-US"/>
              </w:rPr>
            </w:pPr>
          </w:p>
        </w:tc>
        <w:tc>
          <w:tcPr>
            <w:tcW w:w="534" w:type="dxa"/>
            <w:tcBorders>
              <w:top w:val="single" w:sz="4" w:space="0" w:color="auto"/>
              <w:left w:val="single" w:sz="4" w:space="0" w:color="auto"/>
              <w:bottom w:val="single" w:sz="4" w:space="0" w:color="auto"/>
              <w:right w:val="single" w:sz="4" w:space="0" w:color="auto"/>
            </w:tcBorders>
            <w:vAlign w:val="center"/>
            <w:hideMark/>
          </w:tcPr>
          <w:p w14:paraId="146FAADD"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41" w:type="dxa"/>
            <w:tcBorders>
              <w:top w:val="single" w:sz="4" w:space="0" w:color="auto"/>
              <w:left w:val="single" w:sz="4" w:space="0" w:color="auto"/>
              <w:bottom w:val="single" w:sz="4" w:space="0" w:color="auto"/>
              <w:right w:val="single" w:sz="4" w:space="0" w:color="auto"/>
            </w:tcBorders>
            <w:vAlign w:val="center"/>
            <w:hideMark/>
          </w:tcPr>
          <w:p w14:paraId="1AFA8EE5" w14:textId="77777777" w:rsidR="00810678" w:rsidRDefault="00810678">
            <w:pPr>
              <w:spacing w:line="360" w:lineRule="auto"/>
              <w:ind w:firstLine="0"/>
              <w:jc w:val="center"/>
              <w:rPr>
                <w:sz w:val="24"/>
                <w:szCs w:val="24"/>
                <w:lang w:val="en-US" w:eastAsia="en-US"/>
              </w:rPr>
            </w:pPr>
            <w:r>
              <w:rPr>
                <w:sz w:val="24"/>
                <w:szCs w:val="24"/>
                <w:lang w:val="en-US" w:eastAsia="en-US"/>
              </w:rPr>
              <w:t>4</w:t>
            </w:r>
          </w:p>
        </w:tc>
        <w:tc>
          <w:tcPr>
            <w:tcW w:w="515" w:type="dxa"/>
            <w:tcBorders>
              <w:top w:val="single" w:sz="4" w:space="0" w:color="auto"/>
              <w:left w:val="single" w:sz="4" w:space="0" w:color="auto"/>
              <w:bottom w:val="single" w:sz="4" w:space="0" w:color="auto"/>
              <w:right w:val="single" w:sz="4" w:space="0" w:color="auto"/>
            </w:tcBorders>
            <w:vAlign w:val="center"/>
          </w:tcPr>
          <w:p w14:paraId="194899EC" w14:textId="77777777" w:rsidR="00810678" w:rsidRDefault="00810678">
            <w:pPr>
              <w:spacing w:line="360" w:lineRule="auto"/>
              <w:ind w:firstLine="0"/>
              <w:jc w:val="center"/>
              <w:rPr>
                <w:sz w:val="24"/>
                <w:szCs w:val="24"/>
                <w:lang w:val="en-US" w:eastAsia="en-US"/>
              </w:rPr>
            </w:pPr>
          </w:p>
        </w:tc>
        <w:tc>
          <w:tcPr>
            <w:tcW w:w="523" w:type="dxa"/>
            <w:tcBorders>
              <w:top w:val="single" w:sz="4" w:space="0" w:color="auto"/>
              <w:left w:val="single" w:sz="4" w:space="0" w:color="auto"/>
              <w:bottom w:val="single" w:sz="4" w:space="0" w:color="auto"/>
              <w:right w:val="single" w:sz="4" w:space="0" w:color="auto"/>
            </w:tcBorders>
            <w:vAlign w:val="center"/>
          </w:tcPr>
          <w:p w14:paraId="1145A517" w14:textId="77777777" w:rsidR="00810678" w:rsidRDefault="00810678">
            <w:pPr>
              <w:spacing w:line="360" w:lineRule="auto"/>
              <w:ind w:firstLine="0"/>
              <w:jc w:val="center"/>
              <w:rPr>
                <w:sz w:val="24"/>
                <w:szCs w:val="24"/>
                <w:lang w:val="en-US" w:eastAsia="en-US"/>
              </w:rPr>
            </w:pPr>
          </w:p>
        </w:tc>
      </w:tr>
      <w:tr w:rsidR="00810678" w14:paraId="4E56AC74" w14:textId="77777777" w:rsidTr="00E706B5">
        <w:trPr>
          <w:gridAfter w:val="1"/>
          <w:wAfter w:w="14" w:type="dxa"/>
          <w:trHeight w:val="457"/>
        </w:trPr>
        <w:tc>
          <w:tcPr>
            <w:tcW w:w="3019" w:type="dxa"/>
            <w:tcBorders>
              <w:top w:val="single" w:sz="4" w:space="0" w:color="auto"/>
              <w:left w:val="single" w:sz="4" w:space="0" w:color="auto"/>
              <w:bottom w:val="single" w:sz="4" w:space="0" w:color="auto"/>
              <w:right w:val="single" w:sz="4" w:space="0" w:color="auto"/>
            </w:tcBorders>
            <w:vAlign w:val="center"/>
            <w:hideMark/>
          </w:tcPr>
          <w:p w14:paraId="6B63B6E9" w14:textId="77777777" w:rsidR="00810678" w:rsidRDefault="00065F72">
            <w:pPr>
              <w:spacing w:line="360" w:lineRule="auto"/>
              <w:ind w:firstLine="0"/>
              <w:jc w:val="left"/>
              <w:rPr>
                <w:b/>
                <w:color w:val="000000"/>
                <w:sz w:val="24"/>
                <w:szCs w:val="24"/>
                <w:lang w:val="en-US" w:eastAsia="en-US"/>
              </w:rPr>
            </w:pPr>
            <w:r>
              <w:rPr>
                <w:b/>
                <w:color w:val="000000"/>
                <w:sz w:val="24"/>
                <w:szCs w:val="24"/>
                <w:lang w:eastAsia="en-US"/>
              </w:rPr>
              <w:t>7</w:t>
            </w:r>
            <w:r w:rsidR="00810678" w:rsidRPr="000939DD">
              <w:rPr>
                <w:color w:val="000000"/>
                <w:sz w:val="24"/>
                <w:szCs w:val="24"/>
                <w:lang w:val="en-US" w:eastAsia="en-US"/>
              </w:rPr>
              <w:t>.Самостоятельная работа</w:t>
            </w:r>
          </w:p>
        </w:tc>
        <w:tc>
          <w:tcPr>
            <w:tcW w:w="830" w:type="dxa"/>
            <w:tcBorders>
              <w:top w:val="single" w:sz="4" w:space="0" w:color="auto"/>
              <w:left w:val="single" w:sz="4" w:space="0" w:color="auto"/>
              <w:bottom w:val="single" w:sz="4" w:space="0" w:color="auto"/>
              <w:right w:val="single" w:sz="4" w:space="0" w:color="auto"/>
            </w:tcBorders>
            <w:vAlign w:val="center"/>
            <w:hideMark/>
          </w:tcPr>
          <w:p w14:paraId="6B6CF79C" w14:textId="77777777" w:rsidR="00810678" w:rsidRDefault="00810678">
            <w:pPr>
              <w:spacing w:line="360" w:lineRule="auto"/>
              <w:ind w:firstLine="0"/>
              <w:jc w:val="center"/>
              <w:rPr>
                <w:sz w:val="24"/>
                <w:szCs w:val="24"/>
                <w:lang w:val="en-US" w:eastAsia="en-US"/>
              </w:rPr>
            </w:pPr>
            <w:r>
              <w:rPr>
                <w:sz w:val="24"/>
                <w:szCs w:val="24"/>
                <w:lang w:val="en-US" w:eastAsia="en-US"/>
              </w:rPr>
              <w:t>12</w:t>
            </w:r>
          </w:p>
        </w:tc>
        <w:tc>
          <w:tcPr>
            <w:tcW w:w="559" w:type="dxa"/>
            <w:tcBorders>
              <w:top w:val="single" w:sz="4" w:space="0" w:color="auto"/>
              <w:left w:val="single" w:sz="4" w:space="0" w:color="auto"/>
              <w:bottom w:val="single" w:sz="4" w:space="0" w:color="auto"/>
              <w:right w:val="single" w:sz="4" w:space="0" w:color="auto"/>
            </w:tcBorders>
            <w:vAlign w:val="center"/>
            <w:hideMark/>
          </w:tcPr>
          <w:p w14:paraId="4E641C53"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60" w:type="dxa"/>
            <w:tcBorders>
              <w:top w:val="single" w:sz="4" w:space="0" w:color="auto"/>
              <w:left w:val="single" w:sz="4" w:space="0" w:color="auto"/>
              <w:bottom w:val="single" w:sz="4" w:space="0" w:color="auto"/>
              <w:right w:val="single" w:sz="4" w:space="0" w:color="auto"/>
            </w:tcBorders>
            <w:vAlign w:val="center"/>
          </w:tcPr>
          <w:p w14:paraId="719F7158" w14:textId="77777777" w:rsidR="00810678" w:rsidRDefault="00810678">
            <w:pPr>
              <w:spacing w:line="360" w:lineRule="auto"/>
              <w:ind w:firstLine="0"/>
              <w:jc w:val="center"/>
              <w:rPr>
                <w:sz w:val="24"/>
                <w:szCs w:val="24"/>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hideMark/>
          </w:tcPr>
          <w:p w14:paraId="0CCC2AF8"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60" w:type="dxa"/>
            <w:tcBorders>
              <w:top w:val="single" w:sz="4" w:space="0" w:color="auto"/>
              <w:left w:val="single" w:sz="4" w:space="0" w:color="auto"/>
              <w:bottom w:val="single" w:sz="4" w:space="0" w:color="auto"/>
              <w:right w:val="single" w:sz="4" w:space="0" w:color="auto"/>
            </w:tcBorders>
            <w:vAlign w:val="center"/>
            <w:hideMark/>
          </w:tcPr>
          <w:p w14:paraId="0F991216"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60" w:type="dxa"/>
            <w:tcBorders>
              <w:top w:val="single" w:sz="4" w:space="0" w:color="auto"/>
              <w:left w:val="single" w:sz="4" w:space="0" w:color="auto"/>
              <w:bottom w:val="single" w:sz="4" w:space="0" w:color="auto"/>
              <w:right w:val="single" w:sz="4" w:space="0" w:color="auto"/>
            </w:tcBorders>
            <w:vAlign w:val="center"/>
            <w:hideMark/>
          </w:tcPr>
          <w:p w14:paraId="7E578CFC"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60" w:type="dxa"/>
            <w:tcBorders>
              <w:top w:val="single" w:sz="4" w:space="0" w:color="auto"/>
              <w:left w:val="single" w:sz="4" w:space="0" w:color="auto"/>
              <w:bottom w:val="single" w:sz="4" w:space="0" w:color="auto"/>
              <w:right w:val="single" w:sz="4" w:space="0" w:color="auto"/>
            </w:tcBorders>
            <w:vAlign w:val="center"/>
            <w:hideMark/>
          </w:tcPr>
          <w:p w14:paraId="7FC8AC2F"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0" w:type="dxa"/>
            <w:tcBorders>
              <w:top w:val="single" w:sz="4" w:space="0" w:color="auto"/>
              <w:left w:val="single" w:sz="4" w:space="0" w:color="auto"/>
              <w:bottom w:val="single" w:sz="4" w:space="0" w:color="auto"/>
              <w:right w:val="single" w:sz="4" w:space="0" w:color="auto"/>
            </w:tcBorders>
            <w:vAlign w:val="center"/>
            <w:hideMark/>
          </w:tcPr>
          <w:p w14:paraId="50828507"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0" w:type="dxa"/>
            <w:tcBorders>
              <w:top w:val="single" w:sz="4" w:space="0" w:color="auto"/>
              <w:left w:val="single" w:sz="4" w:space="0" w:color="auto"/>
              <w:bottom w:val="single" w:sz="4" w:space="0" w:color="auto"/>
              <w:right w:val="single" w:sz="4" w:space="0" w:color="auto"/>
            </w:tcBorders>
            <w:vAlign w:val="center"/>
            <w:hideMark/>
          </w:tcPr>
          <w:p w14:paraId="3A36446C"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34" w:type="dxa"/>
            <w:tcBorders>
              <w:top w:val="single" w:sz="4" w:space="0" w:color="auto"/>
              <w:left w:val="single" w:sz="4" w:space="0" w:color="auto"/>
              <w:bottom w:val="single" w:sz="4" w:space="0" w:color="auto"/>
              <w:right w:val="single" w:sz="4" w:space="0" w:color="auto"/>
            </w:tcBorders>
            <w:vAlign w:val="center"/>
            <w:hideMark/>
          </w:tcPr>
          <w:p w14:paraId="4EEBA5C5"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41" w:type="dxa"/>
            <w:tcBorders>
              <w:top w:val="single" w:sz="4" w:space="0" w:color="auto"/>
              <w:left w:val="single" w:sz="4" w:space="0" w:color="auto"/>
              <w:bottom w:val="single" w:sz="4" w:space="0" w:color="auto"/>
              <w:right w:val="single" w:sz="4" w:space="0" w:color="auto"/>
            </w:tcBorders>
            <w:vAlign w:val="center"/>
            <w:hideMark/>
          </w:tcPr>
          <w:p w14:paraId="41435BCB"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15" w:type="dxa"/>
            <w:tcBorders>
              <w:top w:val="single" w:sz="4" w:space="0" w:color="auto"/>
              <w:left w:val="single" w:sz="4" w:space="0" w:color="auto"/>
              <w:bottom w:val="single" w:sz="4" w:space="0" w:color="auto"/>
              <w:right w:val="single" w:sz="4" w:space="0" w:color="auto"/>
            </w:tcBorders>
            <w:vAlign w:val="center"/>
          </w:tcPr>
          <w:p w14:paraId="502563CB" w14:textId="77777777" w:rsidR="00810678" w:rsidRDefault="00810678">
            <w:pPr>
              <w:spacing w:line="360" w:lineRule="auto"/>
              <w:ind w:firstLine="0"/>
              <w:jc w:val="center"/>
              <w:rPr>
                <w:sz w:val="24"/>
                <w:szCs w:val="24"/>
                <w:lang w:val="en-US" w:eastAsia="en-US"/>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457255E9" w14:textId="77777777" w:rsidR="00810678" w:rsidRDefault="00810678">
            <w:pPr>
              <w:spacing w:line="360" w:lineRule="auto"/>
              <w:ind w:firstLine="0"/>
              <w:jc w:val="center"/>
              <w:rPr>
                <w:sz w:val="24"/>
                <w:szCs w:val="24"/>
                <w:lang w:val="en-US" w:eastAsia="en-US"/>
              </w:rPr>
            </w:pPr>
            <w:r>
              <w:rPr>
                <w:sz w:val="24"/>
                <w:szCs w:val="24"/>
                <w:lang w:val="en-US" w:eastAsia="en-US"/>
              </w:rPr>
              <w:t>1</w:t>
            </w:r>
          </w:p>
        </w:tc>
      </w:tr>
      <w:tr w:rsidR="00810678" w14:paraId="155D373D" w14:textId="77777777" w:rsidTr="00E706B5">
        <w:trPr>
          <w:gridAfter w:val="1"/>
          <w:wAfter w:w="14" w:type="dxa"/>
          <w:trHeight w:val="457"/>
        </w:trPr>
        <w:tc>
          <w:tcPr>
            <w:tcW w:w="3019" w:type="dxa"/>
            <w:tcBorders>
              <w:top w:val="single" w:sz="4" w:space="0" w:color="auto"/>
              <w:left w:val="single" w:sz="4" w:space="0" w:color="auto"/>
              <w:bottom w:val="single" w:sz="4" w:space="0" w:color="auto"/>
              <w:right w:val="single" w:sz="4" w:space="0" w:color="auto"/>
            </w:tcBorders>
            <w:vAlign w:val="center"/>
            <w:hideMark/>
          </w:tcPr>
          <w:p w14:paraId="6E22ABB0" w14:textId="77777777" w:rsidR="00810678" w:rsidRPr="00065F72" w:rsidRDefault="00065F72">
            <w:pPr>
              <w:spacing w:line="360" w:lineRule="auto"/>
              <w:ind w:firstLine="0"/>
              <w:jc w:val="left"/>
              <w:rPr>
                <w:sz w:val="24"/>
                <w:szCs w:val="24"/>
                <w:lang w:eastAsia="en-US"/>
              </w:rPr>
            </w:pPr>
            <w:r>
              <w:rPr>
                <w:color w:val="000000"/>
                <w:sz w:val="24"/>
                <w:szCs w:val="24"/>
                <w:lang w:eastAsia="en-US"/>
              </w:rPr>
              <w:t>8</w:t>
            </w:r>
            <w:r w:rsidR="000939DD">
              <w:rPr>
                <w:color w:val="000000"/>
                <w:sz w:val="24"/>
                <w:szCs w:val="24"/>
                <w:lang w:val="en-US" w:eastAsia="en-US"/>
              </w:rPr>
              <w:t>.Промежуточная а</w:t>
            </w:r>
            <w:r w:rsidR="000939DD">
              <w:rPr>
                <w:color w:val="000000"/>
                <w:sz w:val="24"/>
                <w:szCs w:val="24"/>
                <w:lang w:eastAsia="en-US"/>
              </w:rPr>
              <w:t>т</w:t>
            </w:r>
            <w:r w:rsidR="000939DD">
              <w:rPr>
                <w:color w:val="000000"/>
                <w:sz w:val="24"/>
                <w:szCs w:val="24"/>
                <w:lang w:val="en-US" w:eastAsia="en-US"/>
              </w:rPr>
              <w:t>тестация</w:t>
            </w:r>
            <w:r w:rsidR="000939DD">
              <w:rPr>
                <w:color w:val="000000"/>
                <w:sz w:val="24"/>
                <w:szCs w:val="24"/>
                <w:lang w:eastAsia="en-US"/>
              </w:rPr>
              <w:t xml:space="preserve"> (тестирование</w:t>
            </w:r>
            <w:r>
              <w:rPr>
                <w:color w:val="000000"/>
                <w:sz w:val="24"/>
                <w:szCs w:val="24"/>
                <w:lang w:eastAsia="en-US"/>
              </w:rPr>
              <w:t>).</w:t>
            </w:r>
          </w:p>
        </w:tc>
        <w:tc>
          <w:tcPr>
            <w:tcW w:w="830" w:type="dxa"/>
            <w:tcBorders>
              <w:top w:val="single" w:sz="4" w:space="0" w:color="auto"/>
              <w:left w:val="single" w:sz="4" w:space="0" w:color="auto"/>
              <w:bottom w:val="single" w:sz="4" w:space="0" w:color="auto"/>
              <w:right w:val="single" w:sz="4" w:space="0" w:color="auto"/>
            </w:tcBorders>
            <w:vAlign w:val="center"/>
            <w:hideMark/>
          </w:tcPr>
          <w:p w14:paraId="43217F11" w14:textId="77777777" w:rsidR="00810678" w:rsidRDefault="00810678">
            <w:pPr>
              <w:spacing w:line="360" w:lineRule="auto"/>
              <w:ind w:firstLine="0"/>
              <w:jc w:val="center"/>
              <w:rPr>
                <w:b/>
                <w:sz w:val="24"/>
                <w:szCs w:val="24"/>
                <w:lang w:val="en-US" w:eastAsia="en-US"/>
              </w:rPr>
            </w:pPr>
            <w:r>
              <w:rPr>
                <w:b/>
                <w:sz w:val="24"/>
                <w:szCs w:val="24"/>
                <w:lang w:val="en-US" w:eastAsia="en-US"/>
              </w:rPr>
              <w:t>6</w:t>
            </w:r>
          </w:p>
        </w:tc>
        <w:tc>
          <w:tcPr>
            <w:tcW w:w="559" w:type="dxa"/>
            <w:tcBorders>
              <w:top w:val="single" w:sz="4" w:space="0" w:color="auto"/>
              <w:left w:val="single" w:sz="4" w:space="0" w:color="auto"/>
              <w:bottom w:val="single" w:sz="4" w:space="0" w:color="auto"/>
              <w:right w:val="single" w:sz="4" w:space="0" w:color="auto"/>
            </w:tcBorders>
            <w:vAlign w:val="center"/>
            <w:hideMark/>
          </w:tcPr>
          <w:p w14:paraId="77147A07"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0" w:type="dxa"/>
            <w:tcBorders>
              <w:top w:val="single" w:sz="4" w:space="0" w:color="auto"/>
              <w:left w:val="single" w:sz="4" w:space="0" w:color="auto"/>
              <w:bottom w:val="single" w:sz="4" w:space="0" w:color="auto"/>
              <w:right w:val="single" w:sz="4" w:space="0" w:color="auto"/>
            </w:tcBorders>
            <w:vAlign w:val="center"/>
          </w:tcPr>
          <w:p w14:paraId="679A49FD" w14:textId="77777777" w:rsidR="00810678" w:rsidRDefault="00810678">
            <w:pPr>
              <w:spacing w:line="360" w:lineRule="auto"/>
              <w:ind w:firstLine="0"/>
              <w:jc w:val="center"/>
              <w:rPr>
                <w:sz w:val="24"/>
                <w:szCs w:val="24"/>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25155B09" w14:textId="77777777" w:rsidR="00810678" w:rsidRDefault="00810678">
            <w:pPr>
              <w:spacing w:line="360" w:lineRule="auto"/>
              <w:ind w:firstLine="0"/>
              <w:jc w:val="center"/>
              <w:rPr>
                <w:sz w:val="24"/>
                <w:szCs w:val="24"/>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3F521FDE" w14:textId="77777777" w:rsidR="00810678" w:rsidRDefault="00810678">
            <w:pPr>
              <w:spacing w:line="360" w:lineRule="auto"/>
              <w:ind w:firstLine="0"/>
              <w:jc w:val="center"/>
              <w:rPr>
                <w:sz w:val="24"/>
                <w:szCs w:val="24"/>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4C9D58F2" w14:textId="77777777" w:rsidR="00810678" w:rsidRDefault="00810678">
            <w:pPr>
              <w:spacing w:line="360" w:lineRule="auto"/>
              <w:ind w:firstLine="0"/>
              <w:jc w:val="center"/>
              <w:rPr>
                <w:sz w:val="24"/>
                <w:szCs w:val="24"/>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4B6A18D3" w14:textId="77777777" w:rsidR="00810678" w:rsidRDefault="00810678">
            <w:pPr>
              <w:spacing w:line="360" w:lineRule="auto"/>
              <w:ind w:firstLine="0"/>
              <w:jc w:val="center"/>
              <w:rPr>
                <w:sz w:val="24"/>
                <w:szCs w:val="24"/>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4047397C" w14:textId="77777777" w:rsidR="00810678" w:rsidRDefault="00810678">
            <w:pPr>
              <w:spacing w:line="360" w:lineRule="auto"/>
              <w:ind w:firstLine="0"/>
              <w:jc w:val="center"/>
              <w:rPr>
                <w:sz w:val="24"/>
                <w:szCs w:val="24"/>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077513EE" w14:textId="77777777" w:rsidR="00810678" w:rsidRDefault="00810678">
            <w:pPr>
              <w:spacing w:line="360" w:lineRule="auto"/>
              <w:ind w:firstLine="0"/>
              <w:jc w:val="center"/>
              <w:rPr>
                <w:sz w:val="24"/>
                <w:szCs w:val="24"/>
                <w:lang w:val="en-US" w:eastAsia="en-US"/>
              </w:rPr>
            </w:pPr>
          </w:p>
        </w:tc>
        <w:tc>
          <w:tcPr>
            <w:tcW w:w="534" w:type="dxa"/>
            <w:tcBorders>
              <w:top w:val="single" w:sz="4" w:space="0" w:color="auto"/>
              <w:left w:val="single" w:sz="4" w:space="0" w:color="auto"/>
              <w:bottom w:val="single" w:sz="4" w:space="0" w:color="auto"/>
              <w:right w:val="single" w:sz="4" w:space="0" w:color="auto"/>
            </w:tcBorders>
            <w:vAlign w:val="center"/>
            <w:hideMark/>
          </w:tcPr>
          <w:p w14:paraId="318A48AF"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41" w:type="dxa"/>
            <w:tcBorders>
              <w:top w:val="single" w:sz="4" w:space="0" w:color="auto"/>
              <w:left w:val="single" w:sz="4" w:space="0" w:color="auto"/>
              <w:bottom w:val="single" w:sz="4" w:space="0" w:color="auto"/>
              <w:right w:val="single" w:sz="4" w:space="0" w:color="auto"/>
            </w:tcBorders>
            <w:vAlign w:val="center"/>
          </w:tcPr>
          <w:p w14:paraId="21133665" w14:textId="77777777" w:rsidR="00810678" w:rsidRDefault="00810678">
            <w:pPr>
              <w:spacing w:line="360" w:lineRule="auto"/>
              <w:ind w:firstLine="0"/>
              <w:jc w:val="center"/>
              <w:rPr>
                <w:sz w:val="24"/>
                <w:szCs w:val="24"/>
                <w:lang w:val="en-US" w:eastAsia="en-US"/>
              </w:rPr>
            </w:pPr>
          </w:p>
        </w:tc>
        <w:tc>
          <w:tcPr>
            <w:tcW w:w="515" w:type="dxa"/>
            <w:tcBorders>
              <w:top w:val="single" w:sz="4" w:space="0" w:color="auto"/>
              <w:left w:val="single" w:sz="4" w:space="0" w:color="auto"/>
              <w:bottom w:val="single" w:sz="4" w:space="0" w:color="auto"/>
              <w:right w:val="single" w:sz="4" w:space="0" w:color="auto"/>
            </w:tcBorders>
            <w:vAlign w:val="center"/>
          </w:tcPr>
          <w:p w14:paraId="791A8BD7" w14:textId="77777777" w:rsidR="00810678" w:rsidRDefault="00810678">
            <w:pPr>
              <w:spacing w:line="360" w:lineRule="auto"/>
              <w:ind w:firstLine="0"/>
              <w:jc w:val="center"/>
              <w:rPr>
                <w:sz w:val="24"/>
                <w:szCs w:val="24"/>
                <w:lang w:val="en-US" w:eastAsia="en-US"/>
              </w:rPr>
            </w:pPr>
          </w:p>
        </w:tc>
        <w:tc>
          <w:tcPr>
            <w:tcW w:w="523" w:type="dxa"/>
            <w:tcBorders>
              <w:top w:val="single" w:sz="4" w:space="0" w:color="auto"/>
              <w:left w:val="single" w:sz="4" w:space="0" w:color="auto"/>
              <w:bottom w:val="single" w:sz="4" w:space="0" w:color="auto"/>
              <w:right w:val="single" w:sz="4" w:space="0" w:color="auto"/>
            </w:tcBorders>
            <w:vAlign w:val="center"/>
          </w:tcPr>
          <w:p w14:paraId="0A73BE6E" w14:textId="77777777" w:rsidR="00810678" w:rsidRDefault="00810678">
            <w:pPr>
              <w:spacing w:line="360" w:lineRule="auto"/>
              <w:ind w:firstLine="0"/>
              <w:jc w:val="center"/>
              <w:rPr>
                <w:sz w:val="24"/>
                <w:szCs w:val="24"/>
                <w:lang w:val="en-US" w:eastAsia="en-US"/>
              </w:rPr>
            </w:pPr>
          </w:p>
        </w:tc>
      </w:tr>
      <w:tr w:rsidR="00810678" w14:paraId="699C4EC0" w14:textId="77777777" w:rsidTr="00E706B5">
        <w:trPr>
          <w:gridAfter w:val="1"/>
          <w:wAfter w:w="14" w:type="dxa"/>
          <w:trHeight w:val="457"/>
        </w:trPr>
        <w:tc>
          <w:tcPr>
            <w:tcW w:w="3019" w:type="dxa"/>
            <w:tcBorders>
              <w:top w:val="single" w:sz="4" w:space="0" w:color="auto"/>
              <w:left w:val="single" w:sz="4" w:space="0" w:color="auto"/>
              <w:bottom w:val="single" w:sz="4" w:space="0" w:color="auto"/>
              <w:right w:val="single" w:sz="4" w:space="0" w:color="auto"/>
            </w:tcBorders>
            <w:vAlign w:val="center"/>
            <w:hideMark/>
          </w:tcPr>
          <w:p w14:paraId="341CD842" w14:textId="77777777" w:rsidR="00810678" w:rsidRDefault="00810678">
            <w:pPr>
              <w:spacing w:line="360" w:lineRule="auto"/>
              <w:ind w:firstLine="0"/>
              <w:jc w:val="left"/>
              <w:rPr>
                <w:sz w:val="24"/>
                <w:szCs w:val="24"/>
                <w:lang w:val="en-US" w:eastAsia="en-US"/>
              </w:rPr>
            </w:pPr>
            <w:r>
              <w:rPr>
                <w:sz w:val="24"/>
                <w:szCs w:val="24"/>
                <w:lang w:val="en-US" w:eastAsia="en-US"/>
              </w:rPr>
              <w:t>Всего:</w:t>
            </w:r>
          </w:p>
        </w:tc>
        <w:tc>
          <w:tcPr>
            <w:tcW w:w="830" w:type="dxa"/>
            <w:tcBorders>
              <w:top w:val="single" w:sz="4" w:space="0" w:color="auto"/>
              <w:left w:val="single" w:sz="4" w:space="0" w:color="auto"/>
              <w:bottom w:val="single" w:sz="4" w:space="0" w:color="auto"/>
              <w:right w:val="single" w:sz="4" w:space="0" w:color="auto"/>
            </w:tcBorders>
            <w:vAlign w:val="center"/>
            <w:hideMark/>
          </w:tcPr>
          <w:p w14:paraId="51A11F30" w14:textId="77777777" w:rsidR="00810678" w:rsidRDefault="00810678">
            <w:pPr>
              <w:spacing w:line="360" w:lineRule="auto"/>
              <w:ind w:firstLine="0"/>
              <w:jc w:val="center"/>
              <w:rPr>
                <w:b/>
                <w:sz w:val="24"/>
                <w:szCs w:val="24"/>
                <w:lang w:val="en-US" w:eastAsia="en-US"/>
              </w:rPr>
            </w:pPr>
            <w:r>
              <w:rPr>
                <w:b/>
                <w:sz w:val="24"/>
                <w:szCs w:val="24"/>
                <w:lang w:val="en-US" w:eastAsia="en-US"/>
              </w:rPr>
              <w:t>352</w:t>
            </w:r>
          </w:p>
        </w:tc>
        <w:tc>
          <w:tcPr>
            <w:tcW w:w="559" w:type="dxa"/>
            <w:tcBorders>
              <w:top w:val="single" w:sz="4" w:space="0" w:color="auto"/>
              <w:left w:val="single" w:sz="4" w:space="0" w:color="auto"/>
              <w:bottom w:val="single" w:sz="4" w:space="0" w:color="auto"/>
              <w:right w:val="single" w:sz="4" w:space="0" w:color="auto"/>
            </w:tcBorders>
            <w:vAlign w:val="center"/>
            <w:hideMark/>
          </w:tcPr>
          <w:p w14:paraId="2D364BA8" w14:textId="77777777" w:rsidR="00810678" w:rsidRDefault="00810678">
            <w:pPr>
              <w:spacing w:line="360" w:lineRule="auto"/>
              <w:ind w:firstLine="0"/>
              <w:jc w:val="center"/>
              <w:rPr>
                <w:sz w:val="24"/>
                <w:szCs w:val="24"/>
                <w:lang w:val="en-US" w:eastAsia="en-US"/>
              </w:rPr>
            </w:pPr>
            <w:r>
              <w:rPr>
                <w:sz w:val="24"/>
                <w:szCs w:val="24"/>
                <w:lang w:val="en-US"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14:paraId="17012FFE" w14:textId="77777777" w:rsidR="00810678" w:rsidRDefault="00810678">
            <w:pPr>
              <w:spacing w:line="360" w:lineRule="auto"/>
              <w:ind w:firstLine="0"/>
              <w:jc w:val="center"/>
              <w:rPr>
                <w:sz w:val="24"/>
                <w:szCs w:val="24"/>
                <w:lang w:val="en-US" w:eastAsia="en-US"/>
              </w:rPr>
            </w:pPr>
            <w:r>
              <w:rPr>
                <w:sz w:val="24"/>
                <w:szCs w:val="24"/>
                <w:lang w:val="en-US" w:eastAsia="en-US"/>
              </w:rPr>
              <w:t>33</w:t>
            </w:r>
          </w:p>
        </w:tc>
        <w:tc>
          <w:tcPr>
            <w:tcW w:w="560" w:type="dxa"/>
            <w:tcBorders>
              <w:top w:val="single" w:sz="4" w:space="0" w:color="auto"/>
              <w:left w:val="single" w:sz="4" w:space="0" w:color="auto"/>
              <w:bottom w:val="single" w:sz="4" w:space="0" w:color="auto"/>
              <w:right w:val="single" w:sz="4" w:space="0" w:color="auto"/>
            </w:tcBorders>
            <w:vAlign w:val="center"/>
            <w:hideMark/>
          </w:tcPr>
          <w:p w14:paraId="239AF373" w14:textId="77777777" w:rsidR="00810678" w:rsidRDefault="00810678">
            <w:pPr>
              <w:spacing w:line="360" w:lineRule="auto"/>
              <w:ind w:firstLine="0"/>
              <w:rPr>
                <w:sz w:val="24"/>
                <w:szCs w:val="24"/>
                <w:lang w:val="en-US" w:eastAsia="en-US"/>
              </w:rPr>
            </w:pPr>
            <w:r>
              <w:rPr>
                <w:sz w:val="24"/>
                <w:szCs w:val="24"/>
                <w:lang w:val="en-US" w:eastAsia="en-US"/>
              </w:rPr>
              <w:t>33</w:t>
            </w:r>
          </w:p>
        </w:tc>
        <w:tc>
          <w:tcPr>
            <w:tcW w:w="560" w:type="dxa"/>
            <w:tcBorders>
              <w:top w:val="single" w:sz="4" w:space="0" w:color="auto"/>
              <w:left w:val="single" w:sz="4" w:space="0" w:color="auto"/>
              <w:bottom w:val="single" w:sz="4" w:space="0" w:color="auto"/>
              <w:right w:val="single" w:sz="4" w:space="0" w:color="auto"/>
            </w:tcBorders>
            <w:vAlign w:val="center"/>
            <w:hideMark/>
          </w:tcPr>
          <w:p w14:paraId="0A7A43E5" w14:textId="77777777" w:rsidR="00810678" w:rsidRDefault="00810678">
            <w:pPr>
              <w:spacing w:line="360" w:lineRule="auto"/>
              <w:ind w:firstLine="0"/>
              <w:jc w:val="center"/>
              <w:rPr>
                <w:sz w:val="24"/>
                <w:szCs w:val="24"/>
                <w:lang w:val="en-US" w:eastAsia="en-US"/>
              </w:rPr>
            </w:pPr>
            <w:r>
              <w:rPr>
                <w:sz w:val="24"/>
                <w:szCs w:val="24"/>
                <w:lang w:val="en-US" w:eastAsia="en-US"/>
              </w:rPr>
              <w:t>35</w:t>
            </w:r>
          </w:p>
        </w:tc>
        <w:tc>
          <w:tcPr>
            <w:tcW w:w="560" w:type="dxa"/>
            <w:tcBorders>
              <w:top w:val="single" w:sz="4" w:space="0" w:color="auto"/>
              <w:left w:val="single" w:sz="4" w:space="0" w:color="auto"/>
              <w:bottom w:val="single" w:sz="4" w:space="0" w:color="auto"/>
              <w:right w:val="single" w:sz="4" w:space="0" w:color="auto"/>
            </w:tcBorders>
            <w:vAlign w:val="center"/>
            <w:hideMark/>
          </w:tcPr>
          <w:p w14:paraId="0F8B55C0" w14:textId="77777777" w:rsidR="00810678" w:rsidRDefault="00810678">
            <w:pPr>
              <w:spacing w:line="360" w:lineRule="auto"/>
              <w:ind w:firstLine="0"/>
              <w:jc w:val="center"/>
              <w:rPr>
                <w:sz w:val="24"/>
                <w:szCs w:val="24"/>
                <w:lang w:val="en-US" w:eastAsia="en-US"/>
              </w:rPr>
            </w:pPr>
            <w:r>
              <w:rPr>
                <w:sz w:val="24"/>
                <w:szCs w:val="24"/>
                <w:lang w:val="en-US" w:eastAsia="en-US"/>
              </w:rPr>
              <w:t>29</w:t>
            </w:r>
          </w:p>
        </w:tc>
        <w:tc>
          <w:tcPr>
            <w:tcW w:w="560" w:type="dxa"/>
            <w:tcBorders>
              <w:top w:val="single" w:sz="4" w:space="0" w:color="auto"/>
              <w:left w:val="single" w:sz="4" w:space="0" w:color="auto"/>
              <w:bottom w:val="single" w:sz="4" w:space="0" w:color="auto"/>
              <w:right w:val="single" w:sz="4" w:space="0" w:color="auto"/>
            </w:tcBorders>
            <w:vAlign w:val="center"/>
            <w:hideMark/>
          </w:tcPr>
          <w:p w14:paraId="6F656B02" w14:textId="77777777" w:rsidR="00810678" w:rsidRDefault="00810678">
            <w:pPr>
              <w:spacing w:line="360" w:lineRule="auto"/>
              <w:ind w:firstLine="0"/>
              <w:jc w:val="center"/>
              <w:rPr>
                <w:sz w:val="24"/>
                <w:szCs w:val="24"/>
                <w:lang w:val="en-US" w:eastAsia="en-US"/>
              </w:rPr>
            </w:pPr>
            <w:r>
              <w:rPr>
                <w:sz w:val="24"/>
                <w:szCs w:val="24"/>
                <w:lang w:val="en-US" w:eastAsia="en-US"/>
              </w:rPr>
              <w:t>32</w:t>
            </w:r>
          </w:p>
        </w:tc>
        <w:tc>
          <w:tcPr>
            <w:tcW w:w="560" w:type="dxa"/>
            <w:tcBorders>
              <w:top w:val="single" w:sz="4" w:space="0" w:color="auto"/>
              <w:left w:val="single" w:sz="4" w:space="0" w:color="auto"/>
              <w:bottom w:val="single" w:sz="4" w:space="0" w:color="auto"/>
              <w:right w:val="single" w:sz="4" w:space="0" w:color="auto"/>
            </w:tcBorders>
            <w:vAlign w:val="center"/>
            <w:hideMark/>
          </w:tcPr>
          <w:p w14:paraId="20C717C7" w14:textId="77777777" w:rsidR="00810678" w:rsidRDefault="00810678">
            <w:pPr>
              <w:spacing w:line="360" w:lineRule="auto"/>
              <w:ind w:firstLine="0"/>
              <w:jc w:val="center"/>
              <w:rPr>
                <w:sz w:val="24"/>
                <w:szCs w:val="24"/>
                <w:lang w:val="en-US" w:eastAsia="en-US"/>
              </w:rPr>
            </w:pPr>
            <w:r>
              <w:rPr>
                <w:sz w:val="24"/>
                <w:szCs w:val="24"/>
                <w:lang w:val="en-US"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14:paraId="10E7DE13" w14:textId="77777777" w:rsidR="00810678" w:rsidRDefault="00810678">
            <w:pPr>
              <w:spacing w:line="360" w:lineRule="auto"/>
              <w:ind w:firstLine="0"/>
              <w:jc w:val="center"/>
              <w:rPr>
                <w:sz w:val="24"/>
                <w:szCs w:val="24"/>
                <w:lang w:val="en-US" w:eastAsia="en-US"/>
              </w:rPr>
            </w:pPr>
            <w:r>
              <w:rPr>
                <w:sz w:val="24"/>
                <w:szCs w:val="24"/>
                <w:lang w:val="en-US" w:eastAsia="en-US"/>
              </w:rPr>
              <w:t>33</w:t>
            </w:r>
          </w:p>
        </w:tc>
        <w:tc>
          <w:tcPr>
            <w:tcW w:w="534" w:type="dxa"/>
            <w:tcBorders>
              <w:top w:val="single" w:sz="4" w:space="0" w:color="auto"/>
              <w:left w:val="single" w:sz="4" w:space="0" w:color="auto"/>
              <w:bottom w:val="single" w:sz="4" w:space="0" w:color="auto"/>
              <w:right w:val="single" w:sz="4" w:space="0" w:color="auto"/>
            </w:tcBorders>
            <w:vAlign w:val="center"/>
            <w:hideMark/>
          </w:tcPr>
          <w:p w14:paraId="2A3F3BE5" w14:textId="77777777" w:rsidR="00810678" w:rsidRDefault="00810678">
            <w:pPr>
              <w:spacing w:line="360" w:lineRule="auto"/>
              <w:ind w:firstLine="0"/>
              <w:jc w:val="center"/>
              <w:rPr>
                <w:sz w:val="24"/>
                <w:szCs w:val="24"/>
                <w:lang w:val="en-US" w:eastAsia="en-US"/>
              </w:rPr>
            </w:pPr>
            <w:r>
              <w:rPr>
                <w:sz w:val="24"/>
                <w:szCs w:val="24"/>
                <w:lang w:val="en-US" w:eastAsia="en-US"/>
              </w:rPr>
              <w:t>35</w:t>
            </w:r>
          </w:p>
        </w:tc>
        <w:tc>
          <w:tcPr>
            <w:tcW w:w="541" w:type="dxa"/>
            <w:tcBorders>
              <w:top w:val="single" w:sz="4" w:space="0" w:color="auto"/>
              <w:left w:val="single" w:sz="4" w:space="0" w:color="auto"/>
              <w:bottom w:val="single" w:sz="4" w:space="0" w:color="auto"/>
              <w:right w:val="single" w:sz="4" w:space="0" w:color="auto"/>
            </w:tcBorders>
            <w:vAlign w:val="center"/>
            <w:hideMark/>
          </w:tcPr>
          <w:p w14:paraId="56E9947C" w14:textId="77777777" w:rsidR="00810678" w:rsidRDefault="00810678">
            <w:pPr>
              <w:spacing w:line="360" w:lineRule="auto"/>
              <w:ind w:firstLine="0"/>
              <w:jc w:val="center"/>
              <w:rPr>
                <w:sz w:val="24"/>
                <w:szCs w:val="24"/>
                <w:lang w:val="en-US" w:eastAsia="en-US"/>
              </w:rPr>
            </w:pPr>
            <w:r>
              <w:rPr>
                <w:sz w:val="24"/>
                <w:szCs w:val="24"/>
                <w:lang w:val="en-US" w:eastAsia="en-US"/>
              </w:rPr>
              <w:t>35</w:t>
            </w:r>
          </w:p>
        </w:tc>
        <w:tc>
          <w:tcPr>
            <w:tcW w:w="515" w:type="dxa"/>
            <w:tcBorders>
              <w:top w:val="single" w:sz="4" w:space="0" w:color="auto"/>
              <w:left w:val="single" w:sz="4" w:space="0" w:color="auto"/>
              <w:bottom w:val="single" w:sz="4" w:space="0" w:color="auto"/>
              <w:right w:val="single" w:sz="4" w:space="0" w:color="auto"/>
            </w:tcBorders>
            <w:vAlign w:val="center"/>
          </w:tcPr>
          <w:p w14:paraId="59F24026" w14:textId="77777777" w:rsidR="00810678" w:rsidRDefault="00810678">
            <w:pPr>
              <w:spacing w:line="360" w:lineRule="auto"/>
              <w:ind w:firstLine="0"/>
              <w:jc w:val="center"/>
              <w:rPr>
                <w:sz w:val="24"/>
                <w:szCs w:val="24"/>
                <w:lang w:val="en-US" w:eastAsia="en-US"/>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3D93C93F" w14:textId="77777777" w:rsidR="00810678" w:rsidRDefault="00810678">
            <w:pPr>
              <w:spacing w:line="360" w:lineRule="auto"/>
              <w:ind w:firstLine="0"/>
              <w:jc w:val="center"/>
              <w:rPr>
                <w:sz w:val="24"/>
                <w:szCs w:val="24"/>
                <w:lang w:val="en-US" w:eastAsia="en-US"/>
              </w:rPr>
            </w:pPr>
            <w:r>
              <w:rPr>
                <w:sz w:val="24"/>
                <w:szCs w:val="24"/>
                <w:lang w:val="en-US" w:eastAsia="en-US"/>
              </w:rPr>
              <w:t>19</w:t>
            </w:r>
          </w:p>
        </w:tc>
      </w:tr>
    </w:tbl>
    <w:p w14:paraId="2C8605ED" w14:textId="77777777" w:rsidR="00810678" w:rsidRDefault="00810678" w:rsidP="00810678">
      <w:pPr>
        <w:shd w:val="clear" w:color="auto" w:fill="FFFFFF"/>
        <w:rPr>
          <w:b/>
          <w:sz w:val="24"/>
          <w:szCs w:val="24"/>
        </w:rPr>
      </w:pPr>
    </w:p>
    <w:p w14:paraId="2C9E1756" w14:textId="77777777" w:rsidR="00810678" w:rsidRDefault="00810678" w:rsidP="00810678">
      <w:pPr>
        <w:shd w:val="clear" w:color="auto" w:fill="FFFFFF"/>
        <w:rPr>
          <w:b/>
          <w:i/>
          <w:sz w:val="24"/>
          <w:szCs w:val="24"/>
        </w:rPr>
      </w:pPr>
      <w:r>
        <w:rPr>
          <w:b/>
          <w:i/>
          <w:sz w:val="24"/>
          <w:szCs w:val="24"/>
        </w:rPr>
        <w:t>1.7. Годовой учебный план-график - базовый уровень сложности четвертый, пятый год обучения.</w:t>
      </w: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853"/>
        <w:gridCol w:w="565"/>
        <w:gridCol w:w="567"/>
        <w:gridCol w:w="567"/>
        <w:gridCol w:w="567"/>
        <w:gridCol w:w="567"/>
        <w:gridCol w:w="567"/>
        <w:gridCol w:w="567"/>
        <w:gridCol w:w="567"/>
        <w:gridCol w:w="567"/>
        <w:gridCol w:w="567"/>
        <w:gridCol w:w="284"/>
        <w:gridCol w:w="567"/>
      </w:tblGrid>
      <w:tr w:rsidR="00810678" w14:paraId="60722F66" w14:textId="77777777" w:rsidTr="00065F72">
        <w:trPr>
          <w:trHeight w:val="437"/>
        </w:trPr>
        <w:tc>
          <w:tcPr>
            <w:tcW w:w="2978" w:type="dxa"/>
            <w:vMerge w:val="restart"/>
            <w:tcBorders>
              <w:top w:val="single" w:sz="4" w:space="0" w:color="auto"/>
              <w:left w:val="single" w:sz="4" w:space="0" w:color="auto"/>
              <w:bottom w:val="single" w:sz="4" w:space="0" w:color="auto"/>
              <w:right w:val="single" w:sz="4" w:space="0" w:color="auto"/>
            </w:tcBorders>
            <w:vAlign w:val="center"/>
            <w:hideMark/>
          </w:tcPr>
          <w:p w14:paraId="47F20799" w14:textId="77777777" w:rsidR="00810678" w:rsidRDefault="00761EE3">
            <w:pPr>
              <w:spacing w:line="360" w:lineRule="auto"/>
              <w:ind w:firstLine="0"/>
              <w:jc w:val="center"/>
              <w:rPr>
                <w:sz w:val="24"/>
                <w:szCs w:val="24"/>
                <w:lang w:eastAsia="en-US"/>
              </w:rPr>
            </w:pPr>
            <w:r>
              <w:rPr>
                <w:sz w:val="24"/>
                <w:szCs w:val="24"/>
                <w:lang w:eastAsia="en-US"/>
              </w:rPr>
              <w:t>Разделы подготовки</w:t>
            </w:r>
          </w:p>
        </w:tc>
        <w:tc>
          <w:tcPr>
            <w:tcW w:w="853" w:type="dxa"/>
            <w:vMerge w:val="restart"/>
            <w:tcBorders>
              <w:top w:val="single" w:sz="4" w:space="0" w:color="auto"/>
              <w:left w:val="single" w:sz="4" w:space="0" w:color="auto"/>
              <w:bottom w:val="single" w:sz="4" w:space="0" w:color="auto"/>
              <w:right w:val="single" w:sz="4" w:space="0" w:color="auto"/>
            </w:tcBorders>
            <w:vAlign w:val="center"/>
            <w:hideMark/>
          </w:tcPr>
          <w:p w14:paraId="2B1A4BC1" w14:textId="77777777" w:rsidR="00810678" w:rsidRDefault="00810678">
            <w:pPr>
              <w:spacing w:line="360" w:lineRule="auto"/>
              <w:ind w:firstLine="0"/>
              <w:jc w:val="center"/>
              <w:rPr>
                <w:sz w:val="24"/>
                <w:szCs w:val="24"/>
                <w:lang w:eastAsia="en-US"/>
              </w:rPr>
            </w:pPr>
            <w:r>
              <w:rPr>
                <w:sz w:val="24"/>
                <w:szCs w:val="24"/>
                <w:lang w:eastAsia="en-US"/>
              </w:rPr>
              <w:t>Часы</w:t>
            </w:r>
          </w:p>
        </w:tc>
        <w:tc>
          <w:tcPr>
            <w:tcW w:w="6519" w:type="dxa"/>
            <w:gridSpan w:val="12"/>
            <w:tcBorders>
              <w:top w:val="single" w:sz="4" w:space="0" w:color="auto"/>
              <w:left w:val="single" w:sz="4" w:space="0" w:color="auto"/>
              <w:bottom w:val="single" w:sz="4" w:space="0" w:color="auto"/>
              <w:right w:val="single" w:sz="4" w:space="0" w:color="auto"/>
            </w:tcBorders>
            <w:vAlign w:val="center"/>
            <w:hideMark/>
          </w:tcPr>
          <w:p w14:paraId="2AD8F66B" w14:textId="77777777" w:rsidR="00810678" w:rsidRDefault="00810678">
            <w:pPr>
              <w:spacing w:line="360" w:lineRule="auto"/>
              <w:ind w:firstLine="0"/>
              <w:jc w:val="center"/>
              <w:rPr>
                <w:sz w:val="24"/>
                <w:szCs w:val="24"/>
                <w:lang w:eastAsia="en-US"/>
              </w:rPr>
            </w:pPr>
            <w:r>
              <w:rPr>
                <w:sz w:val="24"/>
                <w:szCs w:val="24"/>
                <w:lang w:eastAsia="en-US"/>
              </w:rPr>
              <w:t>Месяцы</w:t>
            </w:r>
          </w:p>
        </w:tc>
      </w:tr>
      <w:tr w:rsidR="00810678" w14:paraId="21DD7F3B" w14:textId="77777777" w:rsidTr="00065F72">
        <w:trPr>
          <w:trHeight w:val="301"/>
        </w:trPr>
        <w:tc>
          <w:tcPr>
            <w:tcW w:w="2978" w:type="dxa"/>
            <w:vMerge/>
            <w:tcBorders>
              <w:top w:val="single" w:sz="4" w:space="0" w:color="auto"/>
              <w:left w:val="single" w:sz="4" w:space="0" w:color="auto"/>
              <w:bottom w:val="single" w:sz="4" w:space="0" w:color="auto"/>
              <w:right w:val="single" w:sz="4" w:space="0" w:color="auto"/>
            </w:tcBorders>
            <w:vAlign w:val="center"/>
            <w:hideMark/>
          </w:tcPr>
          <w:p w14:paraId="179155AB" w14:textId="77777777" w:rsidR="00810678" w:rsidRDefault="00810678">
            <w:pPr>
              <w:widowControl/>
              <w:autoSpaceDE/>
              <w:autoSpaceDN/>
              <w:adjustRightInd/>
              <w:ind w:firstLine="0"/>
              <w:jc w:val="left"/>
              <w:rPr>
                <w:sz w:val="24"/>
                <w:szCs w:val="24"/>
                <w:lang w:eastAsia="en-US"/>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3D902D08" w14:textId="77777777" w:rsidR="00810678" w:rsidRDefault="00810678">
            <w:pPr>
              <w:widowControl/>
              <w:autoSpaceDE/>
              <w:autoSpaceDN/>
              <w:adjustRightInd/>
              <w:ind w:firstLine="0"/>
              <w:jc w:val="left"/>
              <w:rPr>
                <w:sz w:val="24"/>
                <w:szCs w:val="24"/>
                <w:lang w:eastAsia="en-US"/>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5F1C5050" w14:textId="77777777" w:rsidR="00810678" w:rsidRDefault="00810678">
            <w:pPr>
              <w:spacing w:line="360" w:lineRule="auto"/>
              <w:ind w:firstLine="0"/>
              <w:jc w:val="center"/>
              <w:rPr>
                <w:sz w:val="24"/>
                <w:szCs w:val="24"/>
                <w:lang w:eastAsia="en-US"/>
              </w:rPr>
            </w:pPr>
            <w:r>
              <w:rPr>
                <w:sz w:val="24"/>
                <w:szCs w:val="24"/>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42070B" w14:textId="77777777" w:rsidR="00810678" w:rsidRDefault="00810678">
            <w:pPr>
              <w:spacing w:line="360" w:lineRule="auto"/>
              <w:ind w:firstLine="0"/>
              <w:jc w:val="center"/>
              <w:rPr>
                <w:sz w:val="24"/>
                <w:szCs w:val="24"/>
                <w:lang w:eastAsia="en-US"/>
              </w:rPr>
            </w:pPr>
            <w:r>
              <w:rPr>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5261B" w14:textId="77777777" w:rsidR="00810678" w:rsidRDefault="00810678">
            <w:pPr>
              <w:spacing w:line="360" w:lineRule="auto"/>
              <w:ind w:firstLine="0"/>
              <w:jc w:val="center"/>
              <w:rPr>
                <w:sz w:val="24"/>
                <w:szCs w:val="24"/>
                <w:lang w:eastAsia="en-US"/>
              </w:rPr>
            </w:pPr>
            <w:r>
              <w:rPr>
                <w:sz w:val="24"/>
                <w:szCs w:val="24"/>
                <w:lang w:eastAsia="en-U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63D658" w14:textId="77777777" w:rsidR="00810678" w:rsidRDefault="00810678">
            <w:pPr>
              <w:spacing w:line="360" w:lineRule="auto"/>
              <w:ind w:firstLine="0"/>
              <w:jc w:val="center"/>
              <w:rPr>
                <w:sz w:val="24"/>
                <w:szCs w:val="24"/>
                <w:lang w:eastAsia="en-US"/>
              </w:rPr>
            </w:pPr>
            <w:r>
              <w:rPr>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229D40" w14:textId="77777777" w:rsidR="00810678" w:rsidRDefault="00810678">
            <w:pPr>
              <w:spacing w:line="360" w:lineRule="auto"/>
              <w:ind w:firstLine="0"/>
              <w:jc w:val="center"/>
              <w:rPr>
                <w:sz w:val="24"/>
                <w:szCs w:val="24"/>
                <w:lang w:eastAsia="en-US"/>
              </w:rPr>
            </w:pPr>
            <w:r>
              <w:rPr>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F76B56" w14:textId="77777777" w:rsidR="00810678" w:rsidRDefault="00810678">
            <w:pPr>
              <w:spacing w:line="360" w:lineRule="auto"/>
              <w:ind w:firstLine="0"/>
              <w:jc w:val="center"/>
              <w:rPr>
                <w:sz w:val="24"/>
                <w:szCs w:val="24"/>
                <w:lang w:eastAsia="en-US"/>
              </w:rPr>
            </w:pPr>
            <w:r>
              <w:rPr>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DD6681" w14:textId="77777777" w:rsidR="00810678" w:rsidRDefault="00810678">
            <w:pPr>
              <w:spacing w:line="360" w:lineRule="auto"/>
              <w:ind w:firstLine="0"/>
              <w:jc w:val="center"/>
              <w:rPr>
                <w:sz w:val="24"/>
                <w:szCs w:val="24"/>
                <w:lang w:eastAsia="en-US"/>
              </w:rPr>
            </w:pPr>
            <w:r>
              <w:rPr>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B25FC6" w14:textId="77777777" w:rsidR="00810678" w:rsidRDefault="00810678">
            <w:pPr>
              <w:spacing w:line="360" w:lineRule="auto"/>
              <w:ind w:firstLine="0"/>
              <w:jc w:val="center"/>
              <w:rPr>
                <w:sz w:val="24"/>
                <w:szCs w:val="24"/>
                <w:lang w:eastAsia="en-US"/>
              </w:rPr>
            </w:pPr>
            <w:r>
              <w:rPr>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10DA9D" w14:textId="77777777" w:rsidR="00810678" w:rsidRDefault="00810678">
            <w:pPr>
              <w:spacing w:line="360" w:lineRule="auto"/>
              <w:ind w:firstLine="0"/>
              <w:jc w:val="center"/>
              <w:rPr>
                <w:sz w:val="24"/>
                <w:szCs w:val="24"/>
                <w:lang w:eastAsia="en-US"/>
              </w:rPr>
            </w:pPr>
            <w:r>
              <w:rPr>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9F8EE8" w14:textId="77777777" w:rsidR="00810678" w:rsidRDefault="00810678">
            <w:pPr>
              <w:spacing w:line="360" w:lineRule="auto"/>
              <w:ind w:firstLine="0"/>
              <w:jc w:val="center"/>
              <w:rPr>
                <w:sz w:val="24"/>
                <w:szCs w:val="24"/>
                <w:lang w:eastAsia="en-US"/>
              </w:rPr>
            </w:pPr>
            <w:r>
              <w:rPr>
                <w:sz w:val="24"/>
                <w:szCs w:val="24"/>
                <w:lang w:eastAsia="en-US"/>
              </w:rPr>
              <w:t>6</w:t>
            </w:r>
          </w:p>
        </w:tc>
        <w:tc>
          <w:tcPr>
            <w:tcW w:w="284" w:type="dxa"/>
            <w:tcBorders>
              <w:top w:val="single" w:sz="4" w:space="0" w:color="auto"/>
              <w:left w:val="single" w:sz="4" w:space="0" w:color="auto"/>
              <w:bottom w:val="single" w:sz="4" w:space="0" w:color="auto"/>
              <w:right w:val="single" w:sz="4" w:space="0" w:color="auto"/>
            </w:tcBorders>
            <w:vAlign w:val="center"/>
            <w:hideMark/>
          </w:tcPr>
          <w:p w14:paraId="523A13E6" w14:textId="77777777" w:rsidR="00810678" w:rsidRDefault="00810678">
            <w:pPr>
              <w:spacing w:line="360" w:lineRule="auto"/>
              <w:ind w:firstLine="0"/>
              <w:jc w:val="center"/>
              <w:rPr>
                <w:sz w:val="24"/>
                <w:szCs w:val="24"/>
                <w:lang w:eastAsia="en-US"/>
              </w:rPr>
            </w:pPr>
            <w:r>
              <w:rPr>
                <w:sz w:val="24"/>
                <w:szCs w:val="24"/>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1A528C" w14:textId="77777777" w:rsidR="00810678" w:rsidRDefault="00810678">
            <w:pPr>
              <w:spacing w:line="360" w:lineRule="auto"/>
              <w:ind w:firstLine="0"/>
              <w:jc w:val="center"/>
              <w:rPr>
                <w:sz w:val="24"/>
                <w:szCs w:val="24"/>
                <w:lang w:eastAsia="en-US"/>
              </w:rPr>
            </w:pPr>
            <w:r>
              <w:rPr>
                <w:sz w:val="24"/>
                <w:szCs w:val="24"/>
                <w:lang w:eastAsia="en-US"/>
              </w:rPr>
              <w:t>8</w:t>
            </w:r>
          </w:p>
        </w:tc>
      </w:tr>
      <w:tr w:rsidR="00810678" w14:paraId="4DDFCA01" w14:textId="77777777" w:rsidTr="00065F72">
        <w:trPr>
          <w:trHeight w:val="741"/>
        </w:trPr>
        <w:tc>
          <w:tcPr>
            <w:tcW w:w="2978" w:type="dxa"/>
            <w:tcBorders>
              <w:top w:val="single" w:sz="4" w:space="0" w:color="auto"/>
              <w:left w:val="single" w:sz="4" w:space="0" w:color="auto"/>
              <w:bottom w:val="single" w:sz="4" w:space="0" w:color="auto"/>
              <w:right w:val="single" w:sz="4" w:space="0" w:color="auto"/>
            </w:tcBorders>
            <w:vAlign w:val="center"/>
            <w:hideMark/>
          </w:tcPr>
          <w:p w14:paraId="4966C104" w14:textId="77777777" w:rsidR="00810678" w:rsidRDefault="00810678">
            <w:pPr>
              <w:spacing w:line="360" w:lineRule="auto"/>
              <w:ind w:firstLine="0"/>
              <w:jc w:val="left"/>
              <w:rPr>
                <w:sz w:val="24"/>
                <w:szCs w:val="24"/>
                <w:lang w:eastAsia="en-US"/>
              </w:rPr>
            </w:pPr>
            <w:r>
              <w:rPr>
                <w:sz w:val="24"/>
                <w:szCs w:val="24"/>
                <w:lang w:eastAsia="en-US"/>
              </w:rPr>
              <w:t>1.1.Теоретические основы физической культуры и спорта</w:t>
            </w:r>
          </w:p>
        </w:tc>
        <w:tc>
          <w:tcPr>
            <w:tcW w:w="853" w:type="dxa"/>
            <w:tcBorders>
              <w:top w:val="single" w:sz="4" w:space="0" w:color="auto"/>
              <w:left w:val="single" w:sz="4" w:space="0" w:color="auto"/>
              <w:bottom w:val="single" w:sz="4" w:space="0" w:color="auto"/>
              <w:right w:val="single" w:sz="4" w:space="0" w:color="auto"/>
            </w:tcBorders>
            <w:vAlign w:val="center"/>
            <w:hideMark/>
          </w:tcPr>
          <w:p w14:paraId="06079458" w14:textId="77777777" w:rsidR="00810678" w:rsidRDefault="00810678">
            <w:pPr>
              <w:spacing w:line="360" w:lineRule="auto"/>
              <w:ind w:firstLine="0"/>
              <w:jc w:val="center"/>
              <w:rPr>
                <w:color w:val="000000"/>
                <w:sz w:val="24"/>
                <w:szCs w:val="24"/>
                <w:lang w:eastAsia="en-US"/>
              </w:rPr>
            </w:pPr>
            <w:r>
              <w:rPr>
                <w:color w:val="000000"/>
                <w:sz w:val="24"/>
                <w:szCs w:val="24"/>
                <w:lang w:eastAsia="en-US"/>
              </w:rPr>
              <w:t>52</w:t>
            </w:r>
          </w:p>
        </w:tc>
        <w:tc>
          <w:tcPr>
            <w:tcW w:w="565" w:type="dxa"/>
            <w:tcBorders>
              <w:top w:val="single" w:sz="4" w:space="0" w:color="auto"/>
              <w:left w:val="single" w:sz="4" w:space="0" w:color="auto"/>
              <w:bottom w:val="single" w:sz="4" w:space="0" w:color="auto"/>
              <w:right w:val="single" w:sz="4" w:space="0" w:color="auto"/>
            </w:tcBorders>
            <w:vAlign w:val="center"/>
            <w:hideMark/>
          </w:tcPr>
          <w:p w14:paraId="6BD297EF" w14:textId="77777777" w:rsidR="00810678" w:rsidRDefault="00810678">
            <w:pPr>
              <w:spacing w:line="360" w:lineRule="auto"/>
              <w:ind w:firstLine="0"/>
              <w:jc w:val="center"/>
              <w:rPr>
                <w:color w:val="000000"/>
                <w:sz w:val="24"/>
                <w:szCs w:val="24"/>
                <w:lang w:eastAsia="en-US"/>
              </w:rPr>
            </w:pPr>
            <w:r>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1B8CDC" w14:textId="77777777" w:rsidR="00810678" w:rsidRDefault="00810678">
            <w:pPr>
              <w:spacing w:line="360" w:lineRule="auto"/>
              <w:ind w:firstLine="0"/>
              <w:jc w:val="center"/>
              <w:rPr>
                <w:color w:val="000000"/>
                <w:sz w:val="24"/>
                <w:szCs w:val="24"/>
                <w:lang w:eastAsia="en-US"/>
              </w:rPr>
            </w:pPr>
            <w:r>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F79018" w14:textId="77777777" w:rsidR="00810678" w:rsidRDefault="00810678">
            <w:pPr>
              <w:spacing w:line="360" w:lineRule="auto"/>
              <w:ind w:firstLine="0"/>
              <w:jc w:val="center"/>
              <w:rPr>
                <w:color w:val="000000"/>
                <w:sz w:val="24"/>
                <w:szCs w:val="24"/>
                <w:lang w:eastAsia="en-US"/>
              </w:rPr>
            </w:pPr>
            <w:r>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5F96BA" w14:textId="77777777" w:rsidR="00810678" w:rsidRDefault="00810678">
            <w:pPr>
              <w:spacing w:line="360" w:lineRule="auto"/>
              <w:ind w:firstLine="0"/>
              <w:jc w:val="center"/>
              <w:rPr>
                <w:color w:val="000000"/>
                <w:sz w:val="24"/>
                <w:szCs w:val="24"/>
                <w:lang w:eastAsia="en-US"/>
              </w:rPr>
            </w:pPr>
            <w:r>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262547" w14:textId="77777777" w:rsidR="00810678" w:rsidRDefault="00810678">
            <w:pPr>
              <w:spacing w:line="360" w:lineRule="auto"/>
              <w:ind w:firstLine="0"/>
              <w:jc w:val="center"/>
              <w:rPr>
                <w:color w:val="000000"/>
                <w:sz w:val="24"/>
                <w:szCs w:val="24"/>
                <w:lang w:eastAsia="en-US"/>
              </w:rPr>
            </w:pPr>
            <w:r>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70F39E" w14:textId="77777777" w:rsidR="00810678" w:rsidRDefault="00810678">
            <w:pPr>
              <w:spacing w:line="360" w:lineRule="auto"/>
              <w:ind w:firstLine="0"/>
              <w:jc w:val="center"/>
              <w:rPr>
                <w:color w:val="000000"/>
                <w:sz w:val="24"/>
                <w:szCs w:val="24"/>
                <w:lang w:eastAsia="en-US"/>
              </w:rPr>
            </w:pPr>
            <w:r>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3EB5E3" w14:textId="77777777" w:rsidR="00810678" w:rsidRDefault="00810678">
            <w:pPr>
              <w:spacing w:line="360" w:lineRule="auto"/>
              <w:ind w:firstLine="0"/>
              <w:jc w:val="center"/>
              <w:rPr>
                <w:color w:val="000000"/>
                <w:sz w:val="24"/>
                <w:szCs w:val="24"/>
                <w:lang w:eastAsia="en-US"/>
              </w:rPr>
            </w:pPr>
            <w:r>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D495DC" w14:textId="77777777" w:rsidR="00810678" w:rsidRDefault="00810678">
            <w:pPr>
              <w:spacing w:line="360" w:lineRule="auto"/>
              <w:ind w:firstLine="0"/>
              <w:jc w:val="center"/>
              <w:rPr>
                <w:color w:val="000000"/>
                <w:sz w:val="24"/>
                <w:szCs w:val="24"/>
                <w:lang w:eastAsia="en-US"/>
              </w:rPr>
            </w:pPr>
            <w:r>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86154D" w14:textId="77777777" w:rsidR="00810678" w:rsidRDefault="00810678">
            <w:pPr>
              <w:spacing w:line="360" w:lineRule="auto"/>
              <w:ind w:firstLine="0"/>
              <w:jc w:val="center"/>
              <w:rPr>
                <w:color w:val="000000"/>
                <w:sz w:val="24"/>
                <w:szCs w:val="24"/>
                <w:lang w:eastAsia="en-US"/>
              </w:rPr>
            </w:pPr>
            <w:r>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EC18E5" w14:textId="77777777" w:rsidR="00810678" w:rsidRDefault="00810678">
            <w:pPr>
              <w:spacing w:line="360" w:lineRule="auto"/>
              <w:ind w:firstLine="0"/>
              <w:jc w:val="center"/>
              <w:rPr>
                <w:color w:val="000000"/>
                <w:sz w:val="24"/>
                <w:szCs w:val="24"/>
                <w:lang w:eastAsia="en-US"/>
              </w:rPr>
            </w:pPr>
            <w:r>
              <w:rPr>
                <w:color w:val="000000"/>
                <w:sz w:val="24"/>
                <w:szCs w:val="24"/>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4083CE93" w14:textId="77777777" w:rsidR="00810678" w:rsidRDefault="00810678">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98BEE3" w14:textId="77777777" w:rsidR="00810678" w:rsidRDefault="00810678">
            <w:pPr>
              <w:spacing w:line="360" w:lineRule="auto"/>
              <w:ind w:firstLine="0"/>
              <w:jc w:val="center"/>
              <w:rPr>
                <w:color w:val="000000"/>
                <w:sz w:val="24"/>
                <w:szCs w:val="24"/>
                <w:lang w:eastAsia="en-US"/>
              </w:rPr>
            </w:pPr>
            <w:r>
              <w:rPr>
                <w:color w:val="000000"/>
                <w:sz w:val="24"/>
                <w:szCs w:val="24"/>
                <w:lang w:eastAsia="en-US"/>
              </w:rPr>
              <w:t>2</w:t>
            </w:r>
          </w:p>
        </w:tc>
      </w:tr>
      <w:tr w:rsidR="00810678" w14:paraId="68963FA6" w14:textId="77777777" w:rsidTr="00065F72">
        <w:trPr>
          <w:trHeight w:val="399"/>
        </w:trPr>
        <w:tc>
          <w:tcPr>
            <w:tcW w:w="2978" w:type="dxa"/>
            <w:tcBorders>
              <w:top w:val="single" w:sz="4" w:space="0" w:color="auto"/>
              <w:left w:val="single" w:sz="4" w:space="0" w:color="auto"/>
              <w:bottom w:val="single" w:sz="4" w:space="0" w:color="auto"/>
              <w:right w:val="single" w:sz="4" w:space="0" w:color="auto"/>
            </w:tcBorders>
            <w:vAlign w:val="center"/>
            <w:hideMark/>
          </w:tcPr>
          <w:p w14:paraId="1D556367" w14:textId="77777777" w:rsidR="00810678" w:rsidRDefault="00810678">
            <w:pPr>
              <w:spacing w:line="360" w:lineRule="auto"/>
              <w:ind w:firstLine="0"/>
              <w:jc w:val="left"/>
              <w:rPr>
                <w:color w:val="000000"/>
                <w:sz w:val="24"/>
                <w:szCs w:val="24"/>
                <w:lang w:eastAsia="en-US"/>
              </w:rPr>
            </w:pPr>
            <w:r>
              <w:rPr>
                <w:color w:val="000000"/>
                <w:sz w:val="24"/>
                <w:szCs w:val="24"/>
                <w:lang w:eastAsia="en-US"/>
              </w:rPr>
              <w:t>1.2.Общая физическая подготовка</w:t>
            </w:r>
          </w:p>
        </w:tc>
        <w:tc>
          <w:tcPr>
            <w:tcW w:w="853" w:type="dxa"/>
            <w:tcBorders>
              <w:top w:val="single" w:sz="4" w:space="0" w:color="auto"/>
              <w:left w:val="single" w:sz="4" w:space="0" w:color="auto"/>
              <w:bottom w:val="single" w:sz="4" w:space="0" w:color="auto"/>
              <w:right w:val="single" w:sz="4" w:space="0" w:color="auto"/>
            </w:tcBorders>
            <w:vAlign w:val="center"/>
            <w:hideMark/>
          </w:tcPr>
          <w:p w14:paraId="6FD3347E" w14:textId="77777777" w:rsidR="00810678" w:rsidRDefault="00810678">
            <w:pPr>
              <w:spacing w:line="360" w:lineRule="auto"/>
              <w:ind w:firstLine="0"/>
              <w:jc w:val="center"/>
              <w:rPr>
                <w:color w:val="000000"/>
                <w:sz w:val="24"/>
                <w:szCs w:val="24"/>
                <w:lang w:eastAsia="en-US"/>
              </w:rPr>
            </w:pPr>
            <w:r>
              <w:rPr>
                <w:color w:val="000000"/>
                <w:sz w:val="24"/>
                <w:szCs w:val="24"/>
                <w:lang w:eastAsia="en-US"/>
              </w:rPr>
              <w:t>152</w:t>
            </w:r>
          </w:p>
        </w:tc>
        <w:tc>
          <w:tcPr>
            <w:tcW w:w="565" w:type="dxa"/>
            <w:tcBorders>
              <w:top w:val="single" w:sz="4" w:space="0" w:color="auto"/>
              <w:left w:val="single" w:sz="4" w:space="0" w:color="auto"/>
              <w:bottom w:val="single" w:sz="4" w:space="0" w:color="auto"/>
              <w:right w:val="single" w:sz="4" w:space="0" w:color="auto"/>
            </w:tcBorders>
            <w:vAlign w:val="center"/>
            <w:hideMark/>
          </w:tcPr>
          <w:p w14:paraId="1491A9F5" w14:textId="77777777" w:rsidR="00810678" w:rsidRDefault="00810678">
            <w:pPr>
              <w:spacing w:line="360" w:lineRule="auto"/>
              <w:ind w:firstLine="0"/>
              <w:jc w:val="center"/>
              <w:rPr>
                <w:color w:val="000000"/>
                <w:sz w:val="24"/>
                <w:szCs w:val="24"/>
                <w:lang w:eastAsia="en-US"/>
              </w:rPr>
            </w:pPr>
            <w:r>
              <w:rPr>
                <w:color w:val="000000"/>
                <w:sz w:val="24"/>
                <w:szCs w:val="24"/>
                <w:lang w:eastAsia="en-US"/>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31C9F0" w14:textId="77777777" w:rsidR="00810678" w:rsidRDefault="00810678">
            <w:pPr>
              <w:spacing w:line="360" w:lineRule="auto"/>
              <w:ind w:firstLine="0"/>
              <w:jc w:val="center"/>
              <w:rPr>
                <w:color w:val="000000"/>
                <w:sz w:val="24"/>
                <w:szCs w:val="24"/>
                <w:lang w:eastAsia="en-US"/>
              </w:rPr>
            </w:pPr>
            <w:r>
              <w:rPr>
                <w:color w:val="000000"/>
                <w:sz w:val="24"/>
                <w:szCs w:val="24"/>
                <w:lang w:eastAsia="en-US"/>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1CBCEE" w14:textId="77777777" w:rsidR="00810678" w:rsidRDefault="00810678">
            <w:pPr>
              <w:spacing w:line="360" w:lineRule="auto"/>
              <w:ind w:firstLine="0"/>
              <w:jc w:val="center"/>
              <w:rPr>
                <w:color w:val="000000"/>
                <w:sz w:val="24"/>
                <w:szCs w:val="24"/>
                <w:lang w:eastAsia="en-US"/>
              </w:rPr>
            </w:pPr>
            <w:r>
              <w:rPr>
                <w:color w:val="000000"/>
                <w:sz w:val="24"/>
                <w:szCs w:val="24"/>
                <w:lang w:eastAsia="en-US"/>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88A78B" w14:textId="77777777" w:rsidR="00810678" w:rsidRDefault="00810678">
            <w:pPr>
              <w:spacing w:line="360" w:lineRule="auto"/>
              <w:ind w:firstLine="0"/>
              <w:jc w:val="center"/>
              <w:rPr>
                <w:color w:val="000000"/>
                <w:sz w:val="24"/>
                <w:szCs w:val="24"/>
                <w:lang w:eastAsia="en-US"/>
              </w:rPr>
            </w:pPr>
            <w:r>
              <w:rPr>
                <w:color w:val="000000"/>
                <w:sz w:val="24"/>
                <w:szCs w:val="24"/>
                <w:lang w:eastAsia="en-US"/>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03200" w14:textId="77777777" w:rsidR="00810678" w:rsidRDefault="00810678">
            <w:pPr>
              <w:spacing w:line="360" w:lineRule="auto"/>
              <w:ind w:firstLine="0"/>
              <w:jc w:val="center"/>
              <w:rPr>
                <w:color w:val="000000"/>
                <w:sz w:val="24"/>
                <w:szCs w:val="24"/>
                <w:lang w:eastAsia="en-US"/>
              </w:rPr>
            </w:pPr>
            <w:r>
              <w:rPr>
                <w:color w:val="000000"/>
                <w:sz w:val="24"/>
                <w:szCs w:val="24"/>
                <w:lang w:eastAsia="en-U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DAEDCF" w14:textId="77777777" w:rsidR="00810678" w:rsidRDefault="00810678">
            <w:pPr>
              <w:spacing w:line="360" w:lineRule="auto"/>
              <w:ind w:firstLine="0"/>
              <w:jc w:val="center"/>
              <w:rPr>
                <w:color w:val="000000"/>
                <w:sz w:val="24"/>
                <w:szCs w:val="24"/>
                <w:lang w:eastAsia="en-US"/>
              </w:rPr>
            </w:pPr>
            <w:r>
              <w:rPr>
                <w:color w:val="000000"/>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E206CD" w14:textId="77777777" w:rsidR="00810678" w:rsidRDefault="00810678">
            <w:pPr>
              <w:spacing w:line="360" w:lineRule="auto"/>
              <w:ind w:firstLine="0"/>
              <w:jc w:val="center"/>
              <w:rPr>
                <w:color w:val="000000"/>
                <w:sz w:val="24"/>
                <w:szCs w:val="24"/>
                <w:lang w:eastAsia="en-US"/>
              </w:rPr>
            </w:pPr>
            <w:r>
              <w:rPr>
                <w:color w:val="000000"/>
                <w:sz w:val="24"/>
                <w:szCs w:val="24"/>
                <w:lang w:eastAsia="en-US"/>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2BAFD3" w14:textId="77777777" w:rsidR="00810678" w:rsidRDefault="00810678">
            <w:pPr>
              <w:spacing w:line="360" w:lineRule="auto"/>
              <w:ind w:firstLine="0"/>
              <w:jc w:val="center"/>
              <w:rPr>
                <w:color w:val="000000"/>
                <w:sz w:val="24"/>
                <w:szCs w:val="24"/>
                <w:lang w:eastAsia="en-US"/>
              </w:rPr>
            </w:pPr>
            <w:r>
              <w:rPr>
                <w:color w:val="000000"/>
                <w:sz w:val="24"/>
                <w:szCs w:val="24"/>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052B30" w14:textId="77777777" w:rsidR="00810678" w:rsidRDefault="00810678">
            <w:pPr>
              <w:spacing w:line="360" w:lineRule="auto"/>
              <w:ind w:firstLine="0"/>
              <w:jc w:val="center"/>
              <w:rPr>
                <w:color w:val="000000"/>
                <w:sz w:val="24"/>
                <w:szCs w:val="24"/>
                <w:lang w:eastAsia="en-US"/>
              </w:rPr>
            </w:pPr>
            <w:r>
              <w:rPr>
                <w:color w:val="000000"/>
                <w:sz w:val="24"/>
                <w:szCs w:val="24"/>
                <w:lang w:eastAsia="en-US"/>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569BBE" w14:textId="77777777" w:rsidR="00810678" w:rsidRDefault="00810678">
            <w:pPr>
              <w:spacing w:line="360" w:lineRule="auto"/>
              <w:ind w:firstLine="0"/>
              <w:jc w:val="center"/>
              <w:rPr>
                <w:color w:val="000000"/>
                <w:sz w:val="24"/>
                <w:szCs w:val="24"/>
                <w:lang w:eastAsia="en-US"/>
              </w:rPr>
            </w:pPr>
            <w:r>
              <w:rPr>
                <w:color w:val="000000"/>
                <w:sz w:val="24"/>
                <w:szCs w:val="24"/>
                <w:lang w:eastAsia="en-US"/>
              </w:rPr>
              <w:t>20</w:t>
            </w:r>
          </w:p>
        </w:tc>
        <w:tc>
          <w:tcPr>
            <w:tcW w:w="284" w:type="dxa"/>
            <w:tcBorders>
              <w:top w:val="single" w:sz="4" w:space="0" w:color="auto"/>
              <w:left w:val="single" w:sz="4" w:space="0" w:color="auto"/>
              <w:bottom w:val="single" w:sz="4" w:space="0" w:color="auto"/>
              <w:right w:val="single" w:sz="4" w:space="0" w:color="auto"/>
            </w:tcBorders>
            <w:vAlign w:val="center"/>
            <w:hideMark/>
          </w:tcPr>
          <w:p w14:paraId="4CA1908E" w14:textId="77777777" w:rsidR="00810678" w:rsidRDefault="00810678">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336AD4" w14:textId="77777777" w:rsidR="00810678" w:rsidRDefault="00810678">
            <w:pPr>
              <w:spacing w:line="360" w:lineRule="auto"/>
              <w:ind w:firstLine="0"/>
              <w:jc w:val="center"/>
              <w:rPr>
                <w:color w:val="000000"/>
                <w:sz w:val="24"/>
                <w:szCs w:val="24"/>
                <w:lang w:eastAsia="en-US"/>
              </w:rPr>
            </w:pPr>
            <w:r>
              <w:rPr>
                <w:color w:val="000000"/>
                <w:sz w:val="24"/>
                <w:szCs w:val="24"/>
                <w:lang w:eastAsia="en-US"/>
              </w:rPr>
              <w:t>9</w:t>
            </w:r>
          </w:p>
        </w:tc>
      </w:tr>
      <w:tr w:rsidR="00065F72" w14:paraId="29C5DC5A" w14:textId="77777777" w:rsidTr="00065F72">
        <w:trPr>
          <w:trHeight w:val="418"/>
        </w:trPr>
        <w:tc>
          <w:tcPr>
            <w:tcW w:w="2978" w:type="dxa"/>
            <w:tcBorders>
              <w:top w:val="single" w:sz="4" w:space="0" w:color="auto"/>
              <w:left w:val="single" w:sz="4" w:space="0" w:color="auto"/>
              <w:bottom w:val="single" w:sz="4" w:space="0" w:color="auto"/>
              <w:right w:val="single" w:sz="4" w:space="0" w:color="auto"/>
            </w:tcBorders>
            <w:vAlign w:val="center"/>
            <w:hideMark/>
          </w:tcPr>
          <w:p w14:paraId="6714AE3A" w14:textId="77777777" w:rsidR="00065F72" w:rsidRDefault="00065F72">
            <w:pPr>
              <w:spacing w:line="360" w:lineRule="auto"/>
              <w:ind w:firstLine="0"/>
              <w:jc w:val="left"/>
              <w:rPr>
                <w:color w:val="000000"/>
                <w:sz w:val="24"/>
                <w:szCs w:val="24"/>
                <w:lang w:eastAsia="en-US"/>
              </w:rPr>
            </w:pPr>
            <w:r>
              <w:rPr>
                <w:color w:val="000000"/>
                <w:sz w:val="24"/>
                <w:szCs w:val="24"/>
                <w:lang w:eastAsia="en-US"/>
              </w:rPr>
              <w:t>1.3. Специальная физическая подготовка</w:t>
            </w:r>
          </w:p>
        </w:tc>
        <w:tc>
          <w:tcPr>
            <w:tcW w:w="853" w:type="dxa"/>
            <w:tcBorders>
              <w:top w:val="single" w:sz="4" w:space="0" w:color="auto"/>
              <w:left w:val="single" w:sz="4" w:space="0" w:color="auto"/>
              <w:bottom w:val="single" w:sz="4" w:space="0" w:color="auto"/>
              <w:right w:val="single" w:sz="4" w:space="0" w:color="auto"/>
            </w:tcBorders>
            <w:vAlign w:val="center"/>
            <w:hideMark/>
          </w:tcPr>
          <w:p w14:paraId="1F6CC8A1"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167</w:t>
            </w:r>
          </w:p>
        </w:tc>
        <w:tc>
          <w:tcPr>
            <w:tcW w:w="565" w:type="dxa"/>
            <w:tcBorders>
              <w:top w:val="single" w:sz="4" w:space="0" w:color="auto"/>
              <w:left w:val="single" w:sz="4" w:space="0" w:color="auto"/>
              <w:bottom w:val="single" w:sz="4" w:space="0" w:color="auto"/>
              <w:right w:val="single" w:sz="4" w:space="0" w:color="auto"/>
            </w:tcBorders>
            <w:vAlign w:val="center"/>
            <w:hideMark/>
          </w:tcPr>
          <w:p w14:paraId="2B598EFF"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CFA38E"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C24D0A"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1232EE"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389413"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957EEA"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327A99"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962424"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F52390"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6224C7"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16</w:t>
            </w:r>
          </w:p>
        </w:tc>
        <w:tc>
          <w:tcPr>
            <w:tcW w:w="284" w:type="dxa"/>
            <w:tcBorders>
              <w:top w:val="single" w:sz="4" w:space="0" w:color="auto"/>
              <w:left w:val="single" w:sz="4" w:space="0" w:color="auto"/>
              <w:bottom w:val="single" w:sz="4" w:space="0" w:color="auto"/>
              <w:right w:val="single" w:sz="4" w:space="0" w:color="auto"/>
            </w:tcBorders>
            <w:vAlign w:val="center"/>
            <w:hideMark/>
          </w:tcPr>
          <w:p w14:paraId="0229BB7E"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0A720B"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7</w:t>
            </w:r>
          </w:p>
        </w:tc>
      </w:tr>
      <w:tr w:rsidR="00065F72" w14:paraId="4477D147" w14:textId="77777777" w:rsidTr="00065F72">
        <w:trPr>
          <w:trHeight w:val="710"/>
        </w:trPr>
        <w:tc>
          <w:tcPr>
            <w:tcW w:w="2978" w:type="dxa"/>
            <w:tcBorders>
              <w:top w:val="single" w:sz="4" w:space="0" w:color="auto"/>
              <w:left w:val="single" w:sz="4" w:space="0" w:color="auto"/>
              <w:bottom w:val="single" w:sz="4" w:space="0" w:color="auto"/>
              <w:right w:val="single" w:sz="4" w:space="0" w:color="auto"/>
            </w:tcBorders>
            <w:vAlign w:val="center"/>
            <w:hideMark/>
          </w:tcPr>
          <w:p w14:paraId="26A336B3" w14:textId="77777777" w:rsidR="00065F72" w:rsidRDefault="00065F72">
            <w:pPr>
              <w:spacing w:line="360" w:lineRule="auto"/>
              <w:ind w:firstLine="0"/>
              <w:jc w:val="left"/>
              <w:rPr>
                <w:color w:val="000000"/>
                <w:sz w:val="24"/>
                <w:szCs w:val="24"/>
                <w:lang w:eastAsia="en-US"/>
              </w:rPr>
            </w:pPr>
            <w:r>
              <w:rPr>
                <w:color w:val="000000"/>
                <w:sz w:val="24"/>
                <w:szCs w:val="24"/>
                <w:lang w:eastAsia="en-US"/>
              </w:rPr>
              <w:t>2.1.Различные виды спорта и подвижные игры</w:t>
            </w:r>
          </w:p>
        </w:tc>
        <w:tc>
          <w:tcPr>
            <w:tcW w:w="853" w:type="dxa"/>
            <w:tcBorders>
              <w:top w:val="single" w:sz="4" w:space="0" w:color="auto"/>
              <w:left w:val="single" w:sz="4" w:space="0" w:color="auto"/>
              <w:bottom w:val="single" w:sz="4" w:space="0" w:color="auto"/>
              <w:right w:val="single" w:sz="4" w:space="0" w:color="auto"/>
            </w:tcBorders>
            <w:vAlign w:val="center"/>
            <w:hideMark/>
          </w:tcPr>
          <w:p w14:paraId="5E7627E0" w14:textId="77777777" w:rsidR="00065F72" w:rsidRDefault="00065F72">
            <w:pPr>
              <w:spacing w:line="360" w:lineRule="auto"/>
              <w:ind w:firstLine="0"/>
              <w:jc w:val="center"/>
              <w:rPr>
                <w:color w:val="000000"/>
                <w:sz w:val="24"/>
                <w:szCs w:val="24"/>
                <w:lang w:eastAsia="en-US"/>
              </w:rPr>
            </w:pPr>
            <w:r>
              <w:rPr>
                <w:color w:val="000000"/>
                <w:sz w:val="24"/>
                <w:szCs w:val="24"/>
                <w:lang w:eastAsia="en-US"/>
              </w:rPr>
              <w:t>78</w:t>
            </w:r>
          </w:p>
        </w:tc>
        <w:tc>
          <w:tcPr>
            <w:tcW w:w="565" w:type="dxa"/>
            <w:tcBorders>
              <w:top w:val="single" w:sz="4" w:space="0" w:color="auto"/>
              <w:left w:val="single" w:sz="4" w:space="0" w:color="auto"/>
              <w:bottom w:val="single" w:sz="4" w:space="0" w:color="auto"/>
              <w:right w:val="single" w:sz="4" w:space="0" w:color="auto"/>
            </w:tcBorders>
            <w:vAlign w:val="center"/>
            <w:hideMark/>
          </w:tcPr>
          <w:p w14:paraId="75E494B6" w14:textId="77777777" w:rsidR="00065F72" w:rsidRDefault="00065F72">
            <w:pPr>
              <w:spacing w:line="360" w:lineRule="auto"/>
              <w:ind w:firstLine="0"/>
              <w:jc w:val="center"/>
              <w:rPr>
                <w:color w:val="000000"/>
                <w:sz w:val="24"/>
                <w:szCs w:val="24"/>
                <w:lang w:eastAsia="en-US"/>
              </w:rPr>
            </w:pPr>
            <w:r>
              <w:rPr>
                <w:color w:val="000000"/>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2A103D" w14:textId="77777777" w:rsidR="00065F72" w:rsidRDefault="00065F72">
            <w:pPr>
              <w:spacing w:line="360" w:lineRule="auto"/>
              <w:ind w:firstLine="0"/>
              <w:jc w:val="center"/>
              <w:rPr>
                <w:color w:val="000000"/>
                <w:sz w:val="24"/>
                <w:szCs w:val="24"/>
                <w:lang w:eastAsia="en-US"/>
              </w:rPr>
            </w:pPr>
            <w:r>
              <w:rPr>
                <w:color w:val="000000"/>
                <w:sz w:val="24"/>
                <w:szCs w:val="24"/>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BDD365" w14:textId="77777777" w:rsidR="00065F72" w:rsidRDefault="00065F72">
            <w:pPr>
              <w:spacing w:line="360" w:lineRule="auto"/>
              <w:ind w:firstLine="0"/>
              <w:jc w:val="center"/>
              <w:rPr>
                <w:color w:val="000000"/>
                <w:sz w:val="24"/>
                <w:szCs w:val="24"/>
                <w:lang w:eastAsia="en-US"/>
              </w:rPr>
            </w:pPr>
            <w:r>
              <w:rPr>
                <w:color w:val="000000"/>
                <w:sz w:val="24"/>
                <w:szCs w:val="24"/>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639E5C" w14:textId="77777777" w:rsidR="00065F72" w:rsidRDefault="00065F72">
            <w:pPr>
              <w:spacing w:line="360" w:lineRule="auto"/>
              <w:ind w:firstLine="0"/>
              <w:jc w:val="center"/>
              <w:rPr>
                <w:color w:val="000000"/>
                <w:sz w:val="24"/>
                <w:szCs w:val="24"/>
                <w:lang w:eastAsia="en-US"/>
              </w:rPr>
            </w:pPr>
            <w:r>
              <w:rPr>
                <w:color w:val="000000"/>
                <w:sz w:val="24"/>
                <w:szCs w:val="24"/>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BF1301" w14:textId="77777777" w:rsidR="00065F72" w:rsidRDefault="00065F72">
            <w:pPr>
              <w:spacing w:line="360" w:lineRule="auto"/>
              <w:ind w:firstLine="0"/>
              <w:jc w:val="center"/>
              <w:rPr>
                <w:color w:val="000000"/>
                <w:sz w:val="24"/>
                <w:szCs w:val="24"/>
                <w:lang w:eastAsia="en-US"/>
              </w:rPr>
            </w:pPr>
            <w:r>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48D033" w14:textId="77777777" w:rsidR="00065F72" w:rsidRDefault="00065F72">
            <w:pPr>
              <w:spacing w:line="360" w:lineRule="auto"/>
              <w:ind w:firstLine="0"/>
              <w:jc w:val="center"/>
              <w:rPr>
                <w:color w:val="000000"/>
                <w:sz w:val="24"/>
                <w:szCs w:val="24"/>
                <w:lang w:eastAsia="en-US"/>
              </w:rPr>
            </w:pPr>
            <w:r>
              <w:rPr>
                <w:color w:val="000000"/>
                <w:sz w:val="24"/>
                <w:szCs w:val="24"/>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680F44" w14:textId="77777777" w:rsidR="00065F72" w:rsidRDefault="00065F72">
            <w:pPr>
              <w:spacing w:line="360" w:lineRule="auto"/>
              <w:ind w:firstLine="0"/>
              <w:jc w:val="center"/>
              <w:rPr>
                <w:color w:val="000000"/>
                <w:sz w:val="24"/>
                <w:szCs w:val="24"/>
                <w:lang w:eastAsia="en-US"/>
              </w:rPr>
            </w:pPr>
            <w:r>
              <w:rPr>
                <w:color w:val="000000"/>
                <w:sz w:val="24"/>
                <w:szCs w:val="24"/>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1E7C45" w14:textId="77777777" w:rsidR="00065F72" w:rsidRDefault="00065F72">
            <w:pPr>
              <w:spacing w:line="360" w:lineRule="auto"/>
              <w:ind w:firstLine="0"/>
              <w:jc w:val="center"/>
              <w:rPr>
                <w:color w:val="000000"/>
                <w:sz w:val="24"/>
                <w:szCs w:val="24"/>
                <w:lang w:eastAsia="en-US"/>
              </w:rPr>
            </w:pPr>
            <w:r>
              <w:rPr>
                <w:color w:val="000000"/>
                <w:sz w:val="24"/>
                <w:szCs w:val="24"/>
                <w:lang w:eastAsia="en-US"/>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92315D" w14:textId="77777777" w:rsidR="00065F72" w:rsidRDefault="00065F72">
            <w:pPr>
              <w:spacing w:line="360" w:lineRule="auto"/>
              <w:ind w:firstLine="0"/>
              <w:jc w:val="center"/>
              <w:rPr>
                <w:color w:val="000000"/>
                <w:sz w:val="24"/>
                <w:szCs w:val="24"/>
                <w:lang w:eastAsia="en-US"/>
              </w:rPr>
            </w:pPr>
            <w:r>
              <w:rPr>
                <w:color w:val="000000"/>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7CB5DF" w14:textId="77777777" w:rsidR="00065F72" w:rsidRDefault="00065F72">
            <w:pPr>
              <w:spacing w:line="360" w:lineRule="auto"/>
              <w:ind w:firstLine="0"/>
              <w:jc w:val="center"/>
              <w:rPr>
                <w:color w:val="000000"/>
                <w:sz w:val="24"/>
                <w:szCs w:val="24"/>
                <w:lang w:eastAsia="en-US"/>
              </w:rPr>
            </w:pPr>
            <w:r>
              <w:rPr>
                <w:color w:val="000000"/>
                <w:sz w:val="24"/>
                <w:szCs w:val="24"/>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5459F3DE"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ED6CE8" w14:textId="77777777" w:rsidR="00065F72" w:rsidRDefault="00065F72">
            <w:pPr>
              <w:spacing w:line="360" w:lineRule="auto"/>
              <w:ind w:firstLine="0"/>
              <w:jc w:val="center"/>
              <w:rPr>
                <w:color w:val="000000"/>
                <w:sz w:val="24"/>
                <w:szCs w:val="24"/>
                <w:lang w:eastAsia="en-US"/>
              </w:rPr>
            </w:pPr>
            <w:r>
              <w:rPr>
                <w:color w:val="000000"/>
                <w:sz w:val="24"/>
                <w:szCs w:val="24"/>
                <w:lang w:eastAsia="en-US"/>
              </w:rPr>
              <w:t>6</w:t>
            </w:r>
          </w:p>
        </w:tc>
      </w:tr>
      <w:tr w:rsidR="00065F72" w14:paraId="1387F590" w14:textId="77777777" w:rsidTr="00065F72">
        <w:trPr>
          <w:trHeight w:val="329"/>
        </w:trPr>
        <w:tc>
          <w:tcPr>
            <w:tcW w:w="2978" w:type="dxa"/>
            <w:tcBorders>
              <w:top w:val="single" w:sz="4" w:space="0" w:color="auto"/>
              <w:left w:val="single" w:sz="4" w:space="0" w:color="auto"/>
              <w:bottom w:val="single" w:sz="4" w:space="0" w:color="auto"/>
              <w:right w:val="single" w:sz="4" w:space="0" w:color="auto"/>
            </w:tcBorders>
            <w:vAlign w:val="center"/>
            <w:hideMark/>
          </w:tcPr>
          <w:p w14:paraId="43A47832" w14:textId="77777777" w:rsidR="00065F72" w:rsidRDefault="00065F72">
            <w:pPr>
              <w:spacing w:line="360" w:lineRule="auto"/>
              <w:ind w:firstLine="0"/>
              <w:jc w:val="left"/>
              <w:rPr>
                <w:color w:val="000000"/>
                <w:sz w:val="24"/>
                <w:szCs w:val="24"/>
                <w:lang w:eastAsia="en-US"/>
              </w:rPr>
            </w:pPr>
            <w:r>
              <w:rPr>
                <w:color w:val="000000"/>
                <w:sz w:val="24"/>
                <w:szCs w:val="24"/>
                <w:lang w:eastAsia="en-US"/>
              </w:rPr>
              <w:t>2.2.Специальные навыки</w:t>
            </w:r>
          </w:p>
        </w:tc>
        <w:tc>
          <w:tcPr>
            <w:tcW w:w="853" w:type="dxa"/>
            <w:tcBorders>
              <w:top w:val="single" w:sz="4" w:space="0" w:color="auto"/>
              <w:left w:val="single" w:sz="4" w:space="0" w:color="auto"/>
              <w:bottom w:val="single" w:sz="4" w:space="0" w:color="auto"/>
              <w:right w:val="single" w:sz="4" w:space="0" w:color="auto"/>
            </w:tcBorders>
            <w:vAlign w:val="center"/>
            <w:hideMark/>
          </w:tcPr>
          <w:p w14:paraId="17A3E31E"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26</w:t>
            </w:r>
          </w:p>
        </w:tc>
        <w:tc>
          <w:tcPr>
            <w:tcW w:w="565" w:type="dxa"/>
            <w:tcBorders>
              <w:top w:val="single" w:sz="4" w:space="0" w:color="auto"/>
              <w:left w:val="single" w:sz="4" w:space="0" w:color="auto"/>
              <w:bottom w:val="single" w:sz="4" w:space="0" w:color="auto"/>
              <w:right w:val="single" w:sz="4" w:space="0" w:color="auto"/>
            </w:tcBorders>
            <w:vAlign w:val="center"/>
            <w:hideMark/>
          </w:tcPr>
          <w:p w14:paraId="054CBE48" w14:textId="77777777" w:rsidR="00065F72" w:rsidRDefault="00065F72">
            <w:pPr>
              <w:spacing w:line="360" w:lineRule="auto"/>
              <w:ind w:firstLine="0"/>
              <w:jc w:val="center"/>
              <w:rPr>
                <w:color w:val="000000"/>
                <w:sz w:val="24"/>
                <w:szCs w:val="24"/>
                <w:lang w:eastAsia="en-US"/>
              </w:rPr>
            </w:pPr>
            <w:r>
              <w:rPr>
                <w:color w:val="000000"/>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C9576"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6ED0BF"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4AF30D"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5AEE05"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6A2DC6"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6AFDB7"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9427D3" w14:textId="77777777" w:rsidR="00065F72" w:rsidRDefault="00065F72">
            <w:pPr>
              <w:spacing w:line="360" w:lineRule="auto"/>
              <w:ind w:firstLine="0"/>
              <w:jc w:val="center"/>
              <w:rPr>
                <w:color w:val="000000"/>
                <w:sz w:val="24"/>
                <w:szCs w:val="24"/>
                <w:lang w:eastAsia="en-US"/>
              </w:rPr>
            </w:pPr>
            <w:r>
              <w:rPr>
                <w:color w:val="000000"/>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C8BB66"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C9E132"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37D0E3EE"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C4E4BC" w14:textId="77777777" w:rsidR="00065F72" w:rsidRDefault="00065F72">
            <w:pPr>
              <w:spacing w:line="360" w:lineRule="auto"/>
              <w:ind w:firstLine="0"/>
              <w:jc w:val="center"/>
              <w:rPr>
                <w:color w:val="000000"/>
                <w:sz w:val="24"/>
                <w:szCs w:val="24"/>
                <w:lang w:eastAsia="en-US"/>
              </w:rPr>
            </w:pPr>
            <w:r>
              <w:rPr>
                <w:color w:val="000000"/>
                <w:sz w:val="24"/>
                <w:szCs w:val="24"/>
                <w:lang w:eastAsia="en-US"/>
              </w:rPr>
              <w:t>4</w:t>
            </w:r>
          </w:p>
        </w:tc>
      </w:tr>
      <w:tr w:rsidR="00065F72" w14:paraId="20B97D8D" w14:textId="77777777" w:rsidTr="00065F72">
        <w:trPr>
          <w:trHeight w:val="329"/>
        </w:trPr>
        <w:tc>
          <w:tcPr>
            <w:tcW w:w="2978" w:type="dxa"/>
            <w:tcBorders>
              <w:top w:val="single" w:sz="4" w:space="0" w:color="auto"/>
              <w:left w:val="single" w:sz="4" w:space="0" w:color="auto"/>
              <w:bottom w:val="single" w:sz="4" w:space="0" w:color="auto"/>
              <w:right w:val="single" w:sz="4" w:space="0" w:color="auto"/>
            </w:tcBorders>
            <w:vAlign w:val="center"/>
            <w:hideMark/>
          </w:tcPr>
          <w:p w14:paraId="61E4530D" w14:textId="77777777" w:rsidR="00065F72" w:rsidRPr="00065F72" w:rsidRDefault="00065F72">
            <w:pPr>
              <w:spacing w:line="360" w:lineRule="auto"/>
              <w:ind w:firstLine="0"/>
              <w:jc w:val="left"/>
              <w:rPr>
                <w:color w:val="000000"/>
                <w:sz w:val="24"/>
                <w:szCs w:val="24"/>
                <w:lang w:eastAsia="en-US"/>
              </w:rPr>
            </w:pPr>
            <w:r w:rsidRPr="00065F72">
              <w:rPr>
                <w:color w:val="000000"/>
                <w:sz w:val="24"/>
                <w:szCs w:val="24"/>
                <w:lang w:eastAsia="en-US"/>
              </w:rPr>
              <w:t>3.Физкультурные и спортивные мероприятия соревнования.</w:t>
            </w:r>
          </w:p>
        </w:tc>
        <w:tc>
          <w:tcPr>
            <w:tcW w:w="853" w:type="dxa"/>
            <w:tcBorders>
              <w:top w:val="single" w:sz="4" w:space="0" w:color="auto"/>
              <w:left w:val="single" w:sz="4" w:space="0" w:color="auto"/>
              <w:bottom w:val="single" w:sz="4" w:space="0" w:color="auto"/>
              <w:right w:val="single" w:sz="4" w:space="0" w:color="auto"/>
            </w:tcBorders>
            <w:vAlign w:val="center"/>
            <w:hideMark/>
          </w:tcPr>
          <w:p w14:paraId="0F530D57" w14:textId="77777777" w:rsidR="00065F72" w:rsidRDefault="00065F72">
            <w:pPr>
              <w:spacing w:line="360" w:lineRule="auto"/>
              <w:ind w:firstLine="0"/>
              <w:jc w:val="center"/>
              <w:rPr>
                <w:color w:val="000000"/>
                <w:sz w:val="24"/>
                <w:szCs w:val="24"/>
                <w:lang w:eastAsia="en-US"/>
              </w:rPr>
            </w:pPr>
            <w:r>
              <w:rPr>
                <w:color w:val="000000"/>
                <w:sz w:val="24"/>
                <w:szCs w:val="24"/>
                <w:lang w:eastAsia="en-US"/>
              </w:rPr>
              <w:t>32</w:t>
            </w:r>
          </w:p>
        </w:tc>
        <w:tc>
          <w:tcPr>
            <w:tcW w:w="565" w:type="dxa"/>
            <w:tcBorders>
              <w:top w:val="single" w:sz="4" w:space="0" w:color="auto"/>
              <w:left w:val="single" w:sz="4" w:space="0" w:color="auto"/>
              <w:bottom w:val="single" w:sz="4" w:space="0" w:color="auto"/>
              <w:right w:val="single" w:sz="4" w:space="0" w:color="auto"/>
            </w:tcBorders>
            <w:vAlign w:val="center"/>
            <w:hideMark/>
          </w:tcPr>
          <w:p w14:paraId="00338080"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D56353" w14:textId="77777777" w:rsidR="00065F72" w:rsidRDefault="00065F72">
            <w:pPr>
              <w:spacing w:line="360" w:lineRule="auto"/>
              <w:ind w:firstLine="0"/>
              <w:jc w:val="center"/>
              <w:rPr>
                <w:color w:val="000000"/>
                <w:sz w:val="24"/>
                <w:szCs w:val="24"/>
                <w:lang w:eastAsia="en-US"/>
              </w:rPr>
            </w:pPr>
            <w:r>
              <w:rPr>
                <w:color w:val="000000"/>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50432A" w14:textId="77777777" w:rsidR="00065F72" w:rsidRDefault="00065F72">
            <w:pPr>
              <w:spacing w:line="360" w:lineRule="auto"/>
              <w:ind w:firstLine="0"/>
              <w:jc w:val="center"/>
              <w:rPr>
                <w:color w:val="000000"/>
                <w:sz w:val="24"/>
                <w:szCs w:val="24"/>
                <w:lang w:eastAsia="en-US"/>
              </w:rPr>
            </w:pPr>
            <w:r>
              <w:rPr>
                <w:color w:val="000000"/>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2D8C95" w14:textId="77777777" w:rsidR="00065F72" w:rsidRDefault="00065F72">
            <w:pPr>
              <w:spacing w:line="360" w:lineRule="auto"/>
              <w:ind w:firstLine="0"/>
              <w:jc w:val="center"/>
              <w:rPr>
                <w:color w:val="000000"/>
                <w:sz w:val="24"/>
                <w:szCs w:val="24"/>
                <w:lang w:eastAsia="en-US"/>
              </w:rPr>
            </w:pPr>
            <w:r>
              <w:rPr>
                <w:color w:val="000000"/>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77004D" w14:textId="77777777" w:rsidR="00065F72" w:rsidRDefault="00065F72">
            <w:pPr>
              <w:spacing w:line="360" w:lineRule="auto"/>
              <w:ind w:firstLine="0"/>
              <w:jc w:val="center"/>
              <w:rPr>
                <w:color w:val="000000"/>
                <w:sz w:val="24"/>
                <w:szCs w:val="24"/>
                <w:lang w:eastAsia="en-US"/>
              </w:rPr>
            </w:pPr>
            <w:r>
              <w:rPr>
                <w:color w:val="000000"/>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537172" w14:textId="77777777" w:rsidR="00065F72" w:rsidRDefault="00065F72">
            <w:pPr>
              <w:spacing w:line="360" w:lineRule="auto"/>
              <w:ind w:firstLine="0"/>
              <w:jc w:val="center"/>
              <w:rPr>
                <w:color w:val="000000"/>
                <w:sz w:val="24"/>
                <w:szCs w:val="24"/>
                <w:lang w:eastAsia="en-US"/>
              </w:rPr>
            </w:pPr>
            <w:r>
              <w:rPr>
                <w:color w:val="000000"/>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341CB2" w14:textId="77777777" w:rsidR="00065F72" w:rsidRDefault="00065F72">
            <w:pPr>
              <w:spacing w:line="360" w:lineRule="auto"/>
              <w:ind w:firstLine="0"/>
              <w:jc w:val="center"/>
              <w:rPr>
                <w:color w:val="000000"/>
                <w:sz w:val="24"/>
                <w:szCs w:val="24"/>
                <w:lang w:eastAsia="en-US"/>
              </w:rPr>
            </w:pPr>
            <w:r>
              <w:rPr>
                <w:color w:val="000000"/>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3DC349"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79B392"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EA98AA" w14:textId="77777777" w:rsidR="00065F72" w:rsidRDefault="00065F72">
            <w:pPr>
              <w:spacing w:line="360" w:lineRule="auto"/>
              <w:ind w:firstLine="0"/>
              <w:jc w:val="center"/>
              <w:rPr>
                <w:color w:val="000000"/>
                <w:sz w:val="24"/>
                <w:szCs w:val="24"/>
                <w:lang w:eastAsia="en-US"/>
              </w:rPr>
            </w:pPr>
            <w:r>
              <w:rPr>
                <w:color w:val="000000"/>
                <w:sz w:val="24"/>
                <w:szCs w:val="24"/>
                <w:lang w:eastAsia="en-US"/>
              </w:rPr>
              <w:t>4</w:t>
            </w:r>
          </w:p>
        </w:tc>
        <w:tc>
          <w:tcPr>
            <w:tcW w:w="284" w:type="dxa"/>
            <w:tcBorders>
              <w:top w:val="single" w:sz="4" w:space="0" w:color="auto"/>
              <w:left w:val="single" w:sz="4" w:space="0" w:color="auto"/>
              <w:bottom w:val="single" w:sz="4" w:space="0" w:color="auto"/>
              <w:right w:val="single" w:sz="4" w:space="0" w:color="auto"/>
            </w:tcBorders>
            <w:vAlign w:val="center"/>
            <w:hideMark/>
          </w:tcPr>
          <w:p w14:paraId="7EEFAD89"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E163AB"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r>
      <w:tr w:rsidR="00065F72" w14:paraId="5A53FF0B" w14:textId="77777777" w:rsidTr="00065F72">
        <w:trPr>
          <w:trHeight w:val="329"/>
        </w:trPr>
        <w:tc>
          <w:tcPr>
            <w:tcW w:w="2978" w:type="dxa"/>
            <w:tcBorders>
              <w:top w:val="single" w:sz="4" w:space="0" w:color="auto"/>
              <w:left w:val="single" w:sz="4" w:space="0" w:color="auto"/>
              <w:bottom w:val="single" w:sz="4" w:space="0" w:color="auto"/>
              <w:right w:val="single" w:sz="4" w:space="0" w:color="auto"/>
            </w:tcBorders>
            <w:vAlign w:val="center"/>
            <w:hideMark/>
          </w:tcPr>
          <w:p w14:paraId="07124951" w14:textId="77777777" w:rsidR="00065F72" w:rsidRPr="00761EE3" w:rsidRDefault="00065F72">
            <w:pPr>
              <w:spacing w:line="360" w:lineRule="auto"/>
              <w:ind w:firstLine="0"/>
              <w:jc w:val="left"/>
              <w:rPr>
                <w:color w:val="000000"/>
                <w:sz w:val="24"/>
                <w:szCs w:val="24"/>
                <w:lang w:eastAsia="en-US"/>
              </w:rPr>
            </w:pPr>
            <w:r w:rsidRPr="00761EE3">
              <w:rPr>
                <w:color w:val="000000"/>
                <w:sz w:val="24"/>
                <w:szCs w:val="24"/>
                <w:lang w:eastAsia="en-US"/>
              </w:rPr>
              <w:t>4.Самостоятельная работа</w:t>
            </w:r>
          </w:p>
        </w:tc>
        <w:tc>
          <w:tcPr>
            <w:tcW w:w="853" w:type="dxa"/>
            <w:tcBorders>
              <w:top w:val="single" w:sz="4" w:space="0" w:color="auto"/>
              <w:left w:val="single" w:sz="4" w:space="0" w:color="auto"/>
              <w:bottom w:val="single" w:sz="4" w:space="0" w:color="auto"/>
              <w:right w:val="single" w:sz="4" w:space="0" w:color="auto"/>
            </w:tcBorders>
            <w:vAlign w:val="center"/>
            <w:hideMark/>
          </w:tcPr>
          <w:p w14:paraId="639359A7" w14:textId="77777777" w:rsidR="00065F72" w:rsidRDefault="00065F72">
            <w:pPr>
              <w:spacing w:line="360" w:lineRule="auto"/>
              <w:ind w:firstLine="0"/>
              <w:jc w:val="center"/>
              <w:rPr>
                <w:color w:val="000000"/>
                <w:sz w:val="24"/>
                <w:szCs w:val="24"/>
                <w:lang w:eastAsia="en-US"/>
              </w:rPr>
            </w:pPr>
            <w:r>
              <w:rPr>
                <w:color w:val="000000"/>
                <w:sz w:val="24"/>
                <w:szCs w:val="24"/>
                <w:lang w:eastAsia="en-US"/>
              </w:rPr>
              <w:t>15</w:t>
            </w:r>
          </w:p>
        </w:tc>
        <w:tc>
          <w:tcPr>
            <w:tcW w:w="565" w:type="dxa"/>
            <w:tcBorders>
              <w:top w:val="single" w:sz="4" w:space="0" w:color="auto"/>
              <w:left w:val="single" w:sz="4" w:space="0" w:color="auto"/>
              <w:bottom w:val="single" w:sz="4" w:space="0" w:color="auto"/>
              <w:right w:val="single" w:sz="4" w:space="0" w:color="auto"/>
            </w:tcBorders>
            <w:vAlign w:val="center"/>
            <w:hideMark/>
          </w:tcPr>
          <w:p w14:paraId="26E34279"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79D786" w14:textId="77777777" w:rsidR="00065F72" w:rsidRDefault="00065F72">
            <w:pPr>
              <w:spacing w:line="360" w:lineRule="auto"/>
              <w:ind w:firstLine="0"/>
              <w:jc w:val="center"/>
              <w:rPr>
                <w:color w:val="000000"/>
                <w:sz w:val="24"/>
                <w:szCs w:val="24"/>
                <w:lang w:eastAsia="en-US"/>
              </w:rPr>
            </w:pPr>
            <w:r>
              <w:rPr>
                <w:color w:val="000000"/>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4E1908" w14:textId="77777777" w:rsidR="00065F72" w:rsidRDefault="00065F72">
            <w:pPr>
              <w:spacing w:line="360" w:lineRule="auto"/>
              <w:ind w:firstLine="0"/>
              <w:jc w:val="center"/>
              <w:rPr>
                <w:color w:val="000000"/>
                <w:sz w:val="24"/>
                <w:szCs w:val="24"/>
                <w:lang w:eastAsia="en-US"/>
              </w:rPr>
            </w:pPr>
            <w:r>
              <w:rPr>
                <w:color w:val="000000"/>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230A5F" w14:textId="77777777" w:rsidR="00065F72" w:rsidRDefault="00065F72">
            <w:pPr>
              <w:spacing w:line="360" w:lineRule="auto"/>
              <w:ind w:firstLine="0"/>
              <w:jc w:val="center"/>
              <w:rPr>
                <w:color w:val="000000"/>
                <w:sz w:val="24"/>
                <w:szCs w:val="24"/>
                <w:lang w:eastAsia="en-US"/>
              </w:rPr>
            </w:pPr>
            <w:r>
              <w:rPr>
                <w:color w:val="000000"/>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519668" w14:textId="77777777" w:rsidR="00065F72" w:rsidRDefault="00065F72">
            <w:pPr>
              <w:spacing w:line="360" w:lineRule="auto"/>
              <w:ind w:firstLine="0"/>
              <w:jc w:val="center"/>
              <w:rPr>
                <w:color w:val="000000"/>
                <w:sz w:val="24"/>
                <w:szCs w:val="24"/>
                <w:lang w:eastAsia="en-US"/>
              </w:rPr>
            </w:pPr>
            <w:r>
              <w:rPr>
                <w:color w:val="000000"/>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0400F3" w14:textId="77777777" w:rsidR="00065F72" w:rsidRDefault="00065F72">
            <w:pPr>
              <w:spacing w:line="360" w:lineRule="auto"/>
              <w:ind w:firstLine="0"/>
              <w:jc w:val="center"/>
              <w:rPr>
                <w:color w:val="000000"/>
                <w:sz w:val="24"/>
                <w:szCs w:val="24"/>
                <w:lang w:eastAsia="en-US"/>
              </w:rPr>
            </w:pPr>
            <w:r>
              <w:rPr>
                <w:color w:val="000000"/>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A55D12" w14:textId="77777777" w:rsidR="00065F72" w:rsidRDefault="00065F72">
            <w:pPr>
              <w:spacing w:line="360" w:lineRule="auto"/>
              <w:ind w:firstLine="0"/>
              <w:jc w:val="center"/>
              <w:rPr>
                <w:color w:val="000000"/>
                <w:sz w:val="24"/>
                <w:szCs w:val="24"/>
                <w:lang w:eastAsia="en-US"/>
              </w:rPr>
            </w:pPr>
            <w:r>
              <w:rPr>
                <w:color w:val="000000"/>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F03982"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DAEC04" w14:textId="77777777" w:rsidR="00065F72" w:rsidRDefault="00065F72">
            <w:pPr>
              <w:spacing w:line="360" w:lineRule="auto"/>
              <w:ind w:firstLine="0"/>
              <w:jc w:val="center"/>
              <w:rPr>
                <w:color w:val="000000"/>
                <w:sz w:val="24"/>
                <w:szCs w:val="24"/>
                <w:lang w:eastAsia="en-US"/>
              </w:rPr>
            </w:pPr>
            <w:r>
              <w:rPr>
                <w:color w:val="000000"/>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9D53B6"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42A13A12"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3D8CEC"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r>
      <w:tr w:rsidR="00065F72" w14:paraId="42B4CC38" w14:textId="77777777" w:rsidTr="00065F72">
        <w:trPr>
          <w:trHeight w:val="329"/>
        </w:trPr>
        <w:tc>
          <w:tcPr>
            <w:tcW w:w="2978" w:type="dxa"/>
            <w:tcBorders>
              <w:top w:val="single" w:sz="4" w:space="0" w:color="auto"/>
              <w:left w:val="single" w:sz="4" w:space="0" w:color="auto"/>
              <w:bottom w:val="single" w:sz="4" w:space="0" w:color="auto"/>
              <w:right w:val="single" w:sz="4" w:space="0" w:color="auto"/>
            </w:tcBorders>
            <w:vAlign w:val="center"/>
            <w:hideMark/>
          </w:tcPr>
          <w:p w14:paraId="636C2382" w14:textId="77777777" w:rsidR="00065F72" w:rsidRDefault="00065F72">
            <w:pPr>
              <w:spacing w:line="360" w:lineRule="auto"/>
              <w:ind w:firstLine="0"/>
              <w:jc w:val="left"/>
              <w:rPr>
                <w:color w:val="000000"/>
                <w:sz w:val="24"/>
                <w:szCs w:val="24"/>
                <w:lang w:eastAsia="en-US"/>
              </w:rPr>
            </w:pPr>
            <w:r>
              <w:rPr>
                <w:color w:val="000000"/>
                <w:sz w:val="24"/>
                <w:szCs w:val="24"/>
                <w:lang w:eastAsia="en-US"/>
              </w:rPr>
              <w:t xml:space="preserve">5.1.Промежуточная </w:t>
            </w:r>
            <w:r>
              <w:rPr>
                <w:color w:val="000000"/>
                <w:sz w:val="24"/>
                <w:szCs w:val="24"/>
                <w:lang w:eastAsia="en-US"/>
              </w:rPr>
              <w:lastRenderedPageBreak/>
              <w:t>аттестация (тестирование)</w:t>
            </w:r>
          </w:p>
        </w:tc>
        <w:tc>
          <w:tcPr>
            <w:tcW w:w="853" w:type="dxa"/>
            <w:tcBorders>
              <w:top w:val="single" w:sz="4" w:space="0" w:color="auto"/>
              <w:left w:val="single" w:sz="4" w:space="0" w:color="auto"/>
              <w:bottom w:val="single" w:sz="4" w:space="0" w:color="auto"/>
              <w:right w:val="single" w:sz="4" w:space="0" w:color="auto"/>
            </w:tcBorders>
            <w:vAlign w:val="center"/>
            <w:hideMark/>
          </w:tcPr>
          <w:p w14:paraId="469B1C40" w14:textId="77777777" w:rsidR="00065F72" w:rsidRDefault="00065F72">
            <w:pPr>
              <w:spacing w:line="360" w:lineRule="auto"/>
              <w:ind w:firstLine="0"/>
              <w:jc w:val="center"/>
              <w:rPr>
                <w:color w:val="000000"/>
                <w:sz w:val="24"/>
                <w:szCs w:val="24"/>
                <w:lang w:eastAsia="en-US"/>
              </w:rPr>
            </w:pPr>
            <w:r>
              <w:rPr>
                <w:color w:val="000000"/>
                <w:sz w:val="24"/>
                <w:szCs w:val="24"/>
                <w:lang w:eastAsia="en-US"/>
              </w:rPr>
              <w:lastRenderedPageBreak/>
              <w:t>6</w:t>
            </w:r>
          </w:p>
        </w:tc>
        <w:tc>
          <w:tcPr>
            <w:tcW w:w="565" w:type="dxa"/>
            <w:tcBorders>
              <w:top w:val="single" w:sz="4" w:space="0" w:color="auto"/>
              <w:left w:val="single" w:sz="4" w:space="0" w:color="auto"/>
              <w:bottom w:val="single" w:sz="4" w:space="0" w:color="auto"/>
              <w:right w:val="single" w:sz="4" w:space="0" w:color="auto"/>
            </w:tcBorders>
            <w:vAlign w:val="center"/>
            <w:hideMark/>
          </w:tcPr>
          <w:p w14:paraId="47979DEA" w14:textId="77777777" w:rsidR="00065F72" w:rsidRDefault="00065F72">
            <w:pPr>
              <w:spacing w:line="360" w:lineRule="auto"/>
              <w:ind w:firstLine="0"/>
              <w:jc w:val="center"/>
              <w:rPr>
                <w:color w:val="000000"/>
                <w:sz w:val="24"/>
                <w:szCs w:val="24"/>
                <w:lang w:eastAsia="en-US"/>
              </w:rPr>
            </w:pPr>
            <w:r>
              <w:rPr>
                <w:color w:val="000000"/>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91EB9B"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086BBA"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19B747"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991089"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1C2745"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1B5132"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069772"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ECD7AA" w14:textId="77777777" w:rsidR="00065F72" w:rsidRDefault="00065F72">
            <w:pPr>
              <w:spacing w:line="360" w:lineRule="auto"/>
              <w:ind w:firstLine="0"/>
              <w:jc w:val="center"/>
              <w:rPr>
                <w:color w:val="000000"/>
                <w:sz w:val="24"/>
                <w:szCs w:val="24"/>
                <w:lang w:eastAsia="en-US"/>
              </w:rPr>
            </w:pPr>
            <w:r>
              <w:rPr>
                <w:color w:val="000000"/>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1A7A49"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9D22115"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4BDEF2"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r>
      <w:tr w:rsidR="00065F72" w14:paraId="6FF6F066" w14:textId="77777777" w:rsidTr="00065F72">
        <w:trPr>
          <w:trHeight w:val="329"/>
        </w:trPr>
        <w:tc>
          <w:tcPr>
            <w:tcW w:w="2978" w:type="dxa"/>
            <w:tcBorders>
              <w:top w:val="single" w:sz="4" w:space="0" w:color="auto"/>
              <w:left w:val="single" w:sz="4" w:space="0" w:color="auto"/>
              <w:bottom w:val="single" w:sz="4" w:space="0" w:color="auto"/>
              <w:right w:val="single" w:sz="4" w:space="0" w:color="auto"/>
            </w:tcBorders>
            <w:vAlign w:val="center"/>
          </w:tcPr>
          <w:p w14:paraId="2D0B662C" w14:textId="77777777" w:rsidR="00065F72" w:rsidRDefault="00065F72">
            <w:pPr>
              <w:spacing w:line="360" w:lineRule="auto"/>
              <w:ind w:firstLine="0"/>
              <w:jc w:val="left"/>
              <w:rPr>
                <w:color w:val="000000"/>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vAlign w:val="center"/>
          </w:tcPr>
          <w:p w14:paraId="295B7A0E" w14:textId="77777777" w:rsidR="00065F72" w:rsidRDefault="00065F72">
            <w:pPr>
              <w:spacing w:line="360" w:lineRule="auto"/>
              <w:ind w:firstLine="0"/>
              <w:rPr>
                <w:color w:val="000000"/>
                <w:sz w:val="24"/>
                <w:szCs w:val="24"/>
                <w:lang w:eastAsia="en-US"/>
              </w:rPr>
            </w:pPr>
          </w:p>
        </w:tc>
        <w:tc>
          <w:tcPr>
            <w:tcW w:w="565" w:type="dxa"/>
            <w:tcBorders>
              <w:top w:val="single" w:sz="4" w:space="0" w:color="auto"/>
              <w:left w:val="single" w:sz="4" w:space="0" w:color="auto"/>
              <w:bottom w:val="single" w:sz="4" w:space="0" w:color="auto"/>
              <w:right w:val="single" w:sz="4" w:space="0" w:color="auto"/>
            </w:tcBorders>
            <w:vAlign w:val="center"/>
          </w:tcPr>
          <w:p w14:paraId="35663D49" w14:textId="77777777" w:rsidR="00065F72" w:rsidRDefault="00065F72">
            <w:pPr>
              <w:spacing w:line="360" w:lineRule="auto"/>
              <w:ind w:firstLine="0"/>
              <w:jc w:val="center"/>
              <w:rPr>
                <w:color w:val="000000"/>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2E49D6F6" w14:textId="77777777" w:rsidR="00065F72" w:rsidRDefault="00065F72">
            <w:pPr>
              <w:spacing w:line="360" w:lineRule="auto"/>
              <w:ind w:firstLine="0"/>
              <w:jc w:val="center"/>
              <w:rPr>
                <w:color w:val="000000"/>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61C8731B" w14:textId="77777777" w:rsidR="00065F72" w:rsidRDefault="00065F72">
            <w:pPr>
              <w:spacing w:line="360" w:lineRule="auto"/>
              <w:ind w:firstLine="0"/>
              <w:jc w:val="center"/>
              <w:rPr>
                <w:color w:val="000000"/>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61F4C78C" w14:textId="77777777" w:rsidR="00065F72" w:rsidRDefault="00065F72">
            <w:pPr>
              <w:spacing w:line="360" w:lineRule="auto"/>
              <w:ind w:firstLine="0"/>
              <w:jc w:val="center"/>
              <w:rPr>
                <w:color w:val="000000"/>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06981F8D" w14:textId="77777777" w:rsidR="00065F72" w:rsidRDefault="00065F72">
            <w:pPr>
              <w:spacing w:line="360" w:lineRule="auto"/>
              <w:ind w:firstLine="0"/>
              <w:jc w:val="center"/>
              <w:rPr>
                <w:color w:val="000000"/>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14FF27F6" w14:textId="77777777" w:rsidR="00065F72" w:rsidRDefault="00065F72">
            <w:pPr>
              <w:spacing w:line="360" w:lineRule="auto"/>
              <w:ind w:firstLine="0"/>
              <w:jc w:val="center"/>
              <w:rPr>
                <w:color w:val="000000"/>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1BACC3A3" w14:textId="77777777" w:rsidR="00065F72" w:rsidRDefault="00065F72">
            <w:pPr>
              <w:spacing w:line="360" w:lineRule="auto"/>
              <w:ind w:firstLine="0"/>
              <w:jc w:val="center"/>
              <w:rPr>
                <w:color w:val="000000"/>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4DDA11B1" w14:textId="77777777" w:rsidR="00065F72" w:rsidRDefault="00065F72">
            <w:pPr>
              <w:spacing w:line="360" w:lineRule="auto"/>
              <w:ind w:firstLine="0"/>
              <w:jc w:val="center"/>
              <w:rPr>
                <w:color w:val="000000"/>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41E58619" w14:textId="77777777" w:rsidR="00065F72" w:rsidRDefault="00065F72">
            <w:pPr>
              <w:spacing w:line="360" w:lineRule="auto"/>
              <w:ind w:firstLine="0"/>
              <w:jc w:val="center"/>
              <w:rPr>
                <w:color w:val="000000"/>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1D563BE9" w14:textId="77777777" w:rsidR="00065F72" w:rsidRDefault="00065F72">
            <w:pPr>
              <w:spacing w:line="360" w:lineRule="auto"/>
              <w:ind w:firstLine="0"/>
              <w:rPr>
                <w:color w:val="000000"/>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vAlign w:val="center"/>
          </w:tcPr>
          <w:p w14:paraId="1045106C" w14:textId="77777777" w:rsidR="00065F72" w:rsidRDefault="00065F72">
            <w:pPr>
              <w:spacing w:line="360" w:lineRule="auto"/>
              <w:ind w:firstLine="0"/>
              <w:jc w:val="center"/>
              <w:rPr>
                <w:color w:val="000000"/>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4493AA3E" w14:textId="77777777" w:rsidR="00065F72" w:rsidRDefault="00065F72">
            <w:pPr>
              <w:spacing w:line="360" w:lineRule="auto"/>
              <w:ind w:firstLine="0"/>
              <w:jc w:val="center"/>
              <w:rPr>
                <w:color w:val="000000"/>
                <w:sz w:val="24"/>
                <w:szCs w:val="24"/>
                <w:lang w:eastAsia="en-US"/>
              </w:rPr>
            </w:pPr>
          </w:p>
        </w:tc>
      </w:tr>
      <w:tr w:rsidR="00065F72" w14:paraId="36636AC8" w14:textId="77777777" w:rsidTr="00065F72">
        <w:trPr>
          <w:trHeight w:val="329"/>
        </w:trPr>
        <w:tc>
          <w:tcPr>
            <w:tcW w:w="2978" w:type="dxa"/>
            <w:tcBorders>
              <w:top w:val="single" w:sz="4" w:space="0" w:color="auto"/>
              <w:left w:val="single" w:sz="4" w:space="0" w:color="auto"/>
              <w:bottom w:val="single" w:sz="4" w:space="0" w:color="auto"/>
              <w:right w:val="single" w:sz="4" w:space="0" w:color="auto"/>
            </w:tcBorders>
            <w:vAlign w:val="center"/>
            <w:hideMark/>
          </w:tcPr>
          <w:p w14:paraId="6F717E20" w14:textId="77777777" w:rsidR="00065F72" w:rsidRDefault="00065F72">
            <w:pPr>
              <w:spacing w:line="360" w:lineRule="auto"/>
              <w:ind w:firstLine="0"/>
              <w:rPr>
                <w:b/>
                <w:sz w:val="24"/>
                <w:szCs w:val="24"/>
                <w:lang w:eastAsia="en-US"/>
              </w:rPr>
            </w:pPr>
            <w:r>
              <w:rPr>
                <w:b/>
                <w:sz w:val="24"/>
                <w:szCs w:val="24"/>
                <w:lang w:eastAsia="en-US"/>
              </w:rPr>
              <w:t>Всего:</w:t>
            </w:r>
          </w:p>
        </w:tc>
        <w:tc>
          <w:tcPr>
            <w:tcW w:w="853" w:type="dxa"/>
            <w:tcBorders>
              <w:top w:val="single" w:sz="4" w:space="0" w:color="auto"/>
              <w:left w:val="single" w:sz="4" w:space="0" w:color="auto"/>
              <w:bottom w:val="single" w:sz="4" w:space="0" w:color="auto"/>
              <w:right w:val="single" w:sz="4" w:space="0" w:color="auto"/>
            </w:tcBorders>
            <w:vAlign w:val="center"/>
            <w:hideMark/>
          </w:tcPr>
          <w:p w14:paraId="7000823D"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528</w:t>
            </w:r>
          </w:p>
        </w:tc>
        <w:tc>
          <w:tcPr>
            <w:tcW w:w="565" w:type="dxa"/>
            <w:tcBorders>
              <w:top w:val="single" w:sz="4" w:space="0" w:color="auto"/>
              <w:left w:val="single" w:sz="4" w:space="0" w:color="auto"/>
              <w:bottom w:val="single" w:sz="4" w:space="0" w:color="auto"/>
              <w:right w:val="single" w:sz="4" w:space="0" w:color="auto"/>
            </w:tcBorders>
            <w:vAlign w:val="center"/>
            <w:hideMark/>
          </w:tcPr>
          <w:p w14:paraId="5E915EA9"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E96705"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21D453"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49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DB661E"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52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E9714E"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42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AC801A"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49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BB12DA"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CF11E2"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EDD907"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42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ABB7C9"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54</w:t>
            </w:r>
          </w:p>
        </w:tc>
        <w:tc>
          <w:tcPr>
            <w:tcW w:w="284" w:type="dxa"/>
            <w:tcBorders>
              <w:top w:val="single" w:sz="4" w:space="0" w:color="auto"/>
              <w:left w:val="single" w:sz="4" w:space="0" w:color="auto"/>
              <w:bottom w:val="single" w:sz="4" w:space="0" w:color="auto"/>
              <w:right w:val="single" w:sz="4" w:space="0" w:color="auto"/>
            </w:tcBorders>
            <w:vAlign w:val="center"/>
            <w:hideMark/>
          </w:tcPr>
          <w:p w14:paraId="65B6767B"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EC2C12"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30</w:t>
            </w:r>
          </w:p>
        </w:tc>
      </w:tr>
    </w:tbl>
    <w:p w14:paraId="1F0455FF" w14:textId="77777777" w:rsidR="00810678" w:rsidRDefault="00810678" w:rsidP="00810678">
      <w:pPr>
        <w:shd w:val="clear" w:color="auto" w:fill="FFFFFF"/>
        <w:rPr>
          <w:b/>
          <w:sz w:val="24"/>
          <w:szCs w:val="24"/>
        </w:rPr>
      </w:pPr>
    </w:p>
    <w:p w14:paraId="0463DB3A" w14:textId="77777777" w:rsidR="00810678" w:rsidRDefault="00810678" w:rsidP="00810678">
      <w:pPr>
        <w:shd w:val="clear" w:color="auto" w:fill="FFFFFF"/>
        <w:rPr>
          <w:b/>
          <w:sz w:val="24"/>
          <w:szCs w:val="24"/>
        </w:rPr>
      </w:pPr>
    </w:p>
    <w:p w14:paraId="05DDED68" w14:textId="77777777" w:rsidR="00810678" w:rsidRDefault="00810678" w:rsidP="00810678">
      <w:pPr>
        <w:shd w:val="clear" w:color="auto" w:fill="FFFFFF"/>
        <w:rPr>
          <w:b/>
          <w:sz w:val="24"/>
          <w:szCs w:val="24"/>
        </w:rPr>
      </w:pPr>
    </w:p>
    <w:p w14:paraId="2DE95E23" w14:textId="77777777" w:rsidR="00810678" w:rsidRDefault="00810678" w:rsidP="00810678">
      <w:pPr>
        <w:shd w:val="clear" w:color="auto" w:fill="FFFFFF"/>
        <w:rPr>
          <w:b/>
          <w:sz w:val="24"/>
          <w:szCs w:val="24"/>
        </w:rPr>
      </w:pPr>
    </w:p>
    <w:p w14:paraId="6CCD36C2" w14:textId="77777777" w:rsidR="00810678" w:rsidRDefault="00810678" w:rsidP="00810678">
      <w:pPr>
        <w:widowControl/>
        <w:autoSpaceDE/>
        <w:adjustRightInd/>
        <w:spacing w:after="200" w:line="360" w:lineRule="auto"/>
        <w:rPr>
          <w:b/>
          <w:sz w:val="24"/>
          <w:szCs w:val="24"/>
        </w:rPr>
      </w:pPr>
      <w:r>
        <w:rPr>
          <w:b/>
          <w:sz w:val="24"/>
          <w:szCs w:val="24"/>
        </w:rPr>
        <w:br w:type="page"/>
      </w:r>
    </w:p>
    <w:p w14:paraId="17BAACB6" w14:textId="77777777" w:rsidR="00810678" w:rsidRDefault="00810678" w:rsidP="00810678">
      <w:pPr>
        <w:shd w:val="clear" w:color="auto" w:fill="FFFFFF"/>
        <w:rPr>
          <w:b/>
          <w:i/>
          <w:sz w:val="24"/>
          <w:szCs w:val="24"/>
        </w:rPr>
      </w:pPr>
      <w:r>
        <w:rPr>
          <w:b/>
          <w:i/>
          <w:sz w:val="24"/>
          <w:szCs w:val="24"/>
        </w:rPr>
        <w:lastRenderedPageBreak/>
        <w:t>1.8. Годовой учеб</w:t>
      </w:r>
      <w:r w:rsidR="00872B5F">
        <w:rPr>
          <w:b/>
          <w:i/>
          <w:sz w:val="24"/>
          <w:szCs w:val="24"/>
        </w:rPr>
        <w:t>ный план-график:</w:t>
      </w:r>
      <w:r>
        <w:rPr>
          <w:b/>
          <w:i/>
          <w:sz w:val="24"/>
          <w:szCs w:val="24"/>
        </w:rPr>
        <w:t xml:space="preserve"> шестой год обучения.</w:t>
      </w:r>
    </w:p>
    <w:tbl>
      <w:tblPr>
        <w:tblW w:w="106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852"/>
        <w:gridCol w:w="567"/>
        <w:gridCol w:w="567"/>
        <w:gridCol w:w="567"/>
        <w:gridCol w:w="567"/>
        <w:gridCol w:w="567"/>
        <w:gridCol w:w="567"/>
        <w:gridCol w:w="567"/>
        <w:gridCol w:w="567"/>
        <w:gridCol w:w="567"/>
        <w:gridCol w:w="567"/>
        <w:gridCol w:w="425"/>
        <w:gridCol w:w="567"/>
      </w:tblGrid>
      <w:tr w:rsidR="00810678" w14:paraId="00E65859" w14:textId="77777777" w:rsidTr="00872B5F">
        <w:trPr>
          <w:trHeight w:val="437"/>
        </w:trPr>
        <w:tc>
          <w:tcPr>
            <w:tcW w:w="3121" w:type="dxa"/>
            <w:vMerge w:val="restart"/>
            <w:tcBorders>
              <w:top w:val="single" w:sz="4" w:space="0" w:color="auto"/>
              <w:left w:val="single" w:sz="4" w:space="0" w:color="auto"/>
              <w:bottom w:val="single" w:sz="4" w:space="0" w:color="auto"/>
              <w:right w:val="single" w:sz="4" w:space="0" w:color="auto"/>
            </w:tcBorders>
            <w:vAlign w:val="center"/>
            <w:hideMark/>
          </w:tcPr>
          <w:p w14:paraId="6F807BE2" w14:textId="77777777" w:rsidR="00810678" w:rsidRDefault="00872B5F">
            <w:pPr>
              <w:spacing w:line="360" w:lineRule="auto"/>
              <w:ind w:firstLine="0"/>
              <w:jc w:val="center"/>
              <w:rPr>
                <w:sz w:val="24"/>
                <w:szCs w:val="24"/>
                <w:lang w:eastAsia="en-US"/>
              </w:rPr>
            </w:pPr>
            <w:r>
              <w:rPr>
                <w:sz w:val="24"/>
                <w:szCs w:val="24"/>
                <w:lang w:eastAsia="en-US"/>
              </w:rPr>
              <w:t>Разделы подготовки</w:t>
            </w:r>
          </w:p>
        </w:tc>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2F1D8F07" w14:textId="77777777" w:rsidR="00810678" w:rsidRDefault="00810678">
            <w:pPr>
              <w:spacing w:line="360" w:lineRule="auto"/>
              <w:ind w:firstLine="0"/>
              <w:jc w:val="center"/>
              <w:rPr>
                <w:sz w:val="24"/>
                <w:szCs w:val="24"/>
                <w:lang w:eastAsia="en-US"/>
              </w:rPr>
            </w:pPr>
            <w:r>
              <w:rPr>
                <w:sz w:val="24"/>
                <w:szCs w:val="24"/>
                <w:lang w:eastAsia="en-US"/>
              </w:rPr>
              <w:t>Часы</w:t>
            </w:r>
          </w:p>
        </w:tc>
        <w:tc>
          <w:tcPr>
            <w:tcW w:w="6662" w:type="dxa"/>
            <w:gridSpan w:val="12"/>
            <w:tcBorders>
              <w:top w:val="single" w:sz="4" w:space="0" w:color="auto"/>
              <w:left w:val="single" w:sz="4" w:space="0" w:color="auto"/>
              <w:bottom w:val="single" w:sz="4" w:space="0" w:color="auto"/>
              <w:right w:val="single" w:sz="4" w:space="0" w:color="auto"/>
            </w:tcBorders>
            <w:vAlign w:val="center"/>
            <w:hideMark/>
          </w:tcPr>
          <w:p w14:paraId="1C04D830" w14:textId="77777777" w:rsidR="00810678" w:rsidRDefault="00810678">
            <w:pPr>
              <w:spacing w:line="360" w:lineRule="auto"/>
              <w:ind w:firstLine="0"/>
              <w:jc w:val="center"/>
              <w:rPr>
                <w:sz w:val="24"/>
                <w:szCs w:val="24"/>
                <w:lang w:eastAsia="en-US"/>
              </w:rPr>
            </w:pPr>
            <w:r>
              <w:rPr>
                <w:sz w:val="24"/>
                <w:szCs w:val="24"/>
                <w:lang w:eastAsia="en-US"/>
              </w:rPr>
              <w:t>Месяцы</w:t>
            </w:r>
          </w:p>
        </w:tc>
      </w:tr>
      <w:tr w:rsidR="00810678" w14:paraId="1DEBE6D5" w14:textId="77777777" w:rsidTr="00872B5F">
        <w:trPr>
          <w:trHeight w:val="301"/>
        </w:trPr>
        <w:tc>
          <w:tcPr>
            <w:tcW w:w="3121" w:type="dxa"/>
            <w:vMerge/>
            <w:tcBorders>
              <w:top w:val="single" w:sz="4" w:space="0" w:color="auto"/>
              <w:left w:val="single" w:sz="4" w:space="0" w:color="auto"/>
              <w:bottom w:val="single" w:sz="4" w:space="0" w:color="auto"/>
              <w:right w:val="single" w:sz="4" w:space="0" w:color="auto"/>
            </w:tcBorders>
            <w:vAlign w:val="center"/>
            <w:hideMark/>
          </w:tcPr>
          <w:p w14:paraId="1FD7F692" w14:textId="77777777" w:rsidR="00810678" w:rsidRDefault="00810678">
            <w:pPr>
              <w:widowControl/>
              <w:autoSpaceDE/>
              <w:autoSpaceDN/>
              <w:adjustRightInd/>
              <w:ind w:firstLine="0"/>
              <w:jc w:val="left"/>
              <w:rPr>
                <w:sz w:val="24"/>
                <w:szCs w:val="24"/>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3B1B0746" w14:textId="77777777" w:rsidR="00810678" w:rsidRDefault="00810678">
            <w:pPr>
              <w:widowControl/>
              <w:autoSpaceDE/>
              <w:autoSpaceDN/>
              <w:adjustRightInd/>
              <w:ind w:firstLine="0"/>
              <w:jc w:val="left"/>
              <w:rPr>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6F2CB4E" w14:textId="77777777" w:rsidR="00810678" w:rsidRDefault="00810678">
            <w:pPr>
              <w:spacing w:line="360" w:lineRule="auto"/>
              <w:ind w:firstLine="0"/>
              <w:jc w:val="center"/>
              <w:rPr>
                <w:sz w:val="24"/>
                <w:szCs w:val="24"/>
                <w:lang w:eastAsia="en-US"/>
              </w:rPr>
            </w:pPr>
            <w:r>
              <w:rPr>
                <w:sz w:val="24"/>
                <w:szCs w:val="24"/>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6E3A69" w14:textId="77777777" w:rsidR="00810678" w:rsidRDefault="00810678">
            <w:pPr>
              <w:spacing w:line="360" w:lineRule="auto"/>
              <w:ind w:firstLine="0"/>
              <w:jc w:val="center"/>
              <w:rPr>
                <w:sz w:val="24"/>
                <w:szCs w:val="24"/>
                <w:lang w:eastAsia="en-US"/>
              </w:rPr>
            </w:pPr>
            <w:r>
              <w:rPr>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C3CE7F" w14:textId="77777777" w:rsidR="00810678" w:rsidRDefault="00810678">
            <w:pPr>
              <w:spacing w:line="360" w:lineRule="auto"/>
              <w:ind w:firstLine="0"/>
              <w:jc w:val="center"/>
              <w:rPr>
                <w:sz w:val="24"/>
                <w:szCs w:val="24"/>
                <w:lang w:eastAsia="en-US"/>
              </w:rPr>
            </w:pPr>
            <w:r>
              <w:rPr>
                <w:sz w:val="24"/>
                <w:szCs w:val="24"/>
                <w:lang w:eastAsia="en-U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D5BDD2" w14:textId="77777777" w:rsidR="00810678" w:rsidRDefault="00810678">
            <w:pPr>
              <w:spacing w:line="360" w:lineRule="auto"/>
              <w:ind w:firstLine="0"/>
              <w:jc w:val="center"/>
              <w:rPr>
                <w:sz w:val="24"/>
                <w:szCs w:val="24"/>
                <w:lang w:eastAsia="en-US"/>
              </w:rPr>
            </w:pPr>
            <w:r>
              <w:rPr>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DFF968" w14:textId="77777777" w:rsidR="00810678" w:rsidRDefault="00810678">
            <w:pPr>
              <w:spacing w:line="360" w:lineRule="auto"/>
              <w:ind w:firstLine="0"/>
              <w:jc w:val="center"/>
              <w:rPr>
                <w:sz w:val="24"/>
                <w:szCs w:val="24"/>
                <w:lang w:eastAsia="en-US"/>
              </w:rPr>
            </w:pPr>
            <w:r>
              <w:rPr>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6FD5A3" w14:textId="77777777" w:rsidR="00810678" w:rsidRDefault="00810678">
            <w:pPr>
              <w:spacing w:line="360" w:lineRule="auto"/>
              <w:ind w:firstLine="0"/>
              <w:jc w:val="center"/>
              <w:rPr>
                <w:sz w:val="24"/>
                <w:szCs w:val="24"/>
                <w:lang w:eastAsia="en-US"/>
              </w:rPr>
            </w:pPr>
            <w:r>
              <w:rPr>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63934D" w14:textId="77777777" w:rsidR="00810678" w:rsidRDefault="00810678">
            <w:pPr>
              <w:spacing w:line="360" w:lineRule="auto"/>
              <w:ind w:firstLine="0"/>
              <w:jc w:val="center"/>
              <w:rPr>
                <w:sz w:val="24"/>
                <w:szCs w:val="24"/>
                <w:lang w:eastAsia="en-US"/>
              </w:rPr>
            </w:pPr>
            <w:r>
              <w:rPr>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16B696" w14:textId="77777777" w:rsidR="00810678" w:rsidRDefault="00810678">
            <w:pPr>
              <w:spacing w:line="360" w:lineRule="auto"/>
              <w:ind w:firstLine="0"/>
              <w:jc w:val="center"/>
              <w:rPr>
                <w:sz w:val="24"/>
                <w:szCs w:val="24"/>
                <w:lang w:eastAsia="en-US"/>
              </w:rPr>
            </w:pPr>
            <w:r>
              <w:rPr>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674227" w14:textId="77777777" w:rsidR="00810678" w:rsidRDefault="00810678">
            <w:pPr>
              <w:spacing w:line="360" w:lineRule="auto"/>
              <w:ind w:firstLine="0"/>
              <w:jc w:val="center"/>
              <w:rPr>
                <w:sz w:val="24"/>
                <w:szCs w:val="24"/>
                <w:lang w:eastAsia="en-US"/>
              </w:rPr>
            </w:pPr>
            <w:r>
              <w:rPr>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61ABB5" w14:textId="77777777" w:rsidR="00810678" w:rsidRDefault="00810678">
            <w:pPr>
              <w:spacing w:line="360" w:lineRule="auto"/>
              <w:ind w:firstLine="0"/>
              <w:jc w:val="center"/>
              <w:rPr>
                <w:sz w:val="24"/>
                <w:szCs w:val="24"/>
                <w:lang w:eastAsia="en-US"/>
              </w:rPr>
            </w:pPr>
            <w:r>
              <w:rPr>
                <w:sz w:val="24"/>
                <w:szCs w:val="24"/>
                <w:lang w:eastAsia="en-US"/>
              </w:rPr>
              <w:t>6</w:t>
            </w:r>
          </w:p>
        </w:tc>
        <w:tc>
          <w:tcPr>
            <w:tcW w:w="425" w:type="dxa"/>
            <w:tcBorders>
              <w:top w:val="single" w:sz="4" w:space="0" w:color="auto"/>
              <w:left w:val="single" w:sz="4" w:space="0" w:color="auto"/>
              <w:bottom w:val="single" w:sz="4" w:space="0" w:color="auto"/>
              <w:right w:val="single" w:sz="4" w:space="0" w:color="auto"/>
            </w:tcBorders>
            <w:vAlign w:val="center"/>
            <w:hideMark/>
          </w:tcPr>
          <w:p w14:paraId="2D051AEB" w14:textId="77777777" w:rsidR="00810678" w:rsidRDefault="00810678">
            <w:pPr>
              <w:spacing w:line="360" w:lineRule="auto"/>
              <w:ind w:firstLine="0"/>
              <w:jc w:val="center"/>
              <w:rPr>
                <w:sz w:val="24"/>
                <w:szCs w:val="24"/>
                <w:lang w:eastAsia="en-US"/>
              </w:rPr>
            </w:pPr>
            <w:r>
              <w:rPr>
                <w:sz w:val="24"/>
                <w:szCs w:val="24"/>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E66CE2" w14:textId="77777777" w:rsidR="00810678" w:rsidRDefault="00810678">
            <w:pPr>
              <w:spacing w:line="360" w:lineRule="auto"/>
              <w:ind w:firstLine="0"/>
              <w:jc w:val="center"/>
              <w:rPr>
                <w:sz w:val="24"/>
                <w:szCs w:val="24"/>
                <w:lang w:eastAsia="en-US"/>
              </w:rPr>
            </w:pPr>
            <w:r>
              <w:rPr>
                <w:sz w:val="24"/>
                <w:szCs w:val="24"/>
                <w:lang w:eastAsia="en-US"/>
              </w:rPr>
              <w:t>8</w:t>
            </w:r>
          </w:p>
        </w:tc>
      </w:tr>
      <w:tr w:rsidR="00810678" w14:paraId="1D969C31" w14:textId="77777777" w:rsidTr="00872B5F">
        <w:trPr>
          <w:trHeight w:val="741"/>
        </w:trPr>
        <w:tc>
          <w:tcPr>
            <w:tcW w:w="3121" w:type="dxa"/>
            <w:tcBorders>
              <w:top w:val="single" w:sz="4" w:space="0" w:color="auto"/>
              <w:left w:val="single" w:sz="4" w:space="0" w:color="auto"/>
              <w:bottom w:val="single" w:sz="4" w:space="0" w:color="auto"/>
              <w:right w:val="single" w:sz="4" w:space="0" w:color="auto"/>
            </w:tcBorders>
            <w:vAlign w:val="center"/>
            <w:hideMark/>
          </w:tcPr>
          <w:p w14:paraId="7E032CDA" w14:textId="77777777" w:rsidR="00810678" w:rsidRDefault="00810678">
            <w:pPr>
              <w:spacing w:line="360" w:lineRule="auto"/>
              <w:ind w:firstLine="0"/>
              <w:jc w:val="left"/>
              <w:rPr>
                <w:sz w:val="24"/>
                <w:szCs w:val="24"/>
                <w:lang w:eastAsia="en-US"/>
              </w:rPr>
            </w:pPr>
            <w:r>
              <w:rPr>
                <w:sz w:val="24"/>
                <w:szCs w:val="24"/>
                <w:lang w:eastAsia="en-US"/>
              </w:rPr>
              <w:t>1.Теоретические основы физической культуры и спорта</w:t>
            </w:r>
          </w:p>
        </w:tc>
        <w:tc>
          <w:tcPr>
            <w:tcW w:w="852" w:type="dxa"/>
            <w:tcBorders>
              <w:top w:val="single" w:sz="4" w:space="0" w:color="auto"/>
              <w:left w:val="single" w:sz="4" w:space="0" w:color="auto"/>
              <w:bottom w:val="single" w:sz="4" w:space="0" w:color="auto"/>
              <w:right w:val="single" w:sz="4" w:space="0" w:color="auto"/>
            </w:tcBorders>
            <w:vAlign w:val="center"/>
            <w:hideMark/>
          </w:tcPr>
          <w:p w14:paraId="5ADC9F3B"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D573F9"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CEF39F"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64DE46"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AFF027"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9D085E"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56F642"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322268"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5EE737"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D9177F"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676059"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9</w:t>
            </w:r>
          </w:p>
        </w:tc>
        <w:tc>
          <w:tcPr>
            <w:tcW w:w="425" w:type="dxa"/>
            <w:tcBorders>
              <w:top w:val="single" w:sz="4" w:space="0" w:color="auto"/>
              <w:left w:val="single" w:sz="4" w:space="0" w:color="auto"/>
              <w:bottom w:val="single" w:sz="4" w:space="0" w:color="auto"/>
              <w:right w:val="single" w:sz="4" w:space="0" w:color="auto"/>
            </w:tcBorders>
            <w:vAlign w:val="center"/>
            <w:hideMark/>
          </w:tcPr>
          <w:p w14:paraId="2FE7D774"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413B8E"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6</w:t>
            </w:r>
          </w:p>
        </w:tc>
      </w:tr>
      <w:tr w:rsidR="00810678" w14:paraId="0ACE30C0" w14:textId="77777777" w:rsidTr="00872B5F">
        <w:trPr>
          <w:trHeight w:val="399"/>
        </w:trPr>
        <w:tc>
          <w:tcPr>
            <w:tcW w:w="3121" w:type="dxa"/>
            <w:tcBorders>
              <w:top w:val="single" w:sz="4" w:space="0" w:color="auto"/>
              <w:left w:val="single" w:sz="4" w:space="0" w:color="auto"/>
              <w:bottom w:val="single" w:sz="4" w:space="0" w:color="auto"/>
              <w:right w:val="single" w:sz="4" w:space="0" w:color="auto"/>
            </w:tcBorders>
            <w:vAlign w:val="center"/>
            <w:hideMark/>
          </w:tcPr>
          <w:p w14:paraId="35F2C2F7" w14:textId="77777777" w:rsidR="00810678" w:rsidRDefault="00810678">
            <w:pPr>
              <w:spacing w:line="360" w:lineRule="auto"/>
              <w:ind w:firstLine="0"/>
              <w:jc w:val="left"/>
              <w:rPr>
                <w:color w:val="000000"/>
                <w:sz w:val="24"/>
                <w:szCs w:val="24"/>
                <w:lang w:eastAsia="en-US"/>
              </w:rPr>
            </w:pPr>
            <w:r>
              <w:rPr>
                <w:color w:val="000000"/>
                <w:sz w:val="24"/>
                <w:szCs w:val="24"/>
                <w:lang w:eastAsia="en-US"/>
              </w:rPr>
              <w:t>2.Общая физическая подготовка</w:t>
            </w:r>
          </w:p>
        </w:tc>
        <w:tc>
          <w:tcPr>
            <w:tcW w:w="852" w:type="dxa"/>
            <w:tcBorders>
              <w:top w:val="single" w:sz="4" w:space="0" w:color="auto"/>
              <w:left w:val="single" w:sz="4" w:space="0" w:color="auto"/>
              <w:bottom w:val="single" w:sz="4" w:space="0" w:color="auto"/>
              <w:right w:val="single" w:sz="4" w:space="0" w:color="auto"/>
            </w:tcBorders>
            <w:vAlign w:val="center"/>
            <w:hideMark/>
          </w:tcPr>
          <w:p w14:paraId="3D2E5C4A"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230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976590"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20279E"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9CBE3B"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3A8B24"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F8B646"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757F3B"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21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9EF88A"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B19496"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9DF8C9"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5E1CFF"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22</w:t>
            </w:r>
          </w:p>
        </w:tc>
        <w:tc>
          <w:tcPr>
            <w:tcW w:w="425" w:type="dxa"/>
            <w:tcBorders>
              <w:top w:val="single" w:sz="4" w:space="0" w:color="auto"/>
              <w:left w:val="single" w:sz="4" w:space="0" w:color="auto"/>
              <w:bottom w:val="single" w:sz="4" w:space="0" w:color="auto"/>
              <w:right w:val="single" w:sz="4" w:space="0" w:color="auto"/>
            </w:tcBorders>
            <w:vAlign w:val="center"/>
            <w:hideMark/>
          </w:tcPr>
          <w:p w14:paraId="4F8B44A4"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D537E6"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6</w:t>
            </w:r>
          </w:p>
        </w:tc>
      </w:tr>
      <w:tr w:rsidR="00872B5F" w14:paraId="44740125" w14:textId="77777777" w:rsidTr="00872B5F">
        <w:trPr>
          <w:trHeight w:val="418"/>
        </w:trPr>
        <w:tc>
          <w:tcPr>
            <w:tcW w:w="3121" w:type="dxa"/>
            <w:tcBorders>
              <w:top w:val="single" w:sz="4" w:space="0" w:color="auto"/>
              <w:left w:val="single" w:sz="4" w:space="0" w:color="auto"/>
              <w:bottom w:val="single" w:sz="4" w:space="0" w:color="auto"/>
              <w:right w:val="single" w:sz="4" w:space="0" w:color="auto"/>
            </w:tcBorders>
            <w:vAlign w:val="center"/>
            <w:hideMark/>
          </w:tcPr>
          <w:p w14:paraId="2330E016" w14:textId="77777777" w:rsidR="00872B5F" w:rsidRDefault="00872B5F">
            <w:pPr>
              <w:spacing w:line="360" w:lineRule="auto"/>
              <w:ind w:firstLine="0"/>
              <w:jc w:val="left"/>
              <w:rPr>
                <w:color w:val="000000"/>
                <w:sz w:val="24"/>
                <w:szCs w:val="24"/>
                <w:lang w:eastAsia="en-US"/>
              </w:rPr>
            </w:pPr>
            <w:r>
              <w:rPr>
                <w:color w:val="000000"/>
                <w:sz w:val="24"/>
                <w:szCs w:val="24"/>
                <w:lang w:eastAsia="en-US"/>
              </w:rPr>
              <w:t>3.Специальная физическая подготовка</w:t>
            </w:r>
          </w:p>
        </w:tc>
        <w:tc>
          <w:tcPr>
            <w:tcW w:w="852" w:type="dxa"/>
            <w:tcBorders>
              <w:top w:val="single" w:sz="4" w:space="0" w:color="auto"/>
              <w:left w:val="single" w:sz="4" w:space="0" w:color="auto"/>
              <w:bottom w:val="single" w:sz="4" w:space="0" w:color="auto"/>
              <w:right w:val="single" w:sz="4" w:space="0" w:color="auto"/>
            </w:tcBorders>
            <w:vAlign w:val="center"/>
            <w:hideMark/>
          </w:tcPr>
          <w:p w14:paraId="25117786"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240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2306C1"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C6E0FF"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B26A09"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9A951E"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575C12"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73CC8B"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7ADE91"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B93413"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0F76BE"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4B5FEC"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30</w:t>
            </w:r>
          </w:p>
        </w:tc>
        <w:tc>
          <w:tcPr>
            <w:tcW w:w="425" w:type="dxa"/>
            <w:tcBorders>
              <w:top w:val="single" w:sz="4" w:space="0" w:color="auto"/>
              <w:left w:val="single" w:sz="4" w:space="0" w:color="auto"/>
              <w:bottom w:val="single" w:sz="4" w:space="0" w:color="auto"/>
              <w:right w:val="single" w:sz="4" w:space="0" w:color="auto"/>
            </w:tcBorders>
            <w:vAlign w:val="center"/>
            <w:hideMark/>
          </w:tcPr>
          <w:p w14:paraId="35AB8ED1" w14:textId="77777777" w:rsidR="00872B5F" w:rsidRDefault="00872B5F" w:rsidP="00013BCB">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92B69B"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17</w:t>
            </w:r>
          </w:p>
        </w:tc>
      </w:tr>
      <w:tr w:rsidR="00872B5F" w14:paraId="11FE107A" w14:textId="77777777" w:rsidTr="00872B5F">
        <w:trPr>
          <w:trHeight w:val="710"/>
        </w:trPr>
        <w:tc>
          <w:tcPr>
            <w:tcW w:w="3121" w:type="dxa"/>
            <w:tcBorders>
              <w:top w:val="single" w:sz="4" w:space="0" w:color="auto"/>
              <w:left w:val="single" w:sz="4" w:space="0" w:color="auto"/>
              <w:bottom w:val="single" w:sz="4" w:space="0" w:color="auto"/>
              <w:right w:val="single" w:sz="4" w:space="0" w:color="auto"/>
            </w:tcBorders>
            <w:vAlign w:val="center"/>
            <w:hideMark/>
          </w:tcPr>
          <w:p w14:paraId="315CC20F" w14:textId="77777777" w:rsidR="00872B5F" w:rsidRDefault="00872B5F">
            <w:pPr>
              <w:spacing w:line="360" w:lineRule="auto"/>
              <w:ind w:firstLine="0"/>
              <w:jc w:val="left"/>
              <w:rPr>
                <w:color w:val="000000"/>
                <w:sz w:val="24"/>
                <w:szCs w:val="24"/>
                <w:lang w:eastAsia="en-US"/>
              </w:rPr>
            </w:pPr>
            <w:r>
              <w:rPr>
                <w:color w:val="000000"/>
                <w:sz w:val="24"/>
                <w:szCs w:val="24"/>
                <w:lang w:eastAsia="en-US"/>
              </w:rPr>
              <w:t>5.Различные виды спорта и подвижные игры</w:t>
            </w:r>
          </w:p>
        </w:tc>
        <w:tc>
          <w:tcPr>
            <w:tcW w:w="852" w:type="dxa"/>
            <w:tcBorders>
              <w:top w:val="single" w:sz="4" w:space="0" w:color="auto"/>
              <w:left w:val="single" w:sz="4" w:space="0" w:color="auto"/>
              <w:bottom w:val="single" w:sz="4" w:space="0" w:color="auto"/>
              <w:right w:val="single" w:sz="4" w:space="0" w:color="auto"/>
            </w:tcBorders>
            <w:vAlign w:val="center"/>
            <w:hideMark/>
          </w:tcPr>
          <w:p w14:paraId="4E8D7637"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120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FD01BC"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385666"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575D5F"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A5E8F1"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E640D0"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514E8B"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3F0250"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488C69"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3F475A"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A10BCE"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8</w:t>
            </w:r>
          </w:p>
        </w:tc>
        <w:tc>
          <w:tcPr>
            <w:tcW w:w="425" w:type="dxa"/>
            <w:tcBorders>
              <w:top w:val="single" w:sz="4" w:space="0" w:color="auto"/>
              <w:left w:val="single" w:sz="4" w:space="0" w:color="auto"/>
              <w:bottom w:val="single" w:sz="4" w:space="0" w:color="auto"/>
              <w:right w:val="single" w:sz="4" w:space="0" w:color="auto"/>
            </w:tcBorders>
            <w:vAlign w:val="center"/>
            <w:hideMark/>
          </w:tcPr>
          <w:p w14:paraId="284EBBF3"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8D1225"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5</w:t>
            </w:r>
          </w:p>
        </w:tc>
      </w:tr>
      <w:tr w:rsidR="00872B5F" w14:paraId="18471C81" w14:textId="77777777" w:rsidTr="00872B5F">
        <w:trPr>
          <w:trHeight w:val="329"/>
        </w:trPr>
        <w:tc>
          <w:tcPr>
            <w:tcW w:w="3121" w:type="dxa"/>
            <w:tcBorders>
              <w:top w:val="single" w:sz="4" w:space="0" w:color="auto"/>
              <w:left w:val="single" w:sz="4" w:space="0" w:color="auto"/>
              <w:bottom w:val="single" w:sz="4" w:space="0" w:color="auto"/>
              <w:right w:val="single" w:sz="4" w:space="0" w:color="auto"/>
            </w:tcBorders>
            <w:vAlign w:val="center"/>
            <w:hideMark/>
          </w:tcPr>
          <w:p w14:paraId="5ACAD5AF" w14:textId="77777777" w:rsidR="00872B5F" w:rsidRDefault="00872B5F">
            <w:pPr>
              <w:spacing w:line="360" w:lineRule="auto"/>
              <w:ind w:firstLine="0"/>
              <w:jc w:val="left"/>
              <w:rPr>
                <w:color w:val="000000"/>
                <w:sz w:val="24"/>
                <w:szCs w:val="24"/>
                <w:lang w:eastAsia="en-US"/>
              </w:rPr>
            </w:pPr>
            <w:r>
              <w:rPr>
                <w:color w:val="000000"/>
                <w:sz w:val="24"/>
                <w:szCs w:val="24"/>
                <w:lang w:eastAsia="en-US"/>
              </w:rPr>
              <w:t>2.2.Специальные навыки</w:t>
            </w:r>
          </w:p>
        </w:tc>
        <w:tc>
          <w:tcPr>
            <w:tcW w:w="852" w:type="dxa"/>
            <w:tcBorders>
              <w:top w:val="single" w:sz="4" w:space="0" w:color="auto"/>
              <w:left w:val="single" w:sz="4" w:space="0" w:color="auto"/>
              <w:bottom w:val="single" w:sz="4" w:space="0" w:color="auto"/>
              <w:right w:val="single" w:sz="4" w:space="0" w:color="auto"/>
            </w:tcBorders>
            <w:vAlign w:val="center"/>
            <w:hideMark/>
          </w:tcPr>
          <w:p w14:paraId="327491B6"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06C59D"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D7F159"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52D0F4"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26F083"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E5C38F"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8C0311"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5E6CE8"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84CFEE"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29BA86"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E57115"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7</w:t>
            </w:r>
          </w:p>
        </w:tc>
        <w:tc>
          <w:tcPr>
            <w:tcW w:w="425" w:type="dxa"/>
            <w:tcBorders>
              <w:top w:val="single" w:sz="4" w:space="0" w:color="auto"/>
              <w:left w:val="single" w:sz="4" w:space="0" w:color="auto"/>
              <w:bottom w:val="single" w:sz="4" w:space="0" w:color="auto"/>
              <w:right w:val="single" w:sz="4" w:space="0" w:color="auto"/>
            </w:tcBorders>
            <w:vAlign w:val="center"/>
            <w:hideMark/>
          </w:tcPr>
          <w:p w14:paraId="74301AA0"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7A70D2" w14:textId="77777777" w:rsidR="00872B5F" w:rsidRDefault="00872B5F">
            <w:pPr>
              <w:spacing w:line="360" w:lineRule="auto"/>
              <w:ind w:firstLine="0"/>
              <w:jc w:val="right"/>
              <w:rPr>
                <w:color w:val="000000"/>
                <w:sz w:val="24"/>
                <w:szCs w:val="24"/>
                <w:lang w:eastAsia="en-US"/>
              </w:rPr>
            </w:pPr>
            <w:r w:rsidRPr="00872B5F">
              <w:rPr>
                <w:color w:val="000000"/>
                <w:sz w:val="24"/>
                <w:szCs w:val="24"/>
                <w:lang w:eastAsia="en-US"/>
              </w:rPr>
              <w:t>2</w:t>
            </w:r>
          </w:p>
        </w:tc>
      </w:tr>
      <w:tr w:rsidR="00872B5F" w14:paraId="05C82862" w14:textId="77777777" w:rsidTr="00872B5F">
        <w:trPr>
          <w:trHeight w:val="329"/>
        </w:trPr>
        <w:tc>
          <w:tcPr>
            <w:tcW w:w="3121" w:type="dxa"/>
            <w:tcBorders>
              <w:top w:val="single" w:sz="4" w:space="0" w:color="auto"/>
              <w:left w:val="single" w:sz="4" w:space="0" w:color="auto"/>
              <w:bottom w:val="single" w:sz="4" w:space="0" w:color="auto"/>
              <w:right w:val="single" w:sz="4" w:space="0" w:color="auto"/>
            </w:tcBorders>
            <w:vAlign w:val="center"/>
            <w:hideMark/>
          </w:tcPr>
          <w:p w14:paraId="7B1D5036" w14:textId="77777777" w:rsidR="00872B5F" w:rsidRPr="00872B5F" w:rsidRDefault="00872B5F">
            <w:pPr>
              <w:spacing w:line="360" w:lineRule="auto"/>
              <w:ind w:firstLine="0"/>
              <w:jc w:val="left"/>
              <w:rPr>
                <w:color w:val="000000"/>
                <w:sz w:val="24"/>
                <w:szCs w:val="24"/>
                <w:lang w:eastAsia="en-US"/>
              </w:rPr>
            </w:pPr>
            <w:r w:rsidRPr="00872B5F">
              <w:rPr>
                <w:color w:val="000000"/>
                <w:sz w:val="24"/>
                <w:szCs w:val="24"/>
                <w:lang w:eastAsia="en-US"/>
              </w:rPr>
              <w:t>3.Физкультурные и спортивные мероприятия</w:t>
            </w:r>
            <w:r>
              <w:rPr>
                <w:color w:val="000000"/>
                <w:sz w:val="24"/>
                <w:szCs w:val="24"/>
                <w:lang w:eastAsia="en-US"/>
              </w:rPr>
              <w:t>, соревнования</w:t>
            </w:r>
            <w:r w:rsidRPr="00872B5F">
              <w:rPr>
                <w:color w:val="000000"/>
                <w:sz w:val="24"/>
                <w:szCs w:val="24"/>
                <w:lang w:eastAsia="en-US"/>
              </w:rPr>
              <w:t xml:space="preserve"> </w:t>
            </w:r>
          </w:p>
        </w:tc>
        <w:tc>
          <w:tcPr>
            <w:tcW w:w="852" w:type="dxa"/>
            <w:tcBorders>
              <w:top w:val="single" w:sz="4" w:space="0" w:color="auto"/>
              <w:left w:val="single" w:sz="4" w:space="0" w:color="auto"/>
              <w:bottom w:val="single" w:sz="4" w:space="0" w:color="auto"/>
              <w:right w:val="single" w:sz="4" w:space="0" w:color="auto"/>
            </w:tcBorders>
            <w:vAlign w:val="center"/>
            <w:hideMark/>
          </w:tcPr>
          <w:p w14:paraId="2E9B0F2B"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A1BFAA"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428479"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E0D3C6"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92727"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CFBCF0"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901EC0"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F8843E"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F605DB"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4B7968"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7D2BE6"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14:paraId="5F09FB55"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FBDFDF"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r>
      <w:tr w:rsidR="00872B5F" w14:paraId="0D2CEE5E" w14:textId="77777777" w:rsidTr="00872B5F">
        <w:trPr>
          <w:trHeight w:val="329"/>
        </w:trPr>
        <w:tc>
          <w:tcPr>
            <w:tcW w:w="3121" w:type="dxa"/>
            <w:tcBorders>
              <w:top w:val="single" w:sz="4" w:space="0" w:color="auto"/>
              <w:left w:val="single" w:sz="4" w:space="0" w:color="auto"/>
              <w:bottom w:val="single" w:sz="4" w:space="0" w:color="auto"/>
              <w:right w:val="single" w:sz="4" w:space="0" w:color="auto"/>
            </w:tcBorders>
            <w:vAlign w:val="center"/>
            <w:hideMark/>
          </w:tcPr>
          <w:p w14:paraId="6AC1FE2F" w14:textId="77777777" w:rsidR="00872B5F" w:rsidRPr="00872B5F" w:rsidRDefault="00872B5F">
            <w:pPr>
              <w:spacing w:line="360" w:lineRule="auto"/>
              <w:ind w:firstLine="0"/>
              <w:jc w:val="left"/>
              <w:rPr>
                <w:color w:val="000000"/>
                <w:sz w:val="24"/>
                <w:szCs w:val="24"/>
                <w:lang w:eastAsia="en-US"/>
              </w:rPr>
            </w:pPr>
            <w:r w:rsidRPr="00872B5F">
              <w:rPr>
                <w:color w:val="000000"/>
                <w:sz w:val="24"/>
                <w:szCs w:val="24"/>
                <w:lang w:eastAsia="en-US"/>
              </w:rPr>
              <w:t>4.Самостоятельная работа</w:t>
            </w:r>
          </w:p>
        </w:tc>
        <w:tc>
          <w:tcPr>
            <w:tcW w:w="852" w:type="dxa"/>
            <w:tcBorders>
              <w:top w:val="single" w:sz="4" w:space="0" w:color="auto"/>
              <w:left w:val="single" w:sz="4" w:space="0" w:color="auto"/>
              <w:bottom w:val="single" w:sz="4" w:space="0" w:color="auto"/>
              <w:right w:val="single" w:sz="4" w:space="0" w:color="auto"/>
            </w:tcBorders>
            <w:vAlign w:val="center"/>
            <w:hideMark/>
          </w:tcPr>
          <w:p w14:paraId="2F412EF6"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B35DB1"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1E56B2"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F0CD32"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FCCB89"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190E7A"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4D31A3"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7639D2"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94EDA7"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6DFAA2"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34DFF5"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5C80A24D"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DF5E2E"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r>
      <w:tr w:rsidR="00872B5F" w14:paraId="619DCD96" w14:textId="77777777" w:rsidTr="00872B5F">
        <w:trPr>
          <w:trHeight w:val="329"/>
        </w:trPr>
        <w:tc>
          <w:tcPr>
            <w:tcW w:w="3121" w:type="dxa"/>
            <w:tcBorders>
              <w:top w:val="single" w:sz="4" w:space="0" w:color="auto"/>
              <w:left w:val="single" w:sz="4" w:space="0" w:color="auto"/>
              <w:bottom w:val="single" w:sz="4" w:space="0" w:color="auto"/>
              <w:right w:val="single" w:sz="4" w:space="0" w:color="auto"/>
            </w:tcBorders>
            <w:vAlign w:val="center"/>
            <w:hideMark/>
          </w:tcPr>
          <w:p w14:paraId="0FC155F5" w14:textId="77777777" w:rsidR="00872B5F" w:rsidRPr="00872B5F" w:rsidRDefault="00872B5F">
            <w:pPr>
              <w:spacing w:line="360" w:lineRule="auto"/>
              <w:ind w:firstLine="0"/>
              <w:jc w:val="left"/>
              <w:rPr>
                <w:color w:val="000000"/>
                <w:sz w:val="24"/>
                <w:szCs w:val="24"/>
                <w:lang w:eastAsia="en-US"/>
              </w:rPr>
            </w:pPr>
            <w:r w:rsidRPr="00872B5F">
              <w:rPr>
                <w:color w:val="000000"/>
                <w:sz w:val="24"/>
                <w:szCs w:val="24"/>
                <w:lang w:eastAsia="en-US"/>
              </w:rPr>
              <w:t>5.Аттестация</w:t>
            </w:r>
          </w:p>
        </w:tc>
        <w:tc>
          <w:tcPr>
            <w:tcW w:w="852" w:type="dxa"/>
            <w:tcBorders>
              <w:top w:val="single" w:sz="4" w:space="0" w:color="auto"/>
              <w:left w:val="single" w:sz="4" w:space="0" w:color="auto"/>
              <w:bottom w:val="single" w:sz="4" w:space="0" w:color="auto"/>
              <w:right w:val="single" w:sz="4" w:space="0" w:color="auto"/>
            </w:tcBorders>
            <w:vAlign w:val="center"/>
            <w:hideMark/>
          </w:tcPr>
          <w:p w14:paraId="070B4843"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DFE4EA"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5DD626"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D5449"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C73E41"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ABECE7"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AC109E"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0647CD"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FD6B78"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10DF4C"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530E19"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A50A45C"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BE17A4"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r>
      <w:tr w:rsidR="00872B5F" w14:paraId="2A5DA08F" w14:textId="77777777" w:rsidTr="00872B5F">
        <w:trPr>
          <w:trHeight w:val="329"/>
        </w:trPr>
        <w:tc>
          <w:tcPr>
            <w:tcW w:w="3121" w:type="dxa"/>
            <w:tcBorders>
              <w:top w:val="single" w:sz="4" w:space="0" w:color="auto"/>
              <w:left w:val="single" w:sz="4" w:space="0" w:color="auto"/>
              <w:bottom w:val="single" w:sz="4" w:space="0" w:color="auto"/>
              <w:right w:val="single" w:sz="4" w:space="0" w:color="auto"/>
            </w:tcBorders>
            <w:vAlign w:val="center"/>
            <w:hideMark/>
          </w:tcPr>
          <w:p w14:paraId="7DE4D99E" w14:textId="77777777" w:rsidR="00872B5F" w:rsidRDefault="00872B5F">
            <w:pPr>
              <w:spacing w:line="360" w:lineRule="auto"/>
              <w:ind w:firstLine="0"/>
              <w:jc w:val="left"/>
              <w:rPr>
                <w:color w:val="000000"/>
                <w:sz w:val="24"/>
                <w:szCs w:val="24"/>
                <w:lang w:eastAsia="en-US"/>
              </w:rPr>
            </w:pPr>
            <w:r>
              <w:rPr>
                <w:color w:val="000000"/>
                <w:sz w:val="24"/>
                <w:szCs w:val="24"/>
                <w:lang w:eastAsia="en-US"/>
              </w:rPr>
              <w:t>5.1.Промежуточная аттестация (тестирование</w:t>
            </w:r>
          </w:p>
        </w:tc>
        <w:tc>
          <w:tcPr>
            <w:tcW w:w="852" w:type="dxa"/>
            <w:tcBorders>
              <w:top w:val="single" w:sz="4" w:space="0" w:color="auto"/>
              <w:left w:val="single" w:sz="4" w:space="0" w:color="auto"/>
              <w:bottom w:val="single" w:sz="4" w:space="0" w:color="auto"/>
              <w:right w:val="single" w:sz="4" w:space="0" w:color="auto"/>
            </w:tcBorders>
            <w:vAlign w:val="center"/>
            <w:hideMark/>
          </w:tcPr>
          <w:p w14:paraId="4F7D7257"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985BD5"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07C741"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73F063"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D9F5C1"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B5ED9E"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698DA8"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6C35E7"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5CD0E2"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C65282"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5807FD"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F3748AD"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EC17E7"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r>
      <w:tr w:rsidR="00872B5F" w14:paraId="6A399907" w14:textId="77777777" w:rsidTr="00872B5F">
        <w:trPr>
          <w:trHeight w:val="329"/>
        </w:trPr>
        <w:tc>
          <w:tcPr>
            <w:tcW w:w="3121" w:type="dxa"/>
            <w:tcBorders>
              <w:top w:val="single" w:sz="4" w:space="0" w:color="auto"/>
              <w:left w:val="single" w:sz="4" w:space="0" w:color="auto"/>
              <w:bottom w:val="single" w:sz="4" w:space="0" w:color="auto"/>
              <w:right w:val="single" w:sz="4" w:space="0" w:color="auto"/>
            </w:tcBorders>
            <w:vAlign w:val="center"/>
            <w:hideMark/>
          </w:tcPr>
          <w:p w14:paraId="64E544CB" w14:textId="77777777" w:rsidR="00872B5F" w:rsidRDefault="00872B5F">
            <w:pPr>
              <w:spacing w:line="360" w:lineRule="auto"/>
              <w:ind w:firstLine="0"/>
              <w:rPr>
                <w:b/>
                <w:sz w:val="24"/>
                <w:szCs w:val="24"/>
                <w:lang w:eastAsia="en-US"/>
              </w:rPr>
            </w:pPr>
            <w:r>
              <w:rPr>
                <w:b/>
                <w:sz w:val="24"/>
                <w:szCs w:val="24"/>
                <w:lang w:eastAsia="en-US"/>
              </w:rPr>
              <w:t>Всего:</w:t>
            </w:r>
          </w:p>
        </w:tc>
        <w:tc>
          <w:tcPr>
            <w:tcW w:w="852" w:type="dxa"/>
            <w:tcBorders>
              <w:top w:val="single" w:sz="4" w:space="0" w:color="auto"/>
              <w:left w:val="single" w:sz="4" w:space="0" w:color="auto"/>
              <w:bottom w:val="single" w:sz="4" w:space="0" w:color="auto"/>
              <w:right w:val="single" w:sz="4" w:space="0" w:color="auto"/>
            </w:tcBorders>
            <w:vAlign w:val="center"/>
            <w:hideMark/>
          </w:tcPr>
          <w:p w14:paraId="4A8D1E73"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792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D6018A"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05C3DB"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82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376F4C"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B555B5"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A5C2D8"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30AAE2"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72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1885B5"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CE2FEB"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82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1128EF"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5C1525"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82</w:t>
            </w:r>
          </w:p>
        </w:tc>
        <w:tc>
          <w:tcPr>
            <w:tcW w:w="425" w:type="dxa"/>
            <w:tcBorders>
              <w:top w:val="single" w:sz="4" w:space="0" w:color="auto"/>
              <w:left w:val="single" w:sz="4" w:space="0" w:color="auto"/>
              <w:bottom w:val="single" w:sz="4" w:space="0" w:color="auto"/>
              <w:right w:val="single" w:sz="4" w:space="0" w:color="auto"/>
            </w:tcBorders>
            <w:vAlign w:val="center"/>
            <w:hideMark/>
          </w:tcPr>
          <w:p w14:paraId="2BA3E863"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16DD6E"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40</w:t>
            </w:r>
          </w:p>
        </w:tc>
      </w:tr>
    </w:tbl>
    <w:p w14:paraId="3EB09A1A" w14:textId="77777777" w:rsidR="00810678" w:rsidRDefault="00810678" w:rsidP="00810678">
      <w:pPr>
        <w:shd w:val="clear" w:color="auto" w:fill="FFFFFF"/>
        <w:rPr>
          <w:b/>
          <w:sz w:val="24"/>
          <w:szCs w:val="24"/>
        </w:rPr>
      </w:pPr>
    </w:p>
    <w:p w14:paraId="1814BB41" w14:textId="77777777" w:rsidR="00810678" w:rsidRDefault="00810678" w:rsidP="001E0D13">
      <w:pPr>
        <w:shd w:val="clear" w:color="auto" w:fill="FFFFFF"/>
        <w:rPr>
          <w:b/>
          <w:i/>
          <w:sz w:val="24"/>
          <w:szCs w:val="24"/>
        </w:rPr>
      </w:pPr>
      <w:r>
        <w:rPr>
          <w:b/>
          <w:i/>
          <w:sz w:val="24"/>
          <w:szCs w:val="24"/>
        </w:rPr>
        <w:t>1.9. Годовой учебный план-графи</w:t>
      </w:r>
      <w:r w:rsidR="00FB6DD1">
        <w:rPr>
          <w:b/>
          <w:i/>
          <w:sz w:val="24"/>
          <w:szCs w:val="24"/>
        </w:rPr>
        <w:t>к:-</w:t>
      </w:r>
      <w:r w:rsidR="001E0D13">
        <w:rPr>
          <w:b/>
          <w:i/>
          <w:sz w:val="24"/>
          <w:szCs w:val="24"/>
        </w:rPr>
        <w:t xml:space="preserve"> седьмой </w:t>
      </w:r>
      <w:r w:rsidR="00FB6DD1">
        <w:rPr>
          <w:b/>
          <w:i/>
          <w:sz w:val="24"/>
          <w:szCs w:val="24"/>
        </w:rPr>
        <w:t xml:space="preserve">восьмой </w:t>
      </w:r>
      <w:r w:rsidR="001E0D13">
        <w:rPr>
          <w:b/>
          <w:i/>
          <w:sz w:val="24"/>
          <w:szCs w:val="24"/>
        </w:rPr>
        <w:t>год обучения</w:t>
      </w:r>
    </w:p>
    <w:p w14:paraId="6E605DFD" w14:textId="77777777" w:rsidR="001E0D13" w:rsidRDefault="001E0D13" w:rsidP="001E0D13">
      <w:pPr>
        <w:shd w:val="clear" w:color="auto" w:fill="FFFFFF"/>
        <w:rPr>
          <w:b/>
          <w:i/>
          <w:sz w:val="24"/>
          <w:szCs w:val="24"/>
        </w:rPr>
      </w:pP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6"/>
        <w:gridCol w:w="708"/>
        <w:gridCol w:w="566"/>
        <w:gridCol w:w="566"/>
        <w:gridCol w:w="709"/>
        <w:gridCol w:w="567"/>
        <w:gridCol w:w="567"/>
        <w:gridCol w:w="567"/>
        <w:gridCol w:w="567"/>
        <w:gridCol w:w="567"/>
        <w:gridCol w:w="567"/>
        <w:gridCol w:w="567"/>
        <w:gridCol w:w="284"/>
        <w:gridCol w:w="567"/>
      </w:tblGrid>
      <w:tr w:rsidR="00810678" w14:paraId="5D015EED" w14:textId="77777777" w:rsidTr="00FB6DD1">
        <w:trPr>
          <w:trHeight w:val="437"/>
        </w:trPr>
        <w:tc>
          <w:tcPr>
            <w:tcW w:w="3116" w:type="dxa"/>
            <w:vMerge w:val="restart"/>
            <w:tcBorders>
              <w:top w:val="single" w:sz="4" w:space="0" w:color="auto"/>
              <w:left w:val="single" w:sz="4" w:space="0" w:color="auto"/>
              <w:bottom w:val="single" w:sz="4" w:space="0" w:color="auto"/>
              <w:right w:val="single" w:sz="4" w:space="0" w:color="auto"/>
            </w:tcBorders>
            <w:vAlign w:val="center"/>
            <w:hideMark/>
          </w:tcPr>
          <w:p w14:paraId="0202A7A7" w14:textId="77777777" w:rsidR="00810678" w:rsidRDefault="00FB6DD1">
            <w:pPr>
              <w:spacing w:line="360" w:lineRule="auto"/>
              <w:ind w:firstLine="0"/>
              <w:jc w:val="center"/>
              <w:rPr>
                <w:sz w:val="24"/>
                <w:szCs w:val="24"/>
                <w:lang w:eastAsia="en-US"/>
              </w:rPr>
            </w:pPr>
            <w:r>
              <w:rPr>
                <w:sz w:val="24"/>
                <w:szCs w:val="24"/>
                <w:lang w:eastAsia="en-US"/>
              </w:rPr>
              <w:t>Наименование разделов подготовки</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AE66525" w14:textId="77777777" w:rsidR="00810678" w:rsidRDefault="00810678">
            <w:pPr>
              <w:spacing w:line="360" w:lineRule="auto"/>
              <w:ind w:firstLine="0"/>
              <w:jc w:val="center"/>
              <w:rPr>
                <w:sz w:val="24"/>
                <w:szCs w:val="24"/>
                <w:lang w:eastAsia="en-US"/>
              </w:rPr>
            </w:pPr>
            <w:r>
              <w:rPr>
                <w:sz w:val="24"/>
                <w:szCs w:val="24"/>
                <w:lang w:eastAsia="en-US"/>
              </w:rPr>
              <w:t>Часы</w:t>
            </w:r>
          </w:p>
        </w:tc>
        <w:tc>
          <w:tcPr>
            <w:tcW w:w="6661" w:type="dxa"/>
            <w:gridSpan w:val="12"/>
            <w:tcBorders>
              <w:top w:val="single" w:sz="4" w:space="0" w:color="auto"/>
              <w:left w:val="single" w:sz="4" w:space="0" w:color="auto"/>
              <w:bottom w:val="single" w:sz="4" w:space="0" w:color="auto"/>
              <w:right w:val="single" w:sz="4" w:space="0" w:color="auto"/>
            </w:tcBorders>
            <w:vAlign w:val="center"/>
            <w:hideMark/>
          </w:tcPr>
          <w:p w14:paraId="33C30E1E" w14:textId="77777777" w:rsidR="00810678" w:rsidRDefault="00810678">
            <w:pPr>
              <w:spacing w:line="360" w:lineRule="auto"/>
              <w:ind w:firstLine="0"/>
              <w:jc w:val="center"/>
              <w:rPr>
                <w:sz w:val="24"/>
                <w:szCs w:val="24"/>
                <w:lang w:eastAsia="en-US"/>
              </w:rPr>
            </w:pPr>
            <w:r>
              <w:rPr>
                <w:sz w:val="24"/>
                <w:szCs w:val="24"/>
                <w:lang w:eastAsia="en-US"/>
              </w:rPr>
              <w:t>Месяцы</w:t>
            </w:r>
          </w:p>
        </w:tc>
      </w:tr>
      <w:tr w:rsidR="00810678" w14:paraId="4CE2F808" w14:textId="77777777" w:rsidTr="00FB6DD1">
        <w:trPr>
          <w:trHeight w:val="301"/>
        </w:trPr>
        <w:tc>
          <w:tcPr>
            <w:tcW w:w="3116" w:type="dxa"/>
            <w:vMerge/>
            <w:tcBorders>
              <w:top w:val="single" w:sz="4" w:space="0" w:color="auto"/>
              <w:left w:val="single" w:sz="4" w:space="0" w:color="auto"/>
              <w:bottom w:val="single" w:sz="4" w:space="0" w:color="auto"/>
              <w:right w:val="single" w:sz="4" w:space="0" w:color="auto"/>
            </w:tcBorders>
            <w:vAlign w:val="center"/>
            <w:hideMark/>
          </w:tcPr>
          <w:p w14:paraId="18A3959F" w14:textId="77777777" w:rsidR="00810678" w:rsidRDefault="00810678">
            <w:pPr>
              <w:widowControl/>
              <w:autoSpaceDE/>
              <w:autoSpaceDN/>
              <w:adjustRightInd/>
              <w:ind w:firstLine="0"/>
              <w:jc w:val="left"/>
              <w:rPr>
                <w:sz w:val="24"/>
                <w:szCs w:val="24"/>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6AFC156" w14:textId="77777777" w:rsidR="00810678" w:rsidRDefault="00810678">
            <w:pPr>
              <w:widowControl/>
              <w:autoSpaceDE/>
              <w:autoSpaceDN/>
              <w:adjustRightInd/>
              <w:ind w:firstLine="0"/>
              <w:jc w:val="left"/>
              <w:rPr>
                <w:sz w:val="24"/>
                <w:szCs w:val="24"/>
                <w:lang w:eastAsia="en-US"/>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2F98F282" w14:textId="77777777" w:rsidR="00810678" w:rsidRDefault="00810678">
            <w:pPr>
              <w:spacing w:line="360" w:lineRule="auto"/>
              <w:ind w:firstLine="0"/>
              <w:jc w:val="center"/>
              <w:rPr>
                <w:sz w:val="24"/>
                <w:szCs w:val="24"/>
                <w:lang w:eastAsia="en-US"/>
              </w:rPr>
            </w:pPr>
            <w:r>
              <w:rPr>
                <w:sz w:val="24"/>
                <w:szCs w:val="24"/>
                <w:lang w:eastAsia="en-US"/>
              </w:rPr>
              <w:t>9</w:t>
            </w:r>
          </w:p>
        </w:tc>
        <w:tc>
          <w:tcPr>
            <w:tcW w:w="566" w:type="dxa"/>
            <w:tcBorders>
              <w:top w:val="single" w:sz="4" w:space="0" w:color="auto"/>
              <w:left w:val="single" w:sz="4" w:space="0" w:color="auto"/>
              <w:bottom w:val="single" w:sz="4" w:space="0" w:color="auto"/>
              <w:right w:val="single" w:sz="4" w:space="0" w:color="auto"/>
            </w:tcBorders>
            <w:vAlign w:val="center"/>
            <w:hideMark/>
          </w:tcPr>
          <w:p w14:paraId="199C3F25" w14:textId="77777777" w:rsidR="00810678" w:rsidRDefault="00810678">
            <w:pPr>
              <w:spacing w:line="360" w:lineRule="auto"/>
              <w:ind w:firstLine="0"/>
              <w:jc w:val="center"/>
              <w:rPr>
                <w:sz w:val="24"/>
                <w:szCs w:val="24"/>
                <w:lang w:eastAsia="en-US"/>
              </w:rPr>
            </w:pPr>
            <w:r>
              <w:rPr>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2F20B9" w14:textId="77777777" w:rsidR="00810678" w:rsidRDefault="00810678">
            <w:pPr>
              <w:spacing w:line="360" w:lineRule="auto"/>
              <w:ind w:firstLine="0"/>
              <w:jc w:val="center"/>
              <w:rPr>
                <w:sz w:val="24"/>
                <w:szCs w:val="24"/>
                <w:lang w:eastAsia="en-US"/>
              </w:rPr>
            </w:pPr>
            <w:r>
              <w:rPr>
                <w:sz w:val="24"/>
                <w:szCs w:val="24"/>
                <w:lang w:eastAsia="en-U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07081D" w14:textId="77777777" w:rsidR="00810678" w:rsidRDefault="00810678">
            <w:pPr>
              <w:spacing w:line="360" w:lineRule="auto"/>
              <w:ind w:firstLine="0"/>
              <w:jc w:val="center"/>
              <w:rPr>
                <w:sz w:val="24"/>
                <w:szCs w:val="24"/>
                <w:lang w:eastAsia="en-US"/>
              </w:rPr>
            </w:pPr>
            <w:r>
              <w:rPr>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CF0F23" w14:textId="77777777" w:rsidR="00810678" w:rsidRDefault="00810678">
            <w:pPr>
              <w:spacing w:line="360" w:lineRule="auto"/>
              <w:ind w:firstLine="0"/>
              <w:jc w:val="center"/>
              <w:rPr>
                <w:sz w:val="24"/>
                <w:szCs w:val="24"/>
                <w:lang w:eastAsia="en-US"/>
              </w:rPr>
            </w:pPr>
            <w:r>
              <w:rPr>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8479F1" w14:textId="77777777" w:rsidR="00810678" w:rsidRDefault="00810678">
            <w:pPr>
              <w:spacing w:line="360" w:lineRule="auto"/>
              <w:ind w:firstLine="0"/>
              <w:jc w:val="center"/>
              <w:rPr>
                <w:sz w:val="24"/>
                <w:szCs w:val="24"/>
                <w:lang w:eastAsia="en-US"/>
              </w:rPr>
            </w:pPr>
            <w:r>
              <w:rPr>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4716A6" w14:textId="77777777" w:rsidR="00810678" w:rsidRDefault="00810678">
            <w:pPr>
              <w:spacing w:line="360" w:lineRule="auto"/>
              <w:ind w:firstLine="0"/>
              <w:jc w:val="center"/>
              <w:rPr>
                <w:sz w:val="24"/>
                <w:szCs w:val="24"/>
                <w:lang w:eastAsia="en-US"/>
              </w:rPr>
            </w:pPr>
            <w:r>
              <w:rPr>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3CC122" w14:textId="77777777" w:rsidR="00810678" w:rsidRDefault="00810678">
            <w:pPr>
              <w:spacing w:line="360" w:lineRule="auto"/>
              <w:ind w:firstLine="0"/>
              <w:jc w:val="center"/>
              <w:rPr>
                <w:sz w:val="24"/>
                <w:szCs w:val="24"/>
                <w:lang w:eastAsia="en-US"/>
              </w:rPr>
            </w:pPr>
            <w:r>
              <w:rPr>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CA2598" w14:textId="77777777" w:rsidR="00810678" w:rsidRDefault="00810678">
            <w:pPr>
              <w:spacing w:line="360" w:lineRule="auto"/>
              <w:ind w:firstLine="0"/>
              <w:jc w:val="center"/>
              <w:rPr>
                <w:sz w:val="24"/>
                <w:szCs w:val="24"/>
                <w:lang w:eastAsia="en-US"/>
              </w:rPr>
            </w:pPr>
            <w:r>
              <w:rPr>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1115CD" w14:textId="77777777" w:rsidR="00810678" w:rsidRDefault="00810678">
            <w:pPr>
              <w:spacing w:line="360" w:lineRule="auto"/>
              <w:ind w:firstLine="0"/>
              <w:jc w:val="center"/>
              <w:rPr>
                <w:sz w:val="24"/>
                <w:szCs w:val="24"/>
                <w:lang w:eastAsia="en-US"/>
              </w:rPr>
            </w:pPr>
            <w:r>
              <w:rPr>
                <w:sz w:val="24"/>
                <w:szCs w:val="24"/>
                <w:lang w:eastAsia="en-US"/>
              </w:rPr>
              <w:t>6</w:t>
            </w:r>
          </w:p>
        </w:tc>
        <w:tc>
          <w:tcPr>
            <w:tcW w:w="284" w:type="dxa"/>
            <w:tcBorders>
              <w:top w:val="single" w:sz="4" w:space="0" w:color="auto"/>
              <w:left w:val="single" w:sz="4" w:space="0" w:color="auto"/>
              <w:bottom w:val="single" w:sz="4" w:space="0" w:color="auto"/>
              <w:right w:val="single" w:sz="4" w:space="0" w:color="auto"/>
            </w:tcBorders>
            <w:vAlign w:val="center"/>
            <w:hideMark/>
          </w:tcPr>
          <w:p w14:paraId="677E54A7" w14:textId="77777777" w:rsidR="00810678" w:rsidRDefault="00810678">
            <w:pPr>
              <w:spacing w:line="360" w:lineRule="auto"/>
              <w:ind w:firstLine="0"/>
              <w:jc w:val="center"/>
              <w:rPr>
                <w:sz w:val="24"/>
                <w:szCs w:val="24"/>
                <w:lang w:eastAsia="en-US"/>
              </w:rPr>
            </w:pPr>
            <w:r>
              <w:rPr>
                <w:sz w:val="24"/>
                <w:szCs w:val="24"/>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827C2E" w14:textId="77777777" w:rsidR="00810678" w:rsidRDefault="00810678">
            <w:pPr>
              <w:spacing w:line="360" w:lineRule="auto"/>
              <w:ind w:firstLine="0"/>
              <w:jc w:val="center"/>
              <w:rPr>
                <w:sz w:val="24"/>
                <w:szCs w:val="24"/>
                <w:lang w:eastAsia="en-US"/>
              </w:rPr>
            </w:pPr>
            <w:r>
              <w:rPr>
                <w:sz w:val="24"/>
                <w:szCs w:val="24"/>
                <w:lang w:eastAsia="en-US"/>
              </w:rPr>
              <w:t>8</w:t>
            </w:r>
          </w:p>
        </w:tc>
      </w:tr>
      <w:tr w:rsidR="00810678" w14:paraId="3ABAF40E" w14:textId="77777777" w:rsidTr="00FB6DD1">
        <w:trPr>
          <w:trHeight w:val="741"/>
        </w:trPr>
        <w:tc>
          <w:tcPr>
            <w:tcW w:w="3116" w:type="dxa"/>
            <w:tcBorders>
              <w:top w:val="single" w:sz="4" w:space="0" w:color="auto"/>
              <w:left w:val="single" w:sz="4" w:space="0" w:color="auto"/>
              <w:bottom w:val="single" w:sz="4" w:space="0" w:color="auto"/>
              <w:right w:val="single" w:sz="4" w:space="0" w:color="auto"/>
            </w:tcBorders>
            <w:vAlign w:val="center"/>
            <w:hideMark/>
          </w:tcPr>
          <w:p w14:paraId="3A52268B" w14:textId="77777777" w:rsidR="00810678" w:rsidRDefault="00810678">
            <w:pPr>
              <w:spacing w:line="360" w:lineRule="auto"/>
              <w:ind w:firstLine="0"/>
              <w:rPr>
                <w:sz w:val="24"/>
                <w:szCs w:val="24"/>
                <w:lang w:eastAsia="en-US"/>
              </w:rPr>
            </w:pPr>
            <w:r>
              <w:rPr>
                <w:sz w:val="24"/>
                <w:szCs w:val="24"/>
                <w:lang w:eastAsia="en-US"/>
              </w:rPr>
              <w:t>1.1.Теоретические основы физической культуры и спорта</w:t>
            </w:r>
          </w:p>
        </w:tc>
        <w:tc>
          <w:tcPr>
            <w:tcW w:w="708" w:type="dxa"/>
            <w:tcBorders>
              <w:top w:val="single" w:sz="4" w:space="0" w:color="auto"/>
              <w:left w:val="single" w:sz="4" w:space="0" w:color="auto"/>
              <w:bottom w:val="single" w:sz="4" w:space="0" w:color="auto"/>
              <w:right w:val="single" w:sz="4" w:space="0" w:color="auto"/>
            </w:tcBorders>
            <w:vAlign w:val="center"/>
            <w:hideMark/>
          </w:tcPr>
          <w:p w14:paraId="7C9D81F4" w14:textId="77777777" w:rsidR="00810678" w:rsidRPr="00F14F34" w:rsidRDefault="00F14F34">
            <w:pPr>
              <w:spacing w:line="360" w:lineRule="auto"/>
              <w:ind w:firstLine="0"/>
              <w:jc w:val="center"/>
              <w:rPr>
                <w:color w:val="000000"/>
                <w:sz w:val="24"/>
                <w:szCs w:val="24"/>
                <w:lang w:eastAsia="en-US"/>
              </w:rPr>
            </w:pPr>
            <w:r>
              <w:rPr>
                <w:color w:val="000000"/>
                <w:sz w:val="24"/>
                <w:szCs w:val="24"/>
                <w:lang w:eastAsia="en-US"/>
              </w:rPr>
              <w:t>72</w:t>
            </w:r>
          </w:p>
        </w:tc>
        <w:tc>
          <w:tcPr>
            <w:tcW w:w="566" w:type="dxa"/>
            <w:tcBorders>
              <w:top w:val="single" w:sz="4" w:space="0" w:color="auto"/>
              <w:left w:val="single" w:sz="4" w:space="0" w:color="auto"/>
              <w:bottom w:val="single" w:sz="4" w:space="0" w:color="auto"/>
              <w:right w:val="single" w:sz="4" w:space="0" w:color="auto"/>
            </w:tcBorders>
            <w:vAlign w:val="center"/>
            <w:hideMark/>
          </w:tcPr>
          <w:p w14:paraId="418F5737"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8</w:t>
            </w:r>
          </w:p>
        </w:tc>
        <w:tc>
          <w:tcPr>
            <w:tcW w:w="566" w:type="dxa"/>
            <w:tcBorders>
              <w:top w:val="single" w:sz="4" w:space="0" w:color="auto"/>
              <w:left w:val="single" w:sz="4" w:space="0" w:color="auto"/>
              <w:bottom w:val="single" w:sz="4" w:space="0" w:color="auto"/>
              <w:right w:val="single" w:sz="4" w:space="0" w:color="auto"/>
            </w:tcBorders>
            <w:vAlign w:val="center"/>
            <w:hideMark/>
          </w:tcPr>
          <w:p w14:paraId="3311B046"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A4385C"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12ED79"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2D22C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9D2F9A"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37D6AC"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33795F"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C43025"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77AE04"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284" w:type="dxa"/>
            <w:tcBorders>
              <w:top w:val="single" w:sz="4" w:space="0" w:color="auto"/>
              <w:left w:val="single" w:sz="4" w:space="0" w:color="auto"/>
              <w:bottom w:val="single" w:sz="4" w:space="0" w:color="auto"/>
              <w:right w:val="single" w:sz="4" w:space="0" w:color="auto"/>
            </w:tcBorders>
            <w:vAlign w:val="center"/>
            <w:hideMark/>
          </w:tcPr>
          <w:p w14:paraId="305BC099"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F882B3" w14:textId="77777777" w:rsidR="00810678" w:rsidRDefault="00810678">
            <w:pPr>
              <w:spacing w:line="360" w:lineRule="auto"/>
              <w:ind w:firstLine="0"/>
              <w:jc w:val="center"/>
              <w:rPr>
                <w:color w:val="000000"/>
                <w:sz w:val="24"/>
                <w:szCs w:val="24"/>
                <w:lang w:val="en-US" w:eastAsia="en-US"/>
              </w:rPr>
            </w:pPr>
          </w:p>
        </w:tc>
      </w:tr>
      <w:tr w:rsidR="00810678" w14:paraId="1F0A2082" w14:textId="77777777" w:rsidTr="00FB6DD1">
        <w:trPr>
          <w:trHeight w:val="399"/>
        </w:trPr>
        <w:tc>
          <w:tcPr>
            <w:tcW w:w="3116" w:type="dxa"/>
            <w:tcBorders>
              <w:top w:val="single" w:sz="4" w:space="0" w:color="auto"/>
              <w:left w:val="single" w:sz="4" w:space="0" w:color="auto"/>
              <w:bottom w:val="single" w:sz="4" w:space="0" w:color="auto"/>
              <w:right w:val="single" w:sz="4" w:space="0" w:color="auto"/>
            </w:tcBorders>
            <w:vAlign w:val="center"/>
            <w:hideMark/>
          </w:tcPr>
          <w:p w14:paraId="31318D8F" w14:textId="77777777" w:rsidR="00810678" w:rsidRDefault="00810678">
            <w:pPr>
              <w:spacing w:line="360" w:lineRule="auto"/>
              <w:ind w:firstLine="0"/>
              <w:rPr>
                <w:color w:val="000000"/>
                <w:sz w:val="24"/>
                <w:szCs w:val="24"/>
                <w:lang w:eastAsia="en-US"/>
              </w:rPr>
            </w:pPr>
            <w:r>
              <w:rPr>
                <w:color w:val="000000"/>
                <w:sz w:val="24"/>
                <w:szCs w:val="24"/>
                <w:lang w:eastAsia="en-US"/>
              </w:rPr>
              <w:t>1.2.Общая физическая подготовка</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1083EF" w14:textId="77777777" w:rsidR="00810678" w:rsidRDefault="00F14F34">
            <w:pPr>
              <w:spacing w:line="360" w:lineRule="auto"/>
              <w:ind w:firstLine="0"/>
              <w:jc w:val="center"/>
              <w:rPr>
                <w:color w:val="000000"/>
                <w:sz w:val="24"/>
                <w:szCs w:val="24"/>
                <w:lang w:val="en-US" w:eastAsia="en-US"/>
              </w:rPr>
            </w:pPr>
            <w:r>
              <w:rPr>
                <w:color w:val="000000"/>
                <w:sz w:val="24"/>
                <w:szCs w:val="24"/>
                <w:lang w:eastAsia="en-US"/>
              </w:rPr>
              <w:t>124</w:t>
            </w:r>
            <w:r w:rsidR="00810678">
              <w:rPr>
                <w:color w:val="000000"/>
                <w:sz w:val="24"/>
                <w:szCs w:val="24"/>
                <w:lang w:val="en-US" w:eastAsia="en-US"/>
              </w:rPr>
              <w:t> </w:t>
            </w:r>
          </w:p>
        </w:tc>
        <w:tc>
          <w:tcPr>
            <w:tcW w:w="566" w:type="dxa"/>
            <w:tcBorders>
              <w:top w:val="single" w:sz="4" w:space="0" w:color="auto"/>
              <w:left w:val="single" w:sz="4" w:space="0" w:color="auto"/>
              <w:bottom w:val="single" w:sz="4" w:space="0" w:color="auto"/>
              <w:right w:val="single" w:sz="4" w:space="0" w:color="auto"/>
            </w:tcBorders>
            <w:vAlign w:val="center"/>
            <w:hideMark/>
          </w:tcPr>
          <w:p w14:paraId="75A2519F" w14:textId="77777777" w:rsidR="00810678" w:rsidRPr="0061106F" w:rsidRDefault="00810678">
            <w:pPr>
              <w:spacing w:line="360" w:lineRule="auto"/>
              <w:ind w:firstLine="0"/>
              <w:jc w:val="center"/>
              <w:rPr>
                <w:color w:val="000000"/>
                <w:sz w:val="24"/>
                <w:szCs w:val="24"/>
                <w:lang w:eastAsia="en-US"/>
              </w:rPr>
            </w:pPr>
            <w:r>
              <w:rPr>
                <w:color w:val="000000"/>
                <w:sz w:val="24"/>
                <w:szCs w:val="24"/>
                <w:lang w:val="en-US" w:eastAsia="en-US"/>
              </w:rPr>
              <w:t> </w:t>
            </w:r>
            <w:r w:rsidR="0061106F">
              <w:rPr>
                <w:color w:val="000000"/>
                <w:sz w:val="24"/>
                <w:szCs w:val="24"/>
                <w:lang w:eastAsia="en-US"/>
              </w:rPr>
              <w:t>12</w:t>
            </w:r>
          </w:p>
        </w:tc>
        <w:tc>
          <w:tcPr>
            <w:tcW w:w="566" w:type="dxa"/>
            <w:tcBorders>
              <w:top w:val="single" w:sz="4" w:space="0" w:color="auto"/>
              <w:left w:val="single" w:sz="4" w:space="0" w:color="auto"/>
              <w:bottom w:val="single" w:sz="4" w:space="0" w:color="auto"/>
              <w:right w:val="single" w:sz="4" w:space="0" w:color="auto"/>
            </w:tcBorders>
            <w:vAlign w:val="center"/>
            <w:hideMark/>
          </w:tcPr>
          <w:p w14:paraId="6F222CE1" w14:textId="77777777" w:rsidR="00810678" w:rsidRPr="0061106F" w:rsidRDefault="00810678">
            <w:pPr>
              <w:spacing w:line="360" w:lineRule="auto"/>
              <w:ind w:firstLine="0"/>
              <w:jc w:val="center"/>
              <w:rPr>
                <w:color w:val="000000"/>
                <w:sz w:val="24"/>
                <w:szCs w:val="24"/>
                <w:lang w:eastAsia="en-US"/>
              </w:rPr>
            </w:pPr>
            <w:r>
              <w:rPr>
                <w:color w:val="000000"/>
                <w:sz w:val="24"/>
                <w:szCs w:val="24"/>
                <w:lang w:val="en-US" w:eastAsia="en-US"/>
              </w:rPr>
              <w:t> </w:t>
            </w:r>
            <w:r w:rsidR="0061106F">
              <w:rPr>
                <w:color w:val="000000"/>
                <w:sz w:val="24"/>
                <w:szCs w:val="24"/>
                <w:lang w:eastAsia="en-US"/>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20B824" w14:textId="77777777" w:rsidR="00810678" w:rsidRPr="0061106F" w:rsidRDefault="00810678">
            <w:pPr>
              <w:spacing w:line="360" w:lineRule="auto"/>
              <w:ind w:firstLine="0"/>
              <w:jc w:val="center"/>
              <w:rPr>
                <w:color w:val="000000"/>
                <w:sz w:val="24"/>
                <w:szCs w:val="24"/>
                <w:lang w:eastAsia="en-US"/>
              </w:rPr>
            </w:pPr>
            <w:r>
              <w:rPr>
                <w:color w:val="000000"/>
                <w:sz w:val="24"/>
                <w:szCs w:val="24"/>
                <w:lang w:val="en-US" w:eastAsia="en-US"/>
              </w:rPr>
              <w:t> </w:t>
            </w:r>
            <w:r w:rsidR="0061106F">
              <w:rPr>
                <w:color w:val="000000"/>
                <w:sz w:val="24"/>
                <w:szCs w:val="24"/>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44EF0E" w14:textId="77777777" w:rsidR="00810678" w:rsidRDefault="0061106F">
            <w:pPr>
              <w:spacing w:line="360" w:lineRule="auto"/>
              <w:ind w:firstLine="0"/>
              <w:jc w:val="center"/>
              <w:rPr>
                <w:color w:val="000000"/>
                <w:sz w:val="24"/>
                <w:szCs w:val="24"/>
                <w:lang w:val="en-US" w:eastAsia="en-US"/>
              </w:rPr>
            </w:pPr>
            <w:r>
              <w:rPr>
                <w:color w:val="000000"/>
                <w:sz w:val="24"/>
                <w:szCs w:val="24"/>
                <w:lang w:eastAsia="en-US"/>
              </w:rPr>
              <w:t>12</w:t>
            </w:r>
            <w:r w:rsidR="00810678">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93CBD8" w14:textId="77777777" w:rsidR="00810678" w:rsidRPr="0061106F" w:rsidRDefault="00810678">
            <w:pPr>
              <w:spacing w:line="360" w:lineRule="auto"/>
              <w:ind w:firstLine="0"/>
              <w:jc w:val="center"/>
              <w:rPr>
                <w:color w:val="000000"/>
                <w:sz w:val="24"/>
                <w:szCs w:val="24"/>
                <w:lang w:eastAsia="en-US"/>
              </w:rPr>
            </w:pPr>
            <w:r>
              <w:rPr>
                <w:color w:val="000000"/>
                <w:sz w:val="24"/>
                <w:szCs w:val="24"/>
                <w:lang w:val="en-US" w:eastAsia="en-US"/>
              </w:rPr>
              <w:t> </w:t>
            </w:r>
            <w:r w:rsidR="0061106F">
              <w:rPr>
                <w:color w:val="000000"/>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FFFC8D" w14:textId="77777777" w:rsidR="00810678" w:rsidRPr="0061106F" w:rsidRDefault="00810678">
            <w:pPr>
              <w:spacing w:line="360" w:lineRule="auto"/>
              <w:ind w:firstLine="0"/>
              <w:jc w:val="center"/>
              <w:rPr>
                <w:color w:val="000000"/>
                <w:sz w:val="24"/>
                <w:szCs w:val="24"/>
                <w:lang w:eastAsia="en-US"/>
              </w:rPr>
            </w:pPr>
            <w:r>
              <w:rPr>
                <w:color w:val="000000"/>
                <w:sz w:val="24"/>
                <w:szCs w:val="24"/>
                <w:lang w:val="en-US" w:eastAsia="en-US"/>
              </w:rPr>
              <w:t> </w:t>
            </w:r>
            <w:r w:rsidR="0061106F">
              <w:rPr>
                <w:color w:val="000000"/>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889A52" w14:textId="77777777" w:rsidR="00810678" w:rsidRPr="0061106F" w:rsidRDefault="00810678">
            <w:pPr>
              <w:spacing w:line="360" w:lineRule="auto"/>
              <w:ind w:firstLine="0"/>
              <w:jc w:val="center"/>
              <w:rPr>
                <w:color w:val="000000"/>
                <w:sz w:val="24"/>
                <w:szCs w:val="24"/>
                <w:lang w:eastAsia="en-US"/>
              </w:rPr>
            </w:pPr>
            <w:r>
              <w:rPr>
                <w:color w:val="000000"/>
                <w:sz w:val="24"/>
                <w:szCs w:val="24"/>
                <w:lang w:val="en-US" w:eastAsia="en-US"/>
              </w:rPr>
              <w:t> </w:t>
            </w:r>
            <w:r w:rsidR="0061106F">
              <w:rPr>
                <w:color w:val="000000"/>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95013F" w14:textId="77777777" w:rsidR="00810678" w:rsidRPr="0061106F" w:rsidRDefault="00810678">
            <w:pPr>
              <w:spacing w:line="360" w:lineRule="auto"/>
              <w:ind w:firstLine="0"/>
              <w:jc w:val="center"/>
              <w:rPr>
                <w:color w:val="000000"/>
                <w:sz w:val="24"/>
                <w:szCs w:val="24"/>
                <w:lang w:eastAsia="en-US"/>
              </w:rPr>
            </w:pPr>
            <w:r>
              <w:rPr>
                <w:color w:val="000000"/>
                <w:sz w:val="24"/>
                <w:szCs w:val="24"/>
                <w:lang w:val="en-US" w:eastAsia="en-US"/>
              </w:rPr>
              <w:t> </w:t>
            </w:r>
            <w:r w:rsidR="0061106F">
              <w:rPr>
                <w:color w:val="000000"/>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5DB656" w14:textId="77777777" w:rsidR="00810678" w:rsidRPr="00565632" w:rsidRDefault="00810678">
            <w:pPr>
              <w:spacing w:line="360" w:lineRule="auto"/>
              <w:ind w:firstLine="0"/>
              <w:jc w:val="center"/>
              <w:rPr>
                <w:color w:val="000000"/>
                <w:sz w:val="24"/>
                <w:szCs w:val="24"/>
                <w:lang w:eastAsia="en-US"/>
              </w:rPr>
            </w:pPr>
            <w:r>
              <w:rPr>
                <w:color w:val="000000"/>
                <w:sz w:val="24"/>
                <w:szCs w:val="24"/>
                <w:lang w:val="en-US" w:eastAsia="en-US"/>
              </w:rPr>
              <w:t> </w:t>
            </w:r>
            <w:r w:rsidR="00565632">
              <w:rPr>
                <w:color w:val="000000"/>
                <w:sz w:val="24"/>
                <w:szCs w:val="24"/>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28E305" w14:textId="77777777" w:rsidR="00810678" w:rsidRPr="00565632" w:rsidRDefault="00810678">
            <w:pPr>
              <w:spacing w:line="360" w:lineRule="auto"/>
              <w:ind w:firstLine="0"/>
              <w:jc w:val="center"/>
              <w:rPr>
                <w:color w:val="000000"/>
                <w:sz w:val="24"/>
                <w:szCs w:val="24"/>
                <w:lang w:eastAsia="en-US"/>
              </w:rPr>
            </w:pPr>
            <w:r>
              <w:rPr>
                <w:color w:val="000000"/>
                <w:sz w:val="24"/>
                <w:szCs w:val="24"/>
                <w:lang w:val="en-US" w:eastAsia="en-US"/>
              </w:rPr>
              <w:t> </w:t>
            </w:r>
            <w:r w:rsidR="00565632">
              <w:rPr>
                <w:color w:val="000000"/>
                <w:sz w:val="24"/>
                <w:szCs w:val="24"/>
                <w:lang w:eastAsia="en-US"/>
              </w:rPr>
              <w:t>9</w:t>
            </w:r>
          </w:p>
        </w:tc>
        <w:tc>
          <w:tcPr>
            <w:tcW w:w="284" w:type="dxa"/>
            <w:tcBorders>
              <w:top w:val="single" w:sz="4" w:space="0" w:color="auto"/>
              <w:left w:val="single" w:sz="4" w:space="0" w:color="auto"/>
              <w:bottom w:val="single" w:sz="4" w:space="0" w:color="auto"/>
              <w:right w:val="single" w:sz="4" w:space="0" w:color="auto"/>
            </w:tcBorders>
            <w:vAlign w:val="center"/>
            <w:hideMark/>
          </w:tcPr>
          <w:p w14:paraId="249A3898"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79E9C6" w14:textId="77777777" w:rsidR="00810678" w:rsidRPr="00565632" w:rsidRDefault="00810678">
            <w:pPr>
              <w:spacing w:line="360" w:lineRule="auto"/>
              <w:ind w:firstLine="0"/>
              <w:jc w:val="center"/>
              <w:rPr>
                <w:color w:val="000000"/>
                <w:sz w:val="24"/>
                <w:szCs w:val="24"/>
                <w:lang w:eastAsia="en-US"/>
              </w:rPr>
            </w:pPr>
            <w:r>
              <w:rPr>
                <w:color w:val="000000"/>
                <w:sz w:val="24"/>
                <w:szCs w:val="24"/>
                <w:lang w:val="en-US" w:eastAsia="en-US"/>
              </w:rPr>
              <w:t> </w:t>
            </w:r>
            <w:r w:rsidR="00565632">
              <w:rPr>
                <w:color w:val="000000"/>
                <w:sz w:val="24"/>
                <w:szCs w:val="24"/>
                <w:lang w:eastAsia="en-US"/>
              </w:rPr>
              <w:t>7</w:t>
            </w:r>
          </w:p>
        </w:tc>
      </w:tr>
      <w:tr w:rsidR="00810678" w14:paraId="01B5CB11" w14:textId="77777777" w:rsidTr="00FB6DD1">
        <w:trPr>
          <w:trHeight w:val="418"/>
        </w:trPr>
        <w:tc>
          <w:tcPr>
            <w:tcW w:w="3116" w:type="dxa"/>
            <w:tcBorders>
              <w:top w:val="single" w:sz="4" w:space="0" w:color="auto"/>
              <w:left w:val="single" w:sz="4" w:space="0" w:color="auto"/>
              <w:bottom w:val="single" w:sz="4" w:space="0" w:color="auto"/>
              <w:right w:val="single" w:sz="4" w:space="0" w:color="auto"/>
            </w:tcBorders>
            <w:vAlign w:val="center"/>
            <w:hideMark/>
          </w:tcPr>
          <w:p w14:paraId="628DCAF4" w14:textId="77777777" w:rsidR="00810678" w:rsidRDefault="00FB6DD1">
            <w:pPr>
              <w:spacing w:line="360" w:lineRule="auto"/>
              <w:ind w:firstLine="0"/>
              <w:rPr>
                <w:color w:val="000000"/>
                <w:sz w:val="24"/>
                <w:szCs w:val="24"/>
                <w:lang w:eastAsia="en-US"/>
              </w:rPr>
            </w:pPr>
            <w:r>
              <w:rPr>
                <w:color w:val="000000"/>
                <w:sz w:val="24"/>
                <w:szCs w:val="24"/>
                <w:lang w:eastAsia="en-US"/>
              </w:rPr>
              <w:t>1. С</w:t>
            </w:r>
            <w:r w:rsidR="00810678">
              <w:rPr>
                <w:color w:val="000000"/>
                <w:sz w:val="24"/>
                <w:szCs w:val="24"/>
                <w:lang w:eastAsia="en-US"/>
              </w:rPr>
              <w:t>пециальная физическая подготовка</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AFE787"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180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B520DAC"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22</w:t>
            </w:r>
          </w:p>
        </w:tc>
        <w:tc>
          <w:tcPr>
            <w:tcW w:w="566" w:type="dxa"/>
            <w:tcBorders>
              <w:top w:val="single" w:sz="4" w:space="0" w:color="auto"/>
              <w:left w:val="single" w:sz="4" w:space="0" w:color="auto"/>
              <w:bottom w:val="single" w:sz="4" w:space="0" w:color="auto"/>
              <w:right w:val="single" w:sz="4" w:space="0" w:color="auto"/>
            </w:tcBorders>
            <w:vAlign w:val="center"/>
            <w:hideMark/>
          </w:tcPr>
          <w:p w14:paraId="35E33B0E"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22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5D4B12"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15DA37"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61404E"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ECBF63"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7704A5"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F9F2F3"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EA3947"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A4534D"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16</w:t>
            </w:r>
          </w:p>
        </w:tc>
        <w:tc>
          <w:tcPr>
            <w:tcW w:w="284" w:type="dxa"/>
            <w:tcBorders>
              <w:top w:val="single" w:sz="4" w:space="0" w:color="auto"/>
              <w:left w:val="single" w:sz="4" w:space="0" w:color="auto"/>
              <w:bottom w:val="single" w:sz="4" w:space="0" w:color="auto"/>
              <w:right w:val="single" w:sz="4" w:space="0" w:color="auto"/>
            </w:tcBorders>
            <w:vAlign w:val="center"/>
            <w:hideMark/>
          </w:tcPr>
          <w:p w14:paraId="341C8A37" w14:textId="77777777" w:rsidR="00810678" w:rsidRPr="00FB6DD1"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EF2045"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10</w:t>
            </w:r>
          </w:p>
        </w:tc>
      </w:tr>
      <w:tr w:rsidR="00810678" w14:paraId="29941C4F" w14:textId="77777777" w:rsidTr="00FB6DD1">
        <w:trPr>
          <w:trHeight w:val="552"/>
        </w:trPr>
        <w:tc>
          <w:tcPr>
            <w:tcW w:w="3116" w:type="dxa"/>
            <w:tcBorders>
              <w:top w:val="single" w:sz="4" w:space="0" w:color="auto"/>
              <w:left w:val="single" w:sz="4" w:space="0" w:color="auto"/>
              <w:bottom w:val="single" w:sz="4" w:space="0" w:color="auto"/>
              <w:right w:val="single" w:sz="4" w:space="0" w:color="auto"/>
            </w:tcBorders>
            <w:vAlign w:val="center"/>
            <w:hideMark/>
          </w:tcPr>
          <w:p w14:paraId="363BF00B" w14:textId="77777777" w:rsidR="00810678" w:rsidRDefault="00810678">
            <w:pPr>
              <w:spacing w:line="360" w:lineRule="auto"/>
              <w:ind w:firstLine="0"/>
              <w:rPr>
                <w:color w:val="000000"/>
                <w:sz w:val="24"/>
                <w:szCs w:val="24"/>
                <w:lang w:eastAsia="en-US"/>
              </w:rPr>
            </w:pPr>
            <w:r>
              <w:rPr>
                <w:color w:val="000000"/>
                <w:sz w:val="24"/>
                <w:szCs w:val="24"/>
                <w:lang w:eastAsia="en-US"/>
              </w:rPr>
              <w:t>1.4.Основы проф. самоопределения</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749790"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60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7E73751"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6</w:t>
            </w:r>
          </w:p>
        </w:tc>
        <w:tc>
          <w:tcPr>
            <w:tcW w:w="566" w:type="dxa"/>
            <w:tcBorders>
              <w:top w:val="single" w:sz="4" w:space="0" w:color="auto"/>
              <w:left w:val="single" w:sz="4" w:space="0" w:color="auto"/>
              <w:bottom w:val="single" w:sz="4" w:space="0" w:color="auto"/>
              <w:right w:val="single" w:sz="4" w:space="0" w:color="auto"/>
            </w:tcBorders>
            <w:vAlign w:val="center"/>
            <w:hideMark/>
          </w:tcPr>
          <w:p w14:paraId="7C420D9E"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115585"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0A912D"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705E96"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E9886A"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23483C"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971E34"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6EAD32"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F73E31"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3</w:t>
            </w:r>
          </w:p>
        </w:tc>
        <w:tc>
          <w:tcPr>
            <w:tcW w:w="284" w:type="dxa"/>
            <w:tcBorders>
              <w:top w:val="single" w:sz="4" w:space="0" w:color="auto"/>
              <w:left w:val="single" w:sz="4" w:space="0" w:color="auto"/>
              <w:bottom w:val="single" w:sz="4" w:space="0" w:color="auto"/>
              <w:right w:val="single" w:sz="4" w:space="0" w:color="auto"/>
            </w:tcBorders>
            <w:vAlign w:val="center"/>
            <w:hideMark/>
          </w:tcPr>
          <w:p w14:paraId="4419AE46" w14:textId="77777777" w:rsidR="00810678" w:rsidRPr="00FB6DD1"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3F906B"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6</w:t>
            </w:r>
          </w:p>
        </w:tc>
      </w:tr>
      <w:tr w:rsidR="00810678" w14:paraId="6872F1BE" w14:textId="77777777" w:rsidTr="00FB6DD1">
        <w:trPr>
          <w:trHeight w:val="552"/>
        </w:trPr>
        <w:tc>
          <w:tcPr>
            <w:tcW w:w="3116" w:type="dxa"/>
            <w:tcBorders>
              <w:top w:val="single" w:sz="4" w:space="0" w:color="auto"/>
              <w:left w:val="single" w:sz="4" w:space="0" w:color="auto"/>
              <w:bottom w:val="single" w:sz="4" w:space="0" w:color="auto"/>
              <w:right w:val="single" w:sz="4" w:space="0" w:color="auto"/>
            </w:tcBorders>
            <w:vAlign w:val="center"/>
            <w:hideMark/>
          </w:tcPr>
          <w:p w14:paraId="320EC875" w14:textId="77777777" w:rsidR="00810678" w:rsidRDefault="00FB6DD1">
            <w:pPr>
              <w:spacing w:line="360" w:lineRule="auto"/>
              <w:ind w:firstLine="0"/>
              <w:rPr>
                <w:color w:val="000000"/>
                <w:sz w:val="24"/>
                <w:szCs w:val="24"/>
                <w:lang w:eastAsia="en-US"/>
              </w:rPr>
            </w:pPr>
            <w:r>
              <w:rPr>
                <w:color w:val="000000"/>
                <w:sz w:val="24"/>
                <w:szCs w:val="24"/>
                <w:lang w:eastAsia="en-US"/>
              </w:rPr>
              <w:lastRenderedPageBreak/>
              <w:t>1.5.Тактико техническая подготовка</w:t>
            </w:r>
          </w:p>
        </w:tc>
        <w:tc>
          <w:tcPr>
            <w:tcW w:w="708" w:type="dxa"/>
            <w:tcBorders>
              <w:top w:val="single" w:sz="4" w:space="0" w:color="auto"/>
              <w:left w:val="single" w:sz="4" w:space="0" w:color="auto"/>
              <w:bottom w:val="single" w:sz="4" w:space="0" w:color="auto"/>
              <w:right w:val="single" w:sz="4" w:space="0" w:color="auto"/>
            </w:tcBorders>
            <w:vAlign w:val="center"/>
            <w:hideMark/>
          </w:tcPr>
          <w:p w14:paraId="7C2D0E76"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240</w:t>
            </w:r>
          </w:p>
        </w:tc>
        <w:tc>
          <w:tcPr>
            <w:tcW w:w="566" w:type="dxa"/>
            <w:tcBorders>
              <w:top w:val="single" w:sz="4" w:space="0" w:color="auto"/>
              <w:left w:val="single" w:sz="4" w:space="0" w:color="auto"/>
              <w:bottom w:val="single" w:sz="4" w:space="0" w:color="auto"/>
              <w:right w:val="single" w:sz="4" w:space="0" w:color="auto"/>
            </w:tcBorders>
            <w:vAlign w:val="center"/>
            <w:hideMark/>
          </w:tcPr>
          <w:p w14:paraId="6790BC87"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16</w:t>
            </w:r>
          </w:p>
        </w:tc>
        <w:tc>
          <w:tcPr>
            <w:tcW w:w="566" w:type="dxa"/>
            <w:tcBorders>
              <w:top w:val="single" w:sz="4" w:space="0" w:color="auto"/>
              <w:left w:val="single" w:sz="4" w:space="0" w:color="auto"/>
              <w:bottom w:val="single" w:sz="4" w:space="0" w:color="auto"/>
              <w:right w:val="single" w:sz="4" w:space="0" w:color="auto"/>
            </w:tcBorders>
            <w:vAlign w:val="center"/>
            <w:hideMark/>
          </w:tcPr>
          <w:p w14:paraId="369D6408"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134A57" w14:textId="77777777" w:rsidR="00810678" w:rsidRDefault="00810678">
            <w:pPr>
              <w:spacing w:line="360" w:lineRule="auto"/>
              <w:ind w:firstLine="0"/>
              <w:jc w:val="center"/>
              <w:rPr>
                <w:color w:val="000000"/>
                <w:sz w:val="24"/>
                <w:szCs w:val="24"/>
                <w:lang w:val="en-US" w:eastAsia="en-US"/>
              </w:rPr>
            </w:pPr>
            <w:r w:rsidRPr="00FB6DD1">
              <w:rPr>
                <w:color w:val="000000"/>
                <w:sz w:val="24"/>
                <w:szCs w:val="24"/>
                <w:lang w:eastAsia="en-US"/>
              </w:rPr>
              <w:t>1</w:t>
            </w:r>
            <w:r>
              <w:rPr>
                <w:color w:val="000000"/>
                <w:sz w:val="24"/>
                <w:szCs w:val="24"/>
                <w:lang w:val="en-US"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17D7BA"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BBD887"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6EAAB4"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97984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BAA4CD"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513CB7"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931638"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20</w:t>
            </w:r>
          </w:p>
        </w:tc>
        <w:tc>
          <w:tcPr>
            <w:tcW w:w="284" w:type="dxa"/>
            <w:tcBorders>
              <w:top w:val="single" w:sz="4" w:space="0" w:color="auto"/>
              <w:left w:val="single" w:sz="4" w:space="0" w:color="auto"/>
              <w:bottom w:val="single" w:sz="4" w:space="0" w:color="auto"/>
              <w:right w:val="single" w:sz="4" w:space="0" w:color="auto"/>
            </w:tcBorders>
            <w:vAlign w:val="center"/>
            <w:hideMark/>
          </w:tcPr>
          <w:p w14:paraId="51C81EBC"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FFB93"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20</w:t>
            </w:r>
          </w:p>
        </w:tc>
      </w:tr>
      <w:tr w:rsidR="00810678" w14:paraId="43464CB2" w14:textId="77777777" w:rsidTr="00FB6DD1">
        <w:trPr>
          <w:trHeight w:val="629"/>
        </w:trPr>
        <w:tc>
          <w:tcPr>
            <w:tcW w:w="3116" w:type="dxa"/>
            <w:tcBorders>
              <w:top w:val="single" w:sz="4" w:space="0" w:color="auto"/>
              <w:left w:val="single" w:sz="4" w:space="0" w:color="auto"/>
              <w:bottom w:val="single" w:sz="4" w:space="0" w:color="auto"/>
              <w:right w:val="single" w:sz="4" w:space="0" w:color="auto"/>
            </w:tcBorders>
            <w:vAlign w:val="center"/>
            <w:hideMark/>
          </w:tcPr>
          <w:p w14:paraId="1CB100D5" w14:textId="77777777" w:rsidR="00810678" w:rsidRDefault="00810678">
            <w:pPr>
              <w:spacing w:line="360" w:lineRule="auto"/>
              <w:ind w:firstLine="0"/>
              <w:rPr>
                <w:color w:val="000000"/>
                <w:sz w:val="24"/>
                <w:szCs w:val="24"/>
                <w:lang w:eastAsia="en-US"/>
              </w:rPr>
            </w:pPr>
            <w:r>
              <w:rPr>
                <w:color w:val="000000"/>
                <w:sz w:val="24"/>
                <w:szCs w:val="24"/>
                <w:lang w:eastAsia="en-US"/>
              </w:rPr>
              <w:t>2.2.Судейская подготовка</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79BA0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1E37A49"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6" w:type="dxa"/>
            <w:tcBorders>
              <w:top w:val="single" w:sz="4" w:space="0" w:color="auto"/>
              <w:left w:val="single" w:sz="4" w:space="0" w:color="auto"/>
              <w:bottom w:val="single" w:sz="4" w:space="0" w:color="auto"/>
              <w:right w:val="single" w:sz="4" w:space="0" w:color="auto"/>
            </w:tcBorders>
            <w:vAlign w:val="center"/>
            <w:hideMark/>
          </w:tcPr>
          <w:p w14:paraId="1ED71C23"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5F277B"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A7F71"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77B8CA"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F8F3B4"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A9FD75"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6D4CC5"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26DE2F"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2688E5"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284" w:type="dxa"/>
            <w:tcBorders>
              <w:top w:val="single" w:sz="4" w:space="0" w:color="auto"/>
              <w:left w:val="single" w:sz="4" w:space="0" w:color="auto"/>
              <w:bottom w:val="single" w:sz="4" w:space="0" w:color="auto"/>
              <w:right w:val="single" w:sz="4" w:space="0" w:color="auto"/>
            </w:tcBorders>
            <w:vAlign w:val="center"/>
            <w:hideMark/>
          </w:tcPr>
          <w:p w14:paraId="035E682D"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hideMark/>
          </w:tcPr>
          <w:p w14:paraId="57CF358D" w14:textId="77777777" w:rsidR="00810678" w:rsidRDefault="00810678">
            <w:pPr>
              <w:spacing w:line="360" w:lineRule="auto"/>
              <w:ind w:firstLine="0"/>
              <w:jc w:val="right"/>
              <w:rPr>
                <w:color w:val="000000"/>
                <w:sz w:val="24"/>
                <w:szCs w:val="24"/>
                <w:lang w:val="en-US" w:eastAsia="en-US"/>
              </w:rPr>
            </w:pPr>
            <w:r>
              <w:rPr>
                <w:color w:val="000000"/>
                <w:sz w:val="24"/>
                <w:szCs w:val="24"/>
                <w:lang w:val="en-US" w:eastAsia="en-US"/>
              </w:rPr>
              <w:t>2</w:t>
            </w:r>
          </w:p>
        </w:tc>
      </w:tr>
      <w:tr w:rsidR="002D7060" w:rsidRPr="002D7060" w14:paraId="569A55F6" w14:textId="77777777" w:rsidTr="00FB6DD1">
        <w:trPr>
          <w:trHeight w:val="329"/>
        </w:trPr>
        <w:tc>
          <w:tcPr>
            <w:tcW w:w="3116" w:type="dxa"/>
            <w:tcBorders>
              <w:top w:val="single" w:sz="4" w:space="0" w:color="auto"/>
              <w:left w:val="single" w:sz="4" w:space="0" w:color="auto"/>
              <w:bottom w:val="single" w:sz="4" w:space="0" w:color="auto"/>
              <w:right w:val="single" w:sz="4" w:space="0" w:color="auto"/>
            </w:tcBorders>
            <w:vAlign w:val="center"/>
            <w:hideMark/>
          </w:tcPr>
          <w:p w14:paraId="7AF926C5" w14:textId="77777777" w:rsidR="00810678" w:rsidRDefault="00810678">
            <w:pPr>
              <w:spacing w:line="360" w:lineRule="auto"/>
              <w:ind w:firstLine="0"/>
              <w:rPr>
                <w:color w:val="000000"/>
                <w:sz w:val="24"/>
                <w:szCs w:val="24"/>
                <w:lang w:eastAsia="en-US"/>
              </w:rPr>
            </w:pPr>
            <w:r>
              <w:rPr>
                <w:color w:val="000000"/>
                <w:sz w:val="24"/>
                <w:szCs w:val="24"/>
                <w:lang w:eastAsia="en-US"/>
              </w:rPr>
              <w:t>2.3.Специальные навыки</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51592A" w14:textId="77777777" w:rsidR="00810678" w:rsidRDefault="00810678">
            <w:pPr>
              <w:spacing w:line="360" w:lineRule="auto"/>
              <w:ind w:firstLine="0"/>
              <w:jc w:val="center"/>
              <w:rPr>
                <w:color w:val="000000"/>
                <w:sz w:val="24"/>
                <w:szCs w:val="24"/>
                <w:lang w:val="en-US" w:eastAsia="en-US"/>
              </w:rPr>
            </w:pPr>
            <w:r w:rsidRPr="00F14F34">
              <w:rPr>
                <w:color w:val="FF0000"/>
                <w:sz w:val="24"/>
                <w:szCs w:val="24"/>
                <w:lang w:val="en-US" w:eastAsia="en-US"/>
              </w:rPr>
              <w:t>40</w:t>
            </w:r>
          </w:p>
        </w:tc>
        <w:tc>
          <w:tcPr>
            <w:tcW w:w="566" w:type="dxa"/>
            <w:tcBorders>
              <w:top w:val="single" w:sz="4" w:space="0" w:color="auto"/>
              <w:left w:val="single" w:sz="4" w:space="0" w:color="auto"/>
              <w:bottom w:val="single" w:sz="4" w:space="0" w:color="auto"/>
              <w:right w:val="single" w:sz="4" w:space="0" w:color="auto"/>
            </w:tcBorders>
            <w:vAlign w:val="center"/>
            <w:hideMark/>
          </w:tcPr>
          <w:p w14:paraId="22D67501"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6" w:type="dxa"/>
            <w:tcBorders>
              <w:top w:val="single" w:sz="4" w:space="0" w:color="auto"/>
              <w:left w:val="single" w:sz="4" w:space="0" w:color="auto"/>
              <w:bottom w:val="single" w:sz="4" w:space="0" w:color="auto"/>
              <w:right w:val="single" w:sz="4" w:space="0" w:color="auto"/>
            </w:tcBorders>
            <w:vAlign w:val="center"/>
            <w:hideMark/>
          </w:tcPr>
          <w:p w14:paraId="18536B8D"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51BEF0"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16D84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74D704"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699484"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73512F"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FE71FD"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679868"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4E88AC"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284" w:type="dxa"/>
            <w:tcBorders>
              <w:top w:val="single" w:sz="4" w:space="0" w:color="auto"/>
              <w:left w:val="single" w:sz="4" w:space="0" w:color="auto"/>
              <w:bottom w:val="single" w:sz="4" w:space="0" w:color="auto"/>
              <w:right w:val="single" w:sz="4" w:space="0" w:color="auto"/>
            </w:tcBorders>
            <w:vAlign w:val="center"/>
            <w:hideMark/>
          </w:tcPr>
          <w:p w14:paraId="11DE25D9"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hideMark/>
          </w:tcPr>
          <w:p w14:paraId="125EB6DF" w14:textId="77777777" w:rsidR="00810678" w:rsidRPr="002D7060" w:rsidRDefault="00810678">
            <w:pPr>
              <w:spacing w:line="360" w:lineRule="auto"/>
              <w:ind w:firstLine="0"/>
              <w:jc w:val="right"/>
              <w:rPr>
                <w:color w:val="FF0000"/>
                <w:sz w:val="24"/>
                <w:szCs w:val="24"/>
                <w:lang w:val="en-US" w:eastAsia="en-US"/>
              </w:rPr>
            </w:pPr>
            <w:r w:rsidRPr="002D7060">
              <w:rPr>
                <w:color w:val="FF0000"/>
                <w:sz w:val="24"/>
                <w:szCs w:val="24"/>
                <w:lang w:val="en-US" w:eastAsia="en-US"/>
              </w:rPr>
              <w:t>2</w:t>
            </w:r>
          </w:p>
        </w:tc>
      </w:tr>
      <w:tr w:rsidR="00810678" w14:paraId="645B48EE" w14:textId="77777777" w:rsidTr="00FB6DD1">
        <w:trPr>
          <w:trHeight w:val="329"/>
        </w:trPr>
        <w:tc>
          <w:tcPr>
            <w:tcW w:w="3116" w:type="dxa"/>
            <w:tcBorders>
              <w:top w:val="single" w:sz="4" w:space="0" w:color="auto"/>
              <w:left w:val="single" w:sz="4" w:space="0" w:color="auto"/>
              <w:bottom w:val="single" w:sz="4" w:space="0" w:color="auto"/>
              <w:right w:val="single" w:sz="4" w:space="0" w:color="auto"/>
            </w:tcBorders>
            <w:vAlign w:val="center"/>
            <w:hideMark/>
          </w:tcPr>
          <w:p w14:paraId="79E0AD1C" w14:textId="77777777" w:rsidR="00810678" w:rsidRPr="007C0693" w:rsidRDefault="00810678">
            <w:pPr>
              <w:spacing w:line="360" w:lineRule="auto"/>
              <w:ind w:firstLine="0"/>
              <w:rPr>
                <w:color w:val="000000"/>
                <w:sz w:val="24"/>
                <w:szCs w:val="24"/>
                <w:lang w:eastAsia="en-US"/>
              </w:rPr>
            </w:pPr>
            <w:r w:rsidRPr="007C0693">
              <w:rPr>
                <w:color w:val="000000"/>
                <w:sz w:val="24"/>
                <w:szCs w:val="24"/>
                <w:lang w:eastAsia="en-US"/>
              </w:rPr>
              <w:t>3.Физкультурные и спортивные мероприятия</w:t>
            </w:r>
            <w:r w:rsidR="007C0693">
              <w:rPr>
                <w:color w:val="000000"/>
                <w:sz w:val="24"/>
                <w:szCs w:val="24"/>
                <w:lang w:eastAsia="en-US"/>
              </w:rPr>
              <w:t xml:space="preserve">, </w:t>
            </w:r>
            <w:r w:rsidR="007C0693" w:rsidRPr="007C0693">
              <w:rPr>
                <w:color w:val="000000"/>
                <w:sz w:val="24"/>
                <w:szCs w:val="24"/>
                <w:lang w:eastAsia="en-US"/>
              </w:rPr>
              <w:t>соревнования</w:t>
            </w:r>
            <w:r w:rsidRPr="007C0693">
              <w:rPr>
                <w:color w:val="000000"/>
                <w:sz w:val="24"/>
                <w:szCs w:val="24"/>
                <w:lang w:eastAsia="en-US"/>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B5DF6D8"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ED3970F"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6" w:type="dxa"/>
            <w:tcBorders>
              <w:top w:val="single" w:sz="4" w:space="0" w:color="auto"/>
              <w:left w:val="single" w:sz="4" w:space="0" w:color="auto"/>
              <w:bottom w:val="single" w:sz="4" w:space="0" w:color="auto"/>
              <w:right w:val="single" w:sz="4" w:space="0" w:color="auto"/>
            </w:tcBorders>
            <w:vAlign w:val="center"/>
            <w:hideMark/>
          </w:tcPr>
          <w:p w14:paraId="3656E514"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9F06CF"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D5052B"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3437E3"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50BD48"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7A475F"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110E02"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533E5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8C553F"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284" w:type="dxa"/>
            <w:tcBorders>
              <w:top w:val="single" w:sz="4" w:space="0" w:color="auto"/>
              <w:left w:val="single" w:sz="4" w:space="0" w:color="auto"/>
              <w:bottom w:val="single" w:sz="4" w:space="0" w:color="auto"/>
              <w:right w:val="single" w:sz="4" w:space="0" w:color="auto"/>
            </w:tcBorders>
            <w:vAlign w:val="center"/>
            <w:hideMark/>
          </w:tcPr>
          <w:p w14:paraId="4FAF1519"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9374D"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r>
      <w:tr w:rsidR="00810678" w14:paraId="3BA20066" w14:textId="77777777" w:rsidTr="00FB6DD1">
        <w:trPr>
          <w:trHeight w:val="329"/>
        </w:trPr>
        <w:tc>
          <w:tcPr>
            <w:tcW w:w="3116" w:type="dxa"/>
            <w:tcBorders>
              <w:top w:val="single" w:sz="4" w:space="0" w:color="auto"/>
              <w:left w:val="single" w:sz="4" w:space="0" w:color="auto"/>
              <w:bottom w:val="single" w:sz="4" w:space="0" w:color="auto"/>
              <w:right w:val="single" w:sz="4" w:space="0" w:color="auto"/>
            </w:tcBorders>
            <w:vAlign w:val="center"/>
            <w:hideMark/>
          </w:tcPr>
          <w:p w14:paraId="1D09C900" w14:textId="77777777" w:rsidR="00810678" w:rsidRDefault="00810678">
            <w:pPr>
              <w:spacing w:line="360" w:lineRule="auto"/>
              <w:ind w:firstLine="0"/>
              <w:rPr>
                <w:b/>
                <w:color w:val="000000"/>
                <w:sz w:val="24"/>
                <w:szCs w:val="24"/>
                <w:lang w:eastAsia="en-US"/>
              </w:rPr>
            </w:pPr>
            <w:r>
              <w:rPr>
                <w:b/>
                <w:color w:val="000000"/>
                <w:sz w:val="24"/>
                <w:szCs w:val="24"/>
                <w:lang w:eastAsia="en-US"/>
              </w:rPr>
              <w:t>4.Самостоятельная работа</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70C61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26</w:t>
            </w:r>
          </w:p>
        </w:tc>
        <w:tc>
          <w:tcPr>
            <w:tcW w:w="566" w:type="dxa"/>
            <w:tcBorders>
              <w:top w:val="single" w:sz="4" w:space="0" w:color="auto"/>
              <w:left w:val="single" w:sz="4" w:space="0" w:color="auto"/>
              <w:bottom w:val="single" w:sz="4" w:space="0" w:color="auto"/>
              <w:right w:val="single" w:sz="4" w:space="0" w:color="auto"/>
            </w:tcBorders>
            <w:vAlign w:val="center"/>
            <w:hideMark/>
          </w:tcPr>
          <w:p w14:paraId="506D1A74"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6" w:type="dxa"/>
            <w:tcBorders>
              <w:top w:val="single" w:sz="4" w:space="0" w:color="auto"/>
              <w:left w:val="single" w:sz="4" w:space="0" w:color="auto"/>
              <w:bottom w:val="single" w:sz="4" w:space="0" w:color="auto"/>
              <w:right w:val="single" w:sz="4" w:space="0" w:color="auto"/>
            </w:tcBorders>
            <w:vAlign w:val="center"/>
            <w:hideMark/>
          </w:tcPr>
          <w:p w14:paraId="049CBEC4"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4F2AE4"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2D1D75"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CFE6EC"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DAC844"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41E56C"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0B1882"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B7F682"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78DDC7"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35E0DB35"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657C6"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r>
      <w:tr w:rsidR="00810678" w:rsidRPr="007C0693" w14:paraId="15E02AAF" w14:textId="77777777" w:rsidTr="00FB6DD1">
        <w:trPr>
          <w:trHeight w:val="329"/>
        </w:trPr>
        <w:tc>
          <w:tcPr>
            <w:tcW w:w="3116" w:type="dxa"/>
            <w:tcBorders>
              <w:top w:val="single" w:sz="4" w:space="0" w:color="auto"/>
              <w:left w:val="single" w:sz="4" w:space="0" w:color="auto"/>
              <w:bottom w:val="single" w:sz="4" w:space="0" w:color="auto"/>
              <w:right w:val="single" w:sz="4" w:space="0" w:color="auto"/>
            </w:tcBorders>
            <w:vAlign w:val="center"/>
            <w:hideMark/>
          </w:tcPr>
          <w:p w14:paraId="50F62F1B" w14:textId="77777777" w:rsidR="00810678" w:rsidRPr="007C0693" w:rsidRDefault="007C0693">
            <w:pPr>
              <w:spacing w:line="360" w:lineRule="auto"/>
              <w:ind w:firstLine="0"/>
              <w:rPr>
                <w:color w:val="000000"/>
                <w:sz w:val="24"/>
                <w:szCs w:val="24"/>
                <w:lang w:eastAsia="en-US"/>
              </w:rPr>
            </w:pPr>
            <w:r w:rsidRPr="007C0693">
              <w:rPr>
                <w:color w:val="000000"/>
                <w:sz w:val="24"/>
                <w:szCs w:val="24"/>
                <w:lang w:eastAsia="en-US"/>
              </w:rPr>
              <w:t>Врачебный и</w:t>
            </w:r>
            <w:r w:rsidR="006D3554">
              <w:rPr>
                <w:color w:val="000000"/>
                <w:sz w:val="24"/>
                <w:szCs w:val="24"/>
                <w:lang w:eastAsia="en-US"/>
              </w:rPr>
              <w:t xml:space="preserve"> </w:t>
            </w:r>
            <w:r w:rsidRPr="007C0693">
              <w:rPr>
                <w:color w:val="000000"/>
                <w:sz w:val="24"/>
                <w:szCs w:val="24"/>
                <w:lang w:eastAsia="en-US"/>
              </w:rPr>
              <w:t>медицинский контроль</w:t>
            </w:r>
          </w:p>
        </w:tc>
        <w:tc>
          <w:tcPr>
            <w:tcW w:w="708" w:type="dxa"/>
            <w:tcBorders>
              <w:top w:val="single" w:sz="4" w:space="0" w:color="auto"/>
              <w:left w:val="single" w:sz="4" w:space="0" w:color="auto"/>
              <w:bottom w:val="single" w:sz="4" w:space="0" w:color="auto"/>
              <w:right w:val="single" w:sz="4" w:space="0" w:color="auto"/>
            </w:tcBorders>
            <w:vAlign w:val="center"/>
            <w:hideMark/>
          </w:tcPr>
          <w:p w14:paraId="0F7A07C9" w14:textId="77777777" w:rsidR="00810678" w:rsidRPr="006D3554" w:rsidRDefault="00810678">
            <w:pPr>
              <w:spacing w:line="360" w:lineRule="auto"/>
              <w:ind w:firstLine="0"/>
              <w:jc w:val="center"/>
              <w:rPr>
                <w:color w:val="000000"/>
                <w:sz w:val="24"/>
                <w:szCs w:val="24"/>
                <w:lang w:eastAsia="en-US"/>
              </w:rPr>
            </w:pPr>
            <w:r w:rsidRPr="007C0693">
              <w:rPr>
                <w:color w:val="000000"/>
                <w:sz w:val="24"/>
                <w:szCs w:val="24"/>
                <w:lang w:val="en-US" w:eastAsia="en-US"/>
              </w:rPr>
              <w:t> </w:t>
            </w:r>
            <w:r w:rsidR="006D3554">
              <w:rPr>
                <w:color w:val="000000"/>
                <w:sz w:val="24"/>
                <w:szCs w:val="24"/>
                <w:lang w:eastAsia="en-US"/>
              </w:rPr>
              <w:t>4</w:t>
            </w:r>
          </w:p>
        </w:tc>
        <w:tc>
          <w:tcPr>
            <w:tcW w:w="566" w:type="dxa"/>
            <w:tcBorders>
              <w:top w:val="single" w:sz="4" w:space="0" w:color="auto"/>
              <w:left w:val="single" w:sz="4" w:space="0" w:color="auto"/>
              <w:bottom w:val="single" w:sz="4" w:space="0" w:color="auto"/>
              <w:right w:val="single" w:sz="4" w:space="0" w:color="auto"/>
            </w:tcBorders>
            <w:vAlign w:val="center"/>
            <w:hideMark/>
          </w:tcPr>
          <w:p w14:paraId="57896FDA" w14:textId="77777777" w:rsidR="00810678" w:rsidRPr="007C0693" w:rsidRDefault="00810678">
            <w:pPr>
              <w:spacing w:line="360" w:lineRule="auto"/>
              <w:ind w:firstLine="0"/>
              <w:jc w:val="center"/>
              <w:rPr>
                <w:color w:val="000000"/>
                <w:sz w:val="24"/>
                <w:szCs w:val="24"/>
                <w:lang w:val="en-US" w:eastAsia="en-US"/>
              </w:rPr>
            </w:pPr>
            <w:r w:rsidRPr="007C0693">
              <w:rPr>
                <w:color w:val="000000"/>
                <w:sz w:val="24"/>
                <w:szCs w:val="24"/>
                <w:lang w:val="en-US" w:eastAsia="en-US"/>
              </w:rPr>
              <w:t> </w:t>
            </w:r>
          </w:p>
        </w:tc>
        <w:tc>
          <w:tcPr>
            <w:tcW w:w="566" w:type="dxa"/>
            <w:tcBorders>
              <w:top w:val="single" w:sz="4" w:space="0" w:color="auto"/>
              <w:left w:val="single" w:sz="4" w:space="0" w:color="auto"/>
              <w:bottom w:val="single" w:sz="4" w:space="0" w:color="auto"/>
              <w:right w:val="single" w:sz="4" w:space="0" w:color="auto"/>
            </w:tcBorders>
            <w:vAlign w:val="center"/>
            <w:hideMark/>
          </w:tcPr>
          <w:p w14:paraId="4E94E320" w14:textId="77777777" w:rsidR="00810678" w:rsidRPr="007C0693" w:rsidRDefault="00810678">
            <w:pPr>
              <w:spacing w:line="360" w:lineRule="auto"/>
              <w:ind w:firstLine="0"/>
              <w:jc w:val="center"/>
              <w:rPr>
                <w:color w:val="000000"/>
                <w:sz w:val="24"/>
                <w:szCs w:val="24"/>
                <w:lang w:val="en-US" w:eastAsia="en-US"/>
              </w:rPr>
            </w:pPr>
            <w:r w:rsidRPr="007C0693">
              <w:rPr>
                <w:color w:val="000000"/>
                <w:sz w:val="24"/>
                <w:szCs w:val="24"/>
                <w:lang w:val="en-US" w:eastAsia="en-US"/>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DA0FCD" w14:textId="77777777" w:rsidR="00810678" w:rsidRPr="007C0693" w:rsidRDefault="00810678">
            <w:pPr>
              <w:spacing w:line="360" w:lineRule="auto"/>
              <w:ind w:firstLine="0"/>
              <w:jc w:val="center"/>
              <w:rPr>
                <w:color w:val="000000"/>
                <w:sz w:val="24"/>
                <w:szCs w:val="24"/>
                <w:lang w:val="en-US" w:eastAsia="en-US"/>
              </w:rPr>
            </w:pPr>
            <w:r w:rsidRPr="007C0693">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9D08C3" w14:textId="77777777" w:rsidR="00810678" w:rsidRPr="007C0693" w:rsidRDefault="00810678">
            <w:pPr>
              <w:spacing w:line="360" w:lineRule="auto"/>
              <w:ind w:firstLine="0"/>
              <w:jc w:val="center"/>
              <w:rPr>
                <w:color w:val="000000"/>
                <w:sz w:val="24"/>
                <w:szCs w:val="24"/>
                <w:lang w:val="en-US" w:eastAsia="en-US"/>
              </w:rPr>
            </w:pPr>
            <w:r w:rsidRPr="007C0693">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65D9CA" w14:textId="77777777" w:rsidR="00810678" w:rsidRPr="007C0693" w:rsidRDefault="00810678">
            <w:pPr>
              <w:spacing w:line="360" w:lineRule="auto"/>
              <w:ind w:firstLine="0"/>
              <w:jc w:val="center"/>
              <w:rPr>
                <w:color w:val="000000"/>
                <w:sz w:val="24"/>
                <w:szCs w:val="24"/>
                <w:lang w:val="en-US" w:eastAsia="en-US"/>
              </w:rPr>
            </w:pPr>
            <w:r w:rsidRPr="007C0693">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60CFA8" w14:textId="77777777" w:rsidR="00810678" w:rsidRPr="007C0693" w:rsidRDefault="00810678">
            <w:pPr>
              <w:spacing w:line="360" w:lineRule="auto"/>
              <w:ind w:firstLine="0"/>
              <w:jc w:val="center"/>
              <w:rPr>
                <w:color w:val="000000"/>
                <w:sz w:val="24"/>
                <w:szCs w:val="24"/>
                <w:lang w:val="en-US" w:eastAsia="en-US"/>
              </w:rPr>
            </w:pPr>
            <w:r w:rsidRPr="007C0693">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0B3F7D" w14:textId="77777777" w:rsidR="00810678" w:rsidRPr="007C0693" w:rsidRDefault="00810678">
            <w:pPr>
              <w:spacing w:line="360" w:lineRule="auto"/>
              <w:ind w:firstLine="0"/>
              <w:jc w:val="center"/>
              <w:rPr>
                <w:color w:val="000000"/>
                <w:sz w:val="24"/>
                <w:szCs w:val="24"/>
                <w:lang w:val="en-US" w:eastAsia="en-US"/>
              </w:rPr>
            </w:pPr>
            <w:r w:rsidRPr="007C0693">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8F87FC" w14:textId="77777777" w:rsidR="00810678" w:rsidRPr="007C0693" w:rsidRDefault="00810678">
            <w:pPr>
              <w:spacing w:line="360" w:lineRule="auto"/>
              <w:ind w:firstLine="0"/>
              <w:jc w:val="center"/>
              <w:rPr>
                <w:color w:val="000000"/>
                <w:sz w:val="24"/>
                <w:szCs w:val="24"/>
                <w:lang w:val="en-US" w:eastAsia="en-US"/>
              </w:rPr>
            </w:pPr>
            <w:r w:rsidRPr="007C0693">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60A5C4" w14:textId="77777777" w:rsidR="00810678" w:rsidRPr="006D3554" w:rsidRDefault="00810678">
            <w:pPr>
              <w:spacing w:line="360" w:lineRule="auto"/>
              <w:ind w:firstLine="0"/>
              <w:jc w:val="center"/>
              <w:rPr>
                <w:color w:val="000000"/>
                <w:sz w:val="24"/>
                <w:szCs w:val="24"/>
                <w:lang w:eastAsia="en-US"/>
              </w:rPr>
            </w:pPr>
            <w:r w:rsidRPr="007C0693">
              <w:rPr>
                <w:color w:val="000000"/>
                <w:sz w:val="24"/>
                <w:szCs w:val="24"/>
                <w:lang w:val="en-US" w:eastAsia="en-US"/>
              </w:rPr>
              <w:t> </w:t>
            </w:r>
            <w:r w:rsidR="006D3554">
              <w:rPr>
                <w:color w:val="000000"/>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C4142A" w14:textId="77777777" w:rsidR="00810678" w:rsidRPr="007C0693" w:rsidRDefault="00810678">
            <w:pPr>
              <w:spacing w:line="360" w:lineRule="auto"/>
              <w:ind w:firstLine="0"/>
              <w:jc w:val="center"/>
              <w:rPr>
                <w:color w:val="000000"/>
                <w:sz w:val="24"/>
                <w:szCs w:val="24"/>
                <w:lang w:val="en-US" w:eastAsia="en-US"/>
              </w:rPr>
            </w:pPr>
            <w:r w:rsidRPr="007C0693">
              <w:rPr>
                <w:color w:val="000000"/>
                <w:sz w:val="24"/>
                <w:szCs w:val="24"/>
                <w:lang w:val="en-US"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8465F6E" w14:textId="77777777" w:rsidR="00810678" w:rsidRPr="007C0693" w:rsidRDefault="00810678">
            <w:pPr>
              <w:spacing w:line="360" w:lineRule="auto"/>
              <w:ind w:firstLine="0"/>
              <w:jc w:val="center"/>
              <w:rPr>
                <w:color w:val="000000"/>
                <w:sz w:val="24"/>
                <w:szCs w:val="24"/>
                <w:lang w:val="en-US" w:eastAsia="en-US"/>
              </w:rPr>
            </w:pPr>
            <w:r w:rsidRPr="007C0693">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C7E670" w14:textId="77777777" w:rsidR="00810678" w:rsidRPr="007C0693" w:rsidRDefault="00810678">
            <w:pPr>
              <w:spacing w:line="360" w:lineRule="auto"/>
              <w:ind w:firstLine="0"/>
              <w:jc w:val="center"/>
              <w:rPr>
                <w:color w:val="000000"/>
                <w:sz w:val="24"/>
                <w:szCs w:val="24"/>
                <w:lang w:val="en-US" w:eastAsia="en-US"/>
              </w:rPr>
            </w:pPr>
            <w:r w:rsidRPr="007C0693">
              <w:rPr>
                <w:color w:val="000000"/>
                <w:sz w:val="24"/>
                <w:szCs w:val="24"/>
                <w:lang w:val="en-US" w:eastAsia="en-US"/>
              </w:rPr>
              <w:t> </w:t>
            </w:r>
          </w:p>
        </w:tc>
      </w:tr>
      <w:tr w:rsidR="00810678" w14:paraId="4F9CEC43" w14:textId="77777777" w:rsidTr="00FB6DD1">
        <w:trPr>
          <w:trHeight w:val="329"/>
        </w:trPr>
        <w:tc>
          <w:tcPr>
            <w:tcW w:w="3116" w:type="dxa"/>
            <w:tcBorders>
              <w:top w:val="single" w:sz="4" w:space="0" w:color="auto"/>
              <w:left w:val="single" w:sz="4" w:space="0" w:color="auto"/>
              <w:bottom w:val="single" w:sz="4" w:space="0" w:color="auto"/>
              <w:right w:val="single" w:sz="4" w:space="0" w:color="auto"/>
            </w:tcBorders>
            <w:vAlign w:val="center"/>
            <w:hideMark/>
          </w:tcPr>
          <w:p w14:paraId="53D246CD" w14:textId="77777777" w:rsidR="00810678" w:rsidRDefault="007C0693">
            <w:pPr>
              <w:spacing w:line="360" w:lineRule="auto"/>
              <w:ind w:firstLine="0"/>
              <w:rPr>
                <w:color w:val="000000"/>
                <w:sz w:val="24"/>
                <w:szCs w:val="24"/>
                <w:lang w:eastAsia="en-US"/>
              </w:rPr>
            </w:pPr>
            <w:r>
              <w:rPr>
                <w:color w:val="000000"/>
                <w:sz w:val="24"/>
                <w:szCs w:val="24"/>
                <w:lang w:eastAsia="en-US"/>
              </w:rPr>
              <w:t xml:space="preserve"> Контрольные мероприятия (тестирование и контроль)</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F30E66"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6</w:t>
            </w:r>
          </w:p>
        </w:tc>
        <w:tc>
          <w:tcPr>
            <w:tcW w:w="566" w:type="dxa"/>
            <w:tcBorders>
              <w:top w:val="single" w:sz="4" w:space="0" w:color="auto"/>
              <w:left w:val="single" w:sz="4" w:space="0" w:color="auto"/>
              <w:bottom w:val="single" w:sz="4" w:space="0" w:color="auto"/>
              <w:right w:val="single" w:sz="4" w:space="0" w:color="auto"/>
            </w:tcBorders>
            <w:vAlign w:val="center"/>
            <w:hideMark/>
          </w:tcPr>
          <w:p w14:paraId="3B7C366C"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3</w:t>
            </w:r>
          </w:p>
        </w:tc>
        <w:tc>
          <w:tcPr>
            <w:tcW w:w="566" w:type="dxa"/>
            <w:tcBorders>
              <w:top w:val="single" w:sz="4" w:space="0" w:color="auto"/>
              <w:left w:val="single" w:sz="4" w:space="0" w:color="auto"/>
              <w:bottom w:val="single" w:sz="4" w:space="0" w:color="auto"/>
              <w:right w:val="single" w:sz="4" w:space="0" w:color="auto"/>
            </w:tcBorders>
            <w:vAlign w:val="center"/>
            <w:hideMark/>
          </w:tcPr>
          <w:p w14:paraId="27409F22"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25A348"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5E962"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07218D"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9F0CF8"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C14B68"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688EF"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6FFC7D"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35FBB6"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50646B8"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D3ACE7"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r>
      <w:tr w:rsidR="00810678" w14:paraId="08E91C71" w14:textId="77777777" w:rsidTr="00FB6DD1">
        <w:trPr>
          <w:trHeight w:val="329"/>
        </w:trPr>
        <w:tc>
          <w:tcPr>
            <w:tcW w:w="3116" w:type="dxa"/>
            <w:tcBorders>
              <w:top w:val="single" w:sz="4" w:space="0" w:color="auto"/>
              <w:left w:val="single" w:sz="4" w:space="0" w:color="auto"/>
              <w:bottom w:val="single" w:sz="4" w:space="0" w:color="auto"/>
              <w:right w:val="single" w:sz="4" w:space="0" w:color="auto"/>
            </w:tcBorders>
            <w:vAlign w:val="center"/>
            <w:hideMark/>
          </w:tcPr>
          <w:p w14:paraId="5220B815" w14:textId="77777777" w:rsidR="00810678" w:rsidRDefault="00810678">
            <w:pPr>
              <w:spacing w:line="360" w:lineRule="auto"/>
              <w:ind w:firstLine="0"/>
              <w:rPr>
                <w:color w:val="000000"/>
                <w:sz w:val="24"/>
                <w:szCs w:val="24"/>
                <w:lang w:eastAsia="en-US"/>
              </w:rPr>
            </w:pPr>
            <w:r>
              <w:rPr>
                <w:color w:val="000000"/>
                <w:sz w:val="24"/>
                <w:szCs w:val="24"/>
                <w:lang w:eastAsia="en-US"/>
              </w:rPr>
              <w:t>5.2.Итоговая аттестация</w:t>
            </w:r>
          </w:p>
        </w:tc>
        <w:tc>
          <w:tcPr>
            <w:tcW w:w="708" w:type="dxa"/>
            <w:tcBorders>
              <w:top w:val="single" w:sz="4" w:space="0" w:color="auto"/>
              <w:left w:val="single" w:sz="4" w:space="0" w:color="auto"/>
              <w:bottom w:val="single" w:sz="4" w:space="0" w:color="auto"/>
              <w:right w:val="single" w:sz="4" w:space="0" w:color="auto"/>
            </w:tcBorders>
            <w:hideMark/>
          </w:tcPr>
          <w:p w14:paraId="4C42CD21" w14:textId="77777777" w:rsidR="00810678" w:rsidRDefault="007C0693" w:rsidP="007C0693">
            <w:pPr>
              <w:widowControl/>
              <w:autoSpaceDE/>
              <w:autoSpaceDN/>
              <w:adjustRightInd/>
              <w:spacing w:line="276" w:lineRule="auto"/>
              <w:ind w:firstLine="0"/>
              <w:jc w:val="center"/>
              <w:rPr>
                <w:rFonts w:asciiTheme="minorHAnsi" w:eastAsiaTheme="minorHAnsi" w:hAnsiTheme="minorHAnsi"/>
                <w:sz w:val="22"/>
                <w:szCs w:val="22"/>
                <w:lang w:eastAsia="en-US"/>
              </w:rPr>
            </w:pPr>
            <w:r w:rsidRPr="00F14F34">
              <w:rPr>
                <w:rFonts w:asciiTheme="minorHAnsi" w:eastAsiaTheme="minorHAnsi" w:hAnsiTheme="minorHAnsi"/>
                <w:color w:val="FF0000"/>
                <w:sz w:val="22"/>
                <w:szCs w:val="22"/>
                <w:lang w:eastAsia="en-US"/>
              </w:rPr>
              <w:t>4</w:t>
            </w:r>
          </w:p>
        </w:tc>
        <w:tc>
          <w:tcPr>
            <w:tcW w:w="566" w:type="dxa"/>
            <w:tcBorders>
              <w:top w:val="single" w:sz="4" w:space="0" w:color="auto"/>
              <w:left w:val="single" w:sz="4" w:space="0" w:color="auto"/>
              <w:bottom w:val="single" w:sz="4" w:space="0" w:color="auto"/>
              <w:right w:val="single" w:sz="4" w:space="0" w:color="auto"/>
            </w:tcBorders>
            <w:vAlign w:val="center"/>
            <w:hideMark/>
          </w:tcPr>
          <w:p w14:paraId="39C43A1D"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6" w:type="dxa"/>
            <w:tcBorders>
              <w:top w:val="single" w:sz="4" w:space="0" w:color="auto"/>
              <w:left w:val="single" w:sz="4" w:space="0" w:color="auto"/>
              <w:bottom w:val="single" w:sz="4" w:space="0" w:color="auto"/>
              <w:right w:val="single" w:sz="4" w:space="0" w:color="auto"/>
            </w:tcBorders>
            <w:vAlign w:val="center"/>
            <w:hideMark/>
          </w:tcPr>
          <w:p w14:paraId="37F63D2F"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95F4F5"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E366BF"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E97E15"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96DD86"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BD14C1"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D1F6FF"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FD6808"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 </w:t>
            </w:r>
            <w:r>
              <w:rPr>
                <w:color w:val="000000"/>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14:paraId="748CDB1C" w14:textId="77777777" w:rsidR="00810678" w:rsidRPr="007C0693" w:rsidRDefault="00810678">
            <w:pPr>
              <w:spacing w:line="360" w:lineRule="auto"/>
              <w:ind w:firstLine="0"/>
              <w:rPr>
                <w:color w:val="000000"/>
                <w:sz w:val="24"/>
                <w:szCs w:val="24"/>
                <w:lang w:eastAsia="en-US"/>
              </w:rPr>
            </w:pPr>
            <w:r>
              <w:rPr>
                <w:color w:val="000000"/>
                <w:sz w:val="24"/>
                <w:szCs w:val="24"/>
                <w:lang w:val="en-US"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ABECA11"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5AC29E"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r>
      <w:tr w:rsidR="00810678" w14:paraId="32CB625C" w14:textId="77777777" w:rsidTr="00FB6DD1">
        <w:trPr>
          <w:trHeight w:val="329"/>
        </w:trPr>
        <w:tc>
          <w:tcPr>
            <w:tcW w:w="3116" w:type="dxa"/>
            <w:tcBorders>
              <w:top w:val="single" w:sz="4" w:space="0" w:color="auto"/>
              <w:left w:val="single" w:sz="4" w:space="0" w:color="auto"/>
              <w:bottom w:val="single" w:sz="4" w:space="0" w:color="auto"/>
              <w:right w:val="single" w:sz="4" w:space="0" w:color="auto"/>
            </w:tcBorders>
            <w:vAlign w:val="center"/>
            <w:hideMark/>
          </w:tcPr>
          <w:p w14:paraId="71F4C3E2" w14:textId="77777777" w:rsidR="00810678" w:rsidRDefault="00810678">
            <w:pPr>
              <w:spacing w:line="360" w:lineRule="auto"/>
              <w:ind w:firstLine="0"/>
              <w:rPr>
                <w:b/>
                <w:sz w:val="24"/>
                <w:szCs w:val="24"/>
                <w:lang w:eastAsia="en-US"/>
              </w:rPr>
            </w:pPr>
            <w:r>
              <w:rPr>
                <w:b/>
                <w:sz w:val="24"/>
                <w:szCs w:val="24"/>
                <w:lang w:eastAsia="en-US"/>
              </w:rPr>
              <w:t>Всего:</w:t>
            </w:r>
          </w:p>
        </w:tc>
        <w:tc>
          <w:tcPr>
            <w:tcW w:w="708" w:type="dxa"/>
            <w:tcBorders>
              <w:top w:val="single" w:sz="4" w:space="0" w:color="auto"/>
              <w:left w:val="single" w:sz="4" w:space="0" w:color="auto"/>
              <w:bottom w:val="single" w:sz="4" w:space="0" w:color="auto"/>
              <w:right w:val="single" w:sz="4" w:space="0" w:color="auto"/>
            </w:tcBorders>
            <w:vAlign w:val="center"/>
            <w:hideMark/>
          </w:tcPr>
          <w:p w14:paraId="560BB514" w14:textId="77777777" w:rsidR="00810678" w:rsidRPr="007C0693" w:rsidRDefault="00810678">
            <w:pPr>
              <w:spacing w:line="360" w:lineRule="auto"/>
              <w:ind w:firstLine="0"/>
              <w:jc w:val="center"/>
              <w:rPr>
                <w:b/>
                <w:bCs/>
                <w:color w:val="000000"/>
                <w:sz w:val="24"/>
                <w:szCs w:val="24"/>
                <w:lang w:eastAsia="en-US"/>
              </w:rPr>
            </w:pPr>
            <w:r w:rsidRPr="007C0693">
              <w:rPr>
                <w:b/>
                <w:bCs/>
                <w:color w:val="000000"/>
                <w:sz w:val="24"/>
                <w:szCs w:val="24"/>
                <w:lang w:eastAsia="en-US"/>
              </w:rPr>
              <w:t>792</w:t>
            </w:r>
          </w:p>
        </w:tc>
        <w:tc>
          <w:tcPr>
            <w:tcW w:w="566" w:type="dxa"/>
            <w:tcBorders>
              <w:top w:val="single" w:sz="4" w:space="0" w:color="auto"/>
              <w:left w:val="single" w:sz="4" w:space="0" w:color="auto"/>
              <w:bottom w:val="single" w:sz="4" w:space="0" w:color="auto"/>
              <w:right w:val="single" w:sz="4" w:space="0" w:color="auto"/>
            </w:tcBorders>
            <w:vAlign w:val="center"/>
            <w:hideMark/>
          </w:tcPr>
          <w:p w14:paraId="1A2EA366"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73</w:t>
            </w:r>
          </w:p>
        </w:tc>
        <w:tc>
          <w:tcPr>
            <w:tcW w:w="566" w:type="dxa"/>
            <w:tcBorders>
              <w:top w:val="single" w:sz="4" w:space="0" w:color="auto"/>
              <w:left w:val="single" w:sz="4" w:space="0" w:color="auto"/>
              <w:bottom w:val="single" w:sz="4" w:space="0" w:color="auto"/>
              <w:right w:val="single" w:sz="4" w:space="0" w:color="auto"/>
            </w:tcBorders>
            <w:vAlign w:val="center"/>
            <w:hideMark/>
          </w:tcPr>
          <w:p w14:paraId="0A3F3F73"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75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71C584"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73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B32F46"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294D7F"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8EDC65"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74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AA1809"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68E92A"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C5A634"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69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8610B4"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65</w:t>
            </w:r>
          </w:p>
        </w:tc>
        <w:tc>
          <w:tcPr>
            <w:tcW w:w="284" w:type="dxa"/>
            <w:tcBorders>
              <w:top w:val="single" w:sz="4" w:space="0" w:color="auto"/>
              <w:left w:val="single" w:sz="4" w:space="0" w:color="auto"/>
              <w:bottom w:val="single" w:sz="4" w:space="0" w:color="auto"/>
              <w:right w:val="single" w:sz="4" w:space="0" w:color="auto"/>
            </w:tcBorders>
            <w:vAlign w:val="center"/>
            <w:hideMark/>
          </w:tcPr>
          <w:p w14:paraId="233B8DE1"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BEA4F7"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57</w:t>
            </w:r>
          </w:p>
        </w:tc>
      </w:tr>
    </w:tbl>
    <w:p w14:paraId="3F8939F7" w14:textId="77777777" w:rsidR="00810678" w:rsidRDefault="00810678" w:rsidP="00810678">
      <w:pPr>
        <w:rPr>
          <w:rFonts w:ascii="Times New Roman CYR" w:hAnsi="Times New Roman CYR" w:cs="Times New Roman CYR"/>
          <w:sz w:val="24"/>
          <w:szCs w:val="24"/>
        </w:rPr>
      </w:pPr>
    </w:p>
    <w:p w14:paraId="0E818AB5" w14:textId="77777777" w:rsidR="00810678" w:rsidRDefault="00810678" w:rsidP="00810678">
      <w:r>
        <w:rPr>
          <w:rFonts w:ascii="Times New Roman CYR" w:hAnsi="Times New Roman CYR" w:cs="Times New Roman CYR"/>
          <w:sz w:val="24"/>
          <w:szCs w:val="24"/>
        </w:rPr>
        <w:t>*Итоговая атте</w:t>
      </w:r>
      <w:r w:rsidR="001E0D13">
        <w:rPr>
          <w:rFonts w:ascii="Times New Roman CYR" w:hAnsi="Times New Roman CYR" w:cs="Times New Roman CYR"/>
          <w:sz w:val="24"/>
          <w:szCs w:val="24"/>
        </w:rPr>
        <w:t xml:space="preserve">стация проводится в конце </w:t>
      </w:r>
      <w:proofErr w:type="spellStart"/>
      <w:r w:rsidR="001E0D13">
        <w:rPr>
          <w:rFonts w:ascii="Times New Roman CYR" w:hAnsi="Times New Roman CYR" w:cs="Times New Roman CYR"/>
          <w:sz w:val="24"/>
          <w:szCs w:val="24"/>
        </w:rPr>
        <w:t>восьмого</w:t>
      </w:r>
      <w:r>
        <w:rPr>
          <w:rFonts w:ascii="Times New Roman CYR" w:hAnsi="Times New Roman CYR" w:cs="Times New Roman CYR"/>
          <w:sz w:val="24"/>
          <w:szCs w:val="24"/>
        </w:rPr>
        <w:t>о</w:t>
      </w:r>
      <w:proofErr w:type="spellEnd"/>
      <w:r>
        <w:rPr>
          <w:rFonts w:ascii="Times New Roman CYR" w:hAnsi="Times New Roman CYR" w:cs="Times New Roman CYR"/>
          <w:sz w:val="24"/>
          <w:szCs w:val="24"/>
        </w:rPr>
        <w:t xml:space="preserve"> (последнего) года обучения.</w:t>
      </w:r>
    </w:p>
    <w:p w14:paraId="1AB2EA4B" w14:textId="77777777" w:rsidR="00810678" w:rsidRDefault="00810678" w:rsidP="00810678">
      <w:pPr>
        <w:widowControl/>
        <w:autoSpaceDE/>
        <w:adjustRightInd/>
        <w:spacing w:after="200" w:line="276" w:lineRule="auto"/>
        <w:rPr>
          <w:b/>
          <w:sz w:val="24"/>
          <w:szCs w:val="24"/>
        </w:rPr>
      </w:pPr>
      <w:r>
        <w:rPr>
          <w:b/>
          <w:sz w:val="28"/>
          <w:szCs w:val="28"/>
        </w:rPr>
        <w:br w:type="page"/>
      </w:r>
      <w:r>
        <w:rPr>
          <w:b/>
          <w:sz w:val="24"/>
          <w:szCs w:val="24"/>
        </w:rPr>
        <w:lastRenderedPageBreak/>
        <w:t>2. МЕТОДИЧЕСКАЯ ЧАСТЬ</w:t>
      </w:r>
    </w:p>
    <w:p w14:paraId="5CD2FCFC" w14:textId="77777777" w:rsidR="00810678" w:rsidRDefault="00810678" w:rsidP="00810678">
      <w:pPr>
        <w:widowControl/>
        <w:autoSpaceDE/>
        <w:adjustRightInd/>
        <w:spacing w:after="200" w:line="276" w:lineRule="auto"/>
        <w:rPr>
          <w:b/>
          <w:sz w:val="24"/>
          <w:szCs w:val="24"/>
        </w:rPr>
      </w:pPr>
      <w:r>
        <w:rPr>
          <w:b/>
          <w:sz w:val="24"/>
          <w:szCs w:val="24"/>
        </w:rPr>
        <w:t>2.1.Требования к содержанию образовательной программы</w:t>
      </w:r>
    </w:p>
    <w:p w14:paraId="2540432A" w14:textId="77777777" w:rsidR="00810678" w:rsidRDefault="00810678" w:rsidP="00810678">
      <w:pPr>
        <w:widowControl/>
        <w:shd w:val="clear" w:color="auto" w:fill="FFFFFF"/>
        <w:autoSpaceDE/>
        <w:adjustRightInd/>
        <w:spacing w:before="100" w:beforeAutospacing="1" w:after="100" w:afterAutospacing="1" w:line="276" w:lineRule="auto"/>
        <w:contextualSpacing/>
        <w:rPr>
          <w:sz w:val="24"/>
          <w:szCs w:val="24"/>
        </w:rPr>
      </w:pPr>
      <w:r>
        <w:rPr>
          <w:sz w:val="24"/>
          <w:szCs w:val="24"/>
        </w:rPr>
        <w:t>Учебный план Программы предусматривает два уровня с</w:t>
      </w:r>
      <w:r w:rsidR="001E0D13">
        <w:rPr>
          <w:sz w:val="24"/>
          <w:szCs w:val="24"/>
        </w:rPr>
        <w:t>лож</w:t>
      </w:r>
      <w:r w:rsidR="00034F69">
        <w:rPr>
          <w:sz w:val="24"/>
          <w:szCs w:val="24"/>
        </w:rPr>
        <w:t>ности н</w:t>
      </w:r>
      <w:r w:rsidR="001E0D13">
        <w:rPr>
          <w:sz w:val="24"/>
          <w:szCs w:val="24"/>
        </w:rPr>
        <w:t>ачальной подготовки и учебно-тренировочной</w:t>
      </w:r>
      <w:r>
        <w:rPr>
          <w:sz w:val="24"/>
          <w:szCs w:val="24"/>
        </w:rPr>
        <w:t xml:space="preserve"> в освоении обучающимися образовательной программы.</w:t>
      </w:r>
    </w:p>
    <w:p w14:paraId="2D5D6026" w14:textId="77777777" w:rsidR="00810678" w:rsidRDefault="00034F69" w:rsidP="00810678">
      <w:pPr>
        <w:widowControl/>
        <w:shd w:val="clear" w:color="auto" w:fill="FFFFFF"/>
        <w:autoSpaceDE/>
        <w:adjustRightInd/>
        <w:spacing w:before="100" w:beforeAutospacing="1" w:after="100" w:afterAutospacing="1" w:line="276" w:lineRule="auto"/>
        <w:contextualSpacing/>
        <w:rPr>
          <w:sz w:val="24"/>
          <w:szCs w:val="24"/>
        </w:rPr>
      </w:pPr>
      <w:r w:rsidRPr="00034F69">
        <w:rPr>
          <w:sz w:val="24"/>
          <w:szCs w:val="24"/>
        </w:rPr>
        <w:t>Программа</w:t>
      </w:r>
      <w:r w:rsidR="00810678">
        <w:rPr>
          <w:sz w:val="24"/>
          <w:szCs w:val="24"/>
        </w:rPr>
        <w:t xml:space="preserve"> предусматривает изучение и о</w:t>
      </w:r>
      <w:r>
        <w:rPr>
          <w:sz w:val="24"/>
          <w:szCs w:val="24"/>
        </w:rPr>
        <w:t>своение следующих Разделов подготовки</w:t>
      </w:r>
      <w:r w:rsidR="00810678">
        <w:rPr>
          <w:sz w:val="24"/>
          <w:szCs w:val="24"/>
        </w:rPr>
        <w:t>:</w:t>
      </w:r>
    </w:p>
    <w:p w14:paraId="723E6CFD" w14:textId="77777777" w:rsidR="00810678" w:rsidRDefault="00810678" w:rsidP="00810678">
      <w:pPr>
        <w:widowControl/>
        <w:shd w:val="clear" w:color="auto" w:fill="FFFFFF"/>
        <w:autoSpaceDE/>
        <w:adjustRightInd/>
        <w:spacing w:before="100" w:beforeAutospacing="1" w:after="100" w:afterAutospacing="1" w:line="276" w:lineRule="auto"/>
        <w:contextualSpacing/>
        <w:rPr>
          <w:sz w:val="24"/>
          <w:szCs w:val="24"/>
        </w:rPr>
      </w:pPr>
      <w:r>
        <w:rPr>
          <w:sz w:val="24"/>
          <w:szCs w:val="24"/>
        </w:rPr>
        <w:t xml:space="preserve"> -теоретические основы физической культуры и спорта;</w:t>
      </w:r>
    </w:p>
    <w:p w14:paraId="5FE82849" w14:textId="77777777" w:rsidR="00810678" w:rsidRDefault="00810678" w:rsidP="00810678">
      <w:pPr>
        <w:widowControl/>
        <w:shd w:val="clear" w:color="auto" w:fill="FFFFFF"/>
        <w:autoSpaceDE/>
        <w:adjustRightInd/>
        <w:spacing w:before="100" w:beforeAutospacing="1" w:after="100" w:afterAutospacing="1" w:line="276" w:lineRule="auto"/>
        <w:contextualSpacing/>
        <w:rPr>
          <w:sz w:val="24"/>
          <w:szCs w:val="24"/>
        </w:rPr>
      </w:pPr>
      <w:r>
        <w:rPr>
          <w:sz w:val="24"/>
          <w:szCs w:val="24"/>
        </w:rPr>
        <w:t>-общая физическая подготовка;</w:t>
      </w:r>
    </w:p>
    <w:p w14:paraId="685E5474" w14:textId="77777777" w:rsidR="00034F69" w:rsidRDefault="00034F69" w:rsidP="00810678">
      <w:pPr>
        <w:widowControl/>
        <w:shd w:val="clear" w:color="auto" w:fill="FFFFFF"/>
        <w:autoSpaceDE/>
        <w:adjustRightInd/>
        <w:spacing w:before="100" w:beforeAutospacing="1" w:after="100" w:afterAutospacing="1" w:line="276" w:lineRule="auto"/>
        <w:contextualSpacing/>
        <w:rPr>
          <w:sz w:val="24"/>
          <w:szCs w:val="24"/>
        </w:rPr>
      </w:pPr>
      <w:r>
        <w:rPr>
          <w:sz w:val="24"/>
          <w:szCs w:val="24"/>
        </w:rPr>
        <w:t>специальная физическая подготовка</w:t>
      </w:r>
    </w:p>
    <w:p w14:paraId="05DAE17A" w14:textId="77777777" w:rsidR="00810678" w:rsidRDefault="001E0D13" w:rsidP="00810678">
      <w:pPr>
        <w:widowControl/>
        <w:shd w:val="clear" w:color="auto" w:fill="FFFFFF"/>
        <w:autoSpaceDE/>
        <w:adjustRightInd/>
        <w:spacing w:before="100" w:beforeAutospacing="1" w:after="100" w:afterAutospacing="1" w:line="276" w:lineRule="auto"/>
        <w:contextualSpacing/>
        <w:rPr>
          <w:sz w:val="24"/>
          <w:szCs w:val="24"/>
        </w:rPr>
      </w:pPr>
      <w:r>
        <w:rPr>
          <w:sz w:val="24"/>
          <w:szCs w:val="24"/>
        </w:rPr>
        <w:t>-тактико-техническая подготовка</w:t>
      </w:r>
    </w:p>
    <w:p w14:paraId="3908B80C" w14:textId="77777777" w:rsidR="001E0D13" w:rsidRDefault="001E0D13" w:rsidP="00810678">
      <w:pPr>
        <w:widowControl/>
        <w:shd w:val="clear" w:color="auto" w:fill="FFFFFF"/>
        <w:autoSpaceDE/>
        <w:adjustRightInd/>
        <w:spacing w:before="100" w:beforeAutospacing="1" w:after="100" w:afterAutospacing="1" w:line="276" w:lineRule="auto"/>
        <w:contextualSpacing/>
        <w:rPr>
          <w:sz w:val="24"/>
          <w:szCs w:val="24"/>
        </w:rPr>
      </w:pPr>
      <w:r>
        <w:rPr>
          <w:sz w:val="24"/>
          <w:szCs w:val="24"/>
        </w:rPr>
        <w:t>-участие в соревнованиях</w:t>
      </w:r>
    </w:p>
    <w:p w14:paraId="1E897D14" w14:textId="77777777" w:rsidR="00810678" w:rsidRDefault="00810678" w:rsidP="00810678">
      <w:pPr>
        <w:widowControl/>
        <w:shd w:val="clear" w:color="auto" w:fill="FFFFFF"/>
        <w:autoSpaceDE/>
        <w:adjustRightInd/>
        <w:spacing w:before="100" w:beforeAutospacing="1" w:after="100" w:afterAutospacing="1" w:line="276" w:lineRule="auto"/>
        <w:contextualSpacing/>
        <w:rPr>
          <w:sz w:val="24"/>
          <w:szCs w:val="24"/>
        </w:rPr>
      </w:pPr>
      <w:r>
        <w:rPr>
          <w:sz w:val="24"/>
          <w:szCs w:val="24"/>
        </w:rPr>
        <w:t>-различные виды спорта и подвижные игры;</w:t>
      </w:r>
    </w:p>
    <w:p w14:paraId="1B901E24" w14:textId="77777777" w:rsidR="00810678" w:rsidRDefault="00034F69" w:rsidP="00810678">
      <w:pPr>
        <w:widowControl/>
        <w:shd w:val="clear" w:color="auto" w:fill="FFFFFF"/>
        <w:autoSpaceDE/>
        <w:adjustRightInd/>
        <w:spacing w:before="100" w:beforeAutospacing="1" w:after="100" w:afterAutospacing="1" w:line="276" w:lineRule="auto"/>
        <w:contextualSpacing/>
        <w:rPr>
          <w:sz w:val="24"/>
          <w:szCs w:val="24"/>
        </w:rPr>
      </w:pPr>
      <w:r>
        <w:rPr>
          <w:sz w:val="24"/>
          <w:szCs w:val="24"/>
        </w:rPr>
        <w:t>-инстр</w:t>
      </w:r>
      <w:r w:rsidR="00FB6DD1">
        <w:rPr>
          <w:sz w:val="24"/>
          <w:szCs w:val="24"/>
        </w:rPr>
        <w:t>укторская и судейская практика</w:t>
      </w:r>
    </w:p>
    <w:p w14:paraId="02E11590" w14:textId="77777777" w:rsidR="005527B4" w:rsidRDefault="005527B4" w:rsidP="00810678">
      <w:pPr>
        <w:widowControl/>
        <w:shd w:val="clear" w:color="auto" w:fill="FFFFFF"/>
        <w:autoSpaceDE/>
        <w:adjustRightInd/>
        <w:spacing w:before="100" w:beforeAutospacing="1" w:after="100" w:afterAutospacing="1" w:line="276" w:lineRule="auto"/>
        <w:contextualSpacing/>
        <w:rPr>
          <w:sz w:val="24"/>
          <w:szCs w:val="24"/>
        </w:rPr>
      </w:pPr>
      <w:r>
        <w:rPr>
          <w:sz w:val="24"/>
          <w:szCs w:val="24"/>
        </w:rPr>
        <w:t>-контрольные мероприятия (тестирование</w:t>
      </w:r>
    </w:p>
    <w:p w14:paraId="1004D78F" w14:textId="77777777" w:rsidR="00810678" w:rsidRDefault="00810678" w:rsidP="00810678">
      <w:pPr>
        <w:widowControl/>
        <w:shd w:val="clear" w:color="auto" w:fill="FFFFFF"/>
        <w:autoSpaceDE/>
        <w:adjustRightInd/>
        <w:spacing w:before="100" w:beforeAutospacing="1" w:after="100" w:afterAutospacing="1" w:line="276" w:lineRule="auto"/>
        <w:contextualSpacing/>
        <w:rPr>
          <w:color w:val="000000" w:themeColor="text1"/>
          <w:sz w:val="24"/>
          <w:szCs w:val="24"/>
        </w:rPr>
      </w:pPr>
      <w:r>
        <w:rPr>
          <w:color w:val="000000" w:themeColor="text1"/>
          <w:sz w:val="24"/>
          <w:szCs w:val="24"/>
        </w:rPr>
        <w:t>Изучени</w:t>
      </w:r>
      <w:r w:rsidR="005527B4">
        <w:rPr>
          <w:color w:val="000000" w:themeColor="text1"/>
          <w:sz w:val="24"/>
          <w:szCs w:val="24"/>
        </w:rPr>
        <w:t>е и освоение разделов подготовки</w:t>
      </w:r>
      <w:r>
        <w:rPr>
          <w:color w:val="000000" w:themeColor="text1"/>
          <w:sz w:val="24"/>
          <w:szCs w:val="24"/>
        </w:rPr>
        <w:t xml:space="preserve"> образовательной программы осуществляется в рамках проведения теоретических и (или) практических занятий, включая тренировочные, физкультурные и спортивные мероприятия.</w:t>
      </w:r>
    </w:p>
    <w:p w14:paraId="24CE3CCE" w14:textId="77777777" w:rsidR="00810678" w:rsidRDefault="00810678" w:rsidP="00810678">
      <w:pPr>
        <w:pStyle w:val="210"/>
        <w:spacing w:line="276" w:lineRule="auto"/>
        <w:ind w:left="0"/>
        <w:rPr>
          <w:i/>
          <w:color w:val="000000" w:themeColor="text1"/>
          <w:sz w:val="24"/>
          <w:szCs w:val="24"/>
        </w:rPr>
      </w:pPr>
      <w:r>
        <w:rPr>
          <w:i/>
          <w:color w:val="000000" w:themeColor="text1"/>
          <w:sz w:val="24"/>
          <w:szCs w:val="24"/>
        </w:rPr>
        <w:t>Основными формами учебно-тренировочной работы являются:</w:t>
      </w:r>
    </w:p>
    <w:p w14:paraId="16FF69A1" w14:textId="77777777" w:rsidR="00810678" w:rsidRDefault="00810678" w:rsidP="00810678">
      <w:pPr>
        <w:pStyle w:val="210"/>
        <w:numPr>
          <w:ilvl w:val="0"/>
          <w:numId w:val="2"/>
        </w:numPr>
        <w:tabs>
          <w:tab w:val="left" w:pos="993"/>
        </w:tabs>
        <w:spacing w:line="276" w:lineRule="auto"/>
        <w:ind w:left="0" w:firstLine="709"/>
        <w:rPr>
          <w:b w:val="0"/>
          <w:color w:val="000000" w:themeColor="text1"/>
          <w:sz w:val="24"/>
          <w:szCs w:val="24"/>
        </w:rPr>
      </w:pPr>
      <w:r>
        <w:rPr>
          <w:b w:val="0"/>
          <w:color w:val="000000" w:themeColor="text1"/>
          <w:sz w:val="24"/>
          <w:szCs w:val="24"/>
        </w:rPr>
        <w:t xml:space="preserve">Теоретические занятия; </w:t>
      </w:r>
    </w:p>
    <w:p w14:paraId="5F840134" w14:textId="77777777" w:rsidR="00810678" w:rsidRDefault="00810678" w:rsidP="00810678">
      <w:pPr>
        <w:pStyle w:val="210"/>
        <w:numPr>
          <w:ilvl w:val="0"/>
          <w:numId w:val="2"/>
        </w:numPr>
        <w:tabs>
          <w:tab w:val="left" w:pos="993"/>
        </w:tabs>
        <w:spacing w:line="276" w:lineRule="auto"/>
        <w:ind w:left="0" w:firstLine="709"/>
        <w:rPr>
          <w:b w:val="0"/>
          <w:color w:val="000000" w:themeColor="text1"/>
          <w:sz w:val="24"/>
          <w:szCs w:val="24"/>
        </w:rPr>
      </w:pPr>
      <w:r>
        <w:rPr>
          <w:b w:val="0"/>
          <w:color w:val="000000" w:themeColor="text1"/>
          <w:sz w:val="24"/>
          <w:szCs w:val="24"/>
        </w:rPr>
        <w:t xml:space="preserve">Групповые занятия; </w:t>
      </w:r>
    </w:p>
    <w:p w14:paraId="662F1F2D" w14:textId="77777777" w:rsidR="00810678" w:rsidRDefault="00810678" w:rsidP="00810678">
      <w:pPr>
        <w:pStyle w:val="210"/>
        <w:numPr>
          <w:ilvl w:val="0"/>
          <w:numId w:val="2"/>
        </w:numPr>
        <w:tabs>
          <w:tab w:val="left" w:pos="993"/>
        </w:tabs>
        <w:spacing w:line="276" w:lineRule="auto"/>
        <w:ind w:left="0" w:firstLine="709"/>
        <w:rPr>
          <w:b w:val="0"/>
          <w:color w:val="000000" w:themeColor="text1"/>
          <w:sz w:val="24"/>
          <w:szCs w:val="24"/>
        </w:rPr>
      </w:pPr>
      <w:r>
        <w:rPr>
          <w:b w:val="0"/>
          <w:color w:val="000000" w:themeColor="text1"/>
          <w:sz w:val="24"/>
          <w:szCs w:val="24"/>
        </w:rPr>
        <w:t>Индивидуальные занятия;</w:t>
      </w:r>
    </w:p>
    <w:p w14:paraId="38CBE1C8" w14:textId="77777777" w:rsidR="00810678" w:rsidRDefault="00810678" w:rsidP="00810678">
      <w:pPr>
        <w:pStyle w:val="ac"/>
        <w:numPr>
          <w:ilvl w:val="0"/>
          <w:numId w:val="2"/>
        </w:numPr>
        <w:tabs>
          <w:tab w:val="left" w:pos="993"/>
        </w:tabs>
        <w:spacing w:line="276" w:lineRule="auto"/>
        <w:ind w:left="0" w:firstLine="709"/>
        <w:rPr>
          <w:color w:val="000000" w:themeColor="text1"/>
        </w:rPr>
      </w:pPr>
      <w:r>
        <w:rPr>
          <w:color w:val="000000" w:themeColor="text1"/>
        </w:rPr>
        <w:t>Участие в соревнованиях различного уровня;</w:t>
      </w:r>
    </w:p>
    <w:p w14:paraId="00A186BC" w14:textId="77777777" w:rsidR="00810678" w:rsidRDefault="00810678" w:rsidP="00810678">
      <w:pPr>
        <w:pStyle w:val="ac"/>
        <w:numPr>
          <w:ilvl w:val="0"/>
          <w:numId w:val="2"/>
        </w:numPr>
        <w:tabs>
          <w:tab w:val="left" w:pos="993"/>
        </w:tabs>
        <w:spacing w:line="276" w:lineRule="auto"/>
        <w:ind w:left="0" w:firstLine="709"/>
        <w:rPr>
          <w:color w:val="000000" w:themeColor="text1"/>
        </w:rPr>
      </w:pPr>
      <w:r>
        <w:rPr>
          <w:color w:val="000000" w:themeColor="text1"/>
        </w:rPr>
        <w:t>Занятия в условиях спортивно-оздоровительного лагеря, тренировочных сборов;</w:t>
      </w:r>
    </w:p>
    <w:p w14:paraId="4FBA7BF0" w14:textId="77777777" w:rsidR="00810678" w:rsidRDefault="00810678" w:rsidP="00810678">
      <w:pPr>
        <w:pStyle w:val="ac"/>
        <w:numPr>
          <w:ilvl w:val="0"/>
          <w:numId w:val="2"/>
        </w:numPr>
        <w:tabs>
          <w:tab w:val="left" w:pos="993"/>
        </w:tabs>
        <w:spacing w:line="276" w:lineRule="auto"/>
        <w:ind w:left="0" w:firstLine="709"/>
        <w:rPr>
          <w:color w:val="000000" w:themeColor="text1"/>
        </w:rPr>
      </w:pPr>
      <w:r>
        <w:rPr>
          <w:color w:val="000000" w:themeColor="text1"/>
        </w:rPr>
        <w:t xml:space="preserve">Медико-восстановительные мероприятия; </w:t>
      </w:r>
    </w:p>
    <w:p w14:paraId="40319562" w14:textId="77777777" w:rsidR="00810678" w:rsidRDefault="00810678" w:rsidP="00810678">
      <w:pPr>
        <w:pStyle w:val="ac"/>
        <w:numPr>
          <w:ilvl w:val="0"/>
          <w:numId w:val="2"/>
        </w:numPr>
        <w:tabs>
          <w:tab w:val="left" w:pos="993"/>
        </w:tabs>
        <w:spacing w:line="276" w:lineRule="auto"/>
        <w:ind w:left="0" w:firstLine="709"/>
      </w:pPr>
      <w:r>
        <w:t>Культурно-массовые мероприятия.</w:t>
      </w:r>
    </w:p>
    <w:p w14:paraId="493CA4D2" w14:textId="77777777" w:rsidR="00810678" w:rsidRDefault="00810678" w:rsidP="00810678">
      <w:pPr>
        <w:pStyle w:val="af3"/>
        <w:spacing w:line="276" w:lineRule="auto"/>
        <w:rPr>
          <w:b/>
          <w:sz w:val="24"/>
          <w:szCs w:val="24"/>
        </w:rPr>
      </w:pPr>
      <w:r>
        <w:rPr>
          <w:b/>
          <w:sz w:val="24"/>
          <w:szCs w:val="24"/>
        </w:rPr>
        <w:t>2.2. Теоретическая подготовка</w:t>
      </w:r>
    </w:p>
    <w:p w14:paraId="368BEC6C" w14:textId="77777777" w:rsidR="00810678" w:rsidRDefault="00810678" w:rsidP="00810678">
      <w:pPr>
        <w:pStyle w:val="af3"/>
        <w:spacing w:line="276" w:lineRule="auto"/>
        <w:rPr>
          <w:sz w:val="24"/>
          <w:szCs w:val="24"/>
        </w:rPr>
      </w:pPr>
      <w:r>
        <w:rPr>
          <w:sz w:val="24"/>
          <w:szCs w:val="24"/>
        </w:rPr>
        <w:t>Теоретическая подготовка проводится в форме сообщений, бесед, лекций на тренировке. Она органически связана с физической, технико-тактической и психологической подготовкой. Самбист, как и любой другой спортсмен, должен обладать высокими моральными и волевыми качествами, быть достойным гражданином России, с честью представлять свою спортивную школу, свой город, страну на соревнованиях любого ранга.</w:t>
      </w:r>
    </w:p>
    <w:p w14:paraId="30F9C6CC" w14:textId="77777777" w:rsidR="00810678" w:rsidRDefault="00810678" w:rsidP="00810678">
      <w:pPr>
        <w:pStyle w:val="af3"/>
        <w:spacing w:line="276" w:lineRule="auto"/>
        <w:rPr>
          <w:sz w:val="24"/>
          <w:szCs w:val="24"/>
          <w:u w:val="single"/>
        </w:rPr>
      </w:pPr>
      <w:r>
        <w:rPr>
          <w:sz w:val="24"/>
          <w:szCs w:val="24"/>
          <w:u w:val="single"/>
        </w:rPr>
        <w:t>Краткое содержание тем:</w:t>
      </w:r>
    </w:p>
    <w:p w14:paraId="794C5899" w14:textId="77777777" w:rsidR="00810678" w:rsidRDefault="00810678" w:rsidP="00810678">
      <w:pPr>
        <w:pStyle w:val="af3"/>
        <w:spacing w:line="276" w:lineRule="auto"/>
        <w:rPr>
          <w:sz w:val="24"/>
          <w:szCs w:val="24"/>
        </w:rPr>
      </w:pPr>
      <w:r>
        <w:rPr>
          <w:sz w:val="24"/>
          <w:szCs w:val="24"/>
        </w:rPr>
        <w:t>1) История развития самбо.</w:t>
      </w:r>
    </w:p>
    <w:p w14:paraId="00EFD348" w14:textId="77777777" w:rsidR="00810678" w:rsidRDefault="00810678" w:rsidP="00810678">
      <w:pPr>
        <w:pStyle w:val="af3"/>
        <w:spacing w:line="276" w:lineRule="auto"/>
        <w:rPr>
          <w:sz w:val="24"/>
          <w:szCs w:val="24"/>
        </w:rPr>
      </w:pPr>
      <w:r>
        <w:rPr>
          <w:sz w:val="24"/>
          <w:szCs w:val="24"/>
        </w:rPr>
        <w:t>Возникновение и развитие самбо. Победы советских и российских самбистов на крупнейших международных соревнованиях, мировых первенствах и Олимпийских играх. Современное состояние и проблемы развития самбо в России.</w:t>
      </w:r>
    </w:p>
    <w:p w14:paraId="0B8921A3" w14:textId="77777777" w:rsidR="00810678" w:rsidRDefault="00810678" w:rsidP="00810678">
      <w:pPr>
        <w:pStyle w:val="af3"/>
        <w:spacing w:line="276" w:lineRule="auto"/>
        <w:rPr>
          <w:sz w:val="24"/>
          <w:szCs w:val="24"/>
        </w:rPr>
      </w:pPr>
      <w:r>
        <w:rPr>
          <w:sz w:val="24"/>
          <w:szCs w:val="24"/>
        </w:rPr>
        <w:t>2) Основы философии и психологии спортивных единоборств.</w:t>
      </w:r>
    </w:p>
    <w:p w14:paraId="26DC31B3" w14:textId="77777777" w:rsidR="00810678" w:rsidRDefault="00810678" w:rsidP="00810678">
      <w:pPr>
        <w:pStyle w:val="af3"/>
        <w:spacing w:line="276" w:lineRule="auto"/>
        <w:rPr>
          <w:sz w:val="24"/>
          <w:szCs w:val="24"/>
        </w:rPr>
      </w:pPr>
      <w:r>
        <w:rPr>
          <w:sz w:val="24"/>
          <w:szCs w:val="24"/>
        </w:rPr>
        <w:t xml:space="preserve">Понятие о психологической подготовке. Основные методы развития и совершенствования моральных и волевых качеств спортсменов. Преодоление трудностей в процессе тренировки и соревнованиях. Влияние коллектива и тренера на психологическую подготовку спортсмена. Средства и методы совершенствования </w:t>
      </w:r>
      <w:r>
        <w:rPr>
          <w:sz w:val="24"/>
          <w:szCs w:val="24"/>
        </w:rPr>
        <w:lastRenderedPageBreak/>
        <w:t>отдельных психологических качеств.</w:t>
      </w:r>
    </w:p>
    <w:p w14:paraId="686B69F1" w14:textId="77777777" w:rsidR="00810678" w:rsidRDefault="00810678" w:rsidP="00810678">
      <w:pPr>
        <w:pStyle w:val="af3"/>
        <w:spacing w:line="276" w:lineRule="auto"/>
        <w:rPr>
          <w:sz w:val="24"/>
          <w:szCs w:val="24"/>
        </w:rPr>
      </w:pPr>
      <w:r>
        <w:rPr>
          <w:sz w:val="24"/>
          <w:szCs w:val="24"/>
        </w:rPr>
        <w:t>3) Место и роль физической культуры и спорта в современном обществе.</w:t>
      </w:r>
    </w:p>
    <w:p w14:paraId="7BCC36CC" w14:textId="77777777" w:rsidR="00810678" w:rsidRDefault="00810678" w:rsidP="00810678">
      <w:pPr>
        <w:pStyle w:val="af3"/>
        <w:spacing w:line="276" w:lineRule="auto"/>
        <w:rPr>
          <w:sz w:val="24"/>
          <w:szCs w:val="24"/>
        </w:rPr>
      </w:pPr>
      <w:r>
        <w:rPr>
          <w:sz w:val="24"/>
          <w:szCs w:val="24"/>
        </w:rPr>
        <w:t>Физическая культура и спорт. Значение физической культуры для трудовой деятельности людей и защиты Российского государства. Органы государственного управления физической культурой и спортом в России. Физическая культура в системе образования. Коллективы физической культуры, спортивные секции, детско-юношеские спортивные школы, школы-интернаты спортивного профиля, училища олимпийского резерва, центры спортивной подготовки. Общественно-политическое и государственное значение спорта.</w:t>
      </w:r>
    </w:p>
    <w:p w14:paraId="645F3C60" w14:textId="77777777" w:rsidR="00810678" w:rsidRDefault="00810678" w:rsidP="00810678">
      <w:pPr>
        <w:pStyle w:val="af3"/>
        <w:spacing w:line="276" w:lineRule="auto"/>
        <w:rPr>
          <w:sz w:val="24"/>
          <w:szCs w:val="24"/>
        </w:rPr>
      </w:pPr>
      <w:r>
        <w:rPr>
          <w:sz w:val="24"/>
          <w:szCs w:val="24"/>
        </w:rPr>
        <w:t>Значение выступлений российских спортсменов в официальных международных спортивных соревнованиях. Всероссийский физкультурно-спортивный комплекс «Готов к труду и обороне».</w:t>
      </w:r>
    </w:p>
    <w:p w14:paraId="349C09EA" w14:textId="77777777" w:rsidR="00810678" w:rsidRDefault="00810678" w:rsidP="00810678">
      <w:pPr>
        <w:pStyle w:val="af3"/>
        <w:spacing w:line="276" w:lineRule="auto"/>
        <w:rPr>
          <w:sz w:val="24"/>
          <w:szCs w:val="24"/>
        </w:rPr>
      </w:pPr>
      <w:r>
        <w:rPr>
          <w:sz w:val="24"/>
          <w:szCs w:val="24"/>
        </w:rPr>
        <w:t xml:space="preserve">4) Основы спортивной подготовки и тренировочного процесса. Обучение и тренировка. Обучение классическим и специально-вспомогательным упражнениям. Последовательность изучения упражнений и компонентов техники. Физическое развитие занимающихся и эффективность обучения технике. Роль волевых качеств в процессе обучения. Страховка и </w:t>
      </w:r>
      <w:proofErr w:type="spellStart"/>
      <w:r>
        <w:rPr>
          <w:sz w:val="24"/>
          <w:szCs w:val="24"/>
        </w:rPr>
        <w:t>самостраховка</w:t>
      </w:r>
      <w:proofErr w:type="spellEnd"/>
      <w:r>
        <w:rPr>
          <w:sz w:val="24"/>
          <w:szCs w:val="24"/>
        </w:rPr>
        <w:t>. Спортивная тренировка как единый педагогический процесс формирования и совершенствования навыков, физических, моральных и волевых качеств занимающихся. Понятие о тренировочной нагрузке. Понятие о тренировочных циклах - годичных, месячных, недельных. Отдельные тренировочные занятия. Эмоциональная составляющая занятий. Взаимосвязь обучения и воспитания в процессе тренировки. Физическая, техническая, тактическая, моральная, волевая и теоретическая подготовка, их взаимосвязь в процессе тренировки. Принципы тренировки: систематичность, непрерывность, всесторонность, постепенное повышение нагрузки, сознательность, учет индивидуальных особенностей организма. Понятие о планировании тренировочного процесса. Планирование тренировки и основные требования, предъявляемые к планированию. Виды планирования: перспективное (на несколько лет), текущее (на год), оперативное (на этап, месяц, неделю, занятие).</w:t>
      </w:r>
    </w:p>
    <w:p w14:paraId="61352415" w14:textId="77777777" w:rsidR="00810678" w:rsidRDefault="00810678" w:rsidP="00810678">
      <w:pPr>
        <w:pStyle w:val="af3"/>
        <w:spacing w:line="276" w:lineRule="auto"/>
        <w:rPr>
          <w:sz w:val="24"/>
          <w:szCs w:val="24"/>
        </w:rPr>
      </w:pPr>
      <w:r>
        <w:rPr>
          <w:sz w:val="24"/>
          <w:szCs w:val="24"/>
        </w:rPr>
        <w:t>Документы планирования тренировочной работы: программа, учебный план, конспект занятия. Расписание занятий. Календарный план соревнований. Дневник спортсмена.</w:t>
      </w:r>
    </w:p>
    <w:p w14:paraId="4EB61DCF" w14:textId="77777777" w:rsidR="00810678" w:rsidRDefault="00810678" w:rsidP="00810678">
      <w:pPr>
        <w:pStyle w:val="af3"/>
        <w:spacing w:line="276" w:lineRule="auto"/>
        <w:rPr>
          <w:sz w:val="24"/>
          <w:szCs w:val="24"/>
        </w:rPr>
      </w:pPr>
      <w:r>
        <w:rPr>
          <w:sz w:val="24"/>
          <w:szCs w:val="24"/>
        </w:rPr>
        <w:t>5) Основы законодательства в сфере физической культуры и спорта.</w:t>
      </w:r>
    </w:p>
    <w:p w14:paraId="3BA2626B" w14:textId="77777777" w:rsidR="00810678" w:rsidRDefault="00810678" w:rsidP="00810678">
      <w:pPr>
        <w:pStyle w:val="af3"/>
        <w:spacing w:line="276" w:lineRule="auto"/>
        <w:rPr>
          <w:sz w:val="24"/>
          <w:szCs w:val="24"/>
        </w:rPr>
      </w:pPr>
      <w:r>
        <w:rPr>
          <w:sz w:val="24"/>
          <w:szCs w:val="24"/>
        </w:rPr>
        <w:t>Правила самбо как вида спорта. Требования, нормы и условия их выполнения для присвоения спортивных разрядов и званий. Федеральные стандарты спортивной подготовки.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ответственность за противоправное влияние.</w:t>
      </w:r>
    </w:p>
    <w:p w14:paraId="5FA68301" w14:textId="77777777" w:rsidR="00810678" w:rsidRDefault="00810678" w:rsidP="00810678">
      <w:pPr>
        <w:pStyle w:val="af3"/>
        <w:spacing w:line="276" w:lineRule="auto"/>
        <w:rPr>
          <w:sz w:val="24"/>
          <w:szCs w:val="24"/>
        </w:rPr>
      </w:pPr>
      <w:r>
        <w:rPr>
          <w:sz w:val="24"/>
          <w:szCs w:val="24"/>
        </w:rPr>
        <w:t>6) Уголовная, административная и дисциплинарная ответственность за неправомерное использование навыков приемов борьбы, в том числе за превышение пределов необходимой обороны.</w:t>
      </w:r>
    </w:p>
    <w:p w14:paraId="11FC98EE" w14:textId="77777777" w:rsidR="00810678" w:rsidRDefault="00810678" w:rsidP="00810678">
      <w:pPr>
        <w:pStyle w:val="af3"/>
        <w:spacing w:line="276" w:lineRule="auto"/>
        <w:rPr>
          <w:sz w:val="24"/>
          <w:szCs w:val="24"/>
        </w:rPr>
      </w:pPr>
      <w:r>
        <w:rPr>
          <w:sz w:val="24"/>
          <w:szCs w:val="24"/>
        </w:rPr>
        <w:t>7) Необходимые сведения о строении и функциях организма человека.</w:t>
      </w:r>
    </w:p>
    <w:p w14:paraId="22839497" w14:textId="77777777" w:rsidR="00810678" w:rsidRDefault="00810678" w:rsidP="00810678">
      <w:pPr>
        <w:pStyle w:val="af3"/>
        <w:spacing w:line="276" w:lineRule="auto"/>
        <w:rPr>
          <w:sz w:val="24"/>
          <w:szCs w:val="24"/>
        </w:rPr>
      </w:pPr>
      <w:r>
        <w:rPr>
          <w:sz w:val="24"/>
          <w:szCs w:val="24"/>
        </w:rPr>
        <w:t xml:space="preserve">Опорно-двигательный аппарат: кости, связки, мышцы, их строение и функции. Основные сведения о кровообращении, составе и значении крови. Сердце и сосуды. Дыхание и газообмен. Органы пищеварения и обмен веществ. Органы выделения. </w:t>
      </w:r>
      <w:r>
        <w:rPr>
          <w:sz w:val="24"/>
          <w:szCs w:val="24"/>
        </w:rPr>
        <w:lastRenderedPageBreak/>
        <w:t>Центральная нервная система и ее роль в жизнедеятельности всего организма. Влияние различных физических упражнений и упражнений с отягощениями на организм человека. Изменения, происходящие в опорно-двигательном аппарате, органах дыхания и кровообращения, а также в деятельности центральной нервной системы в результате занятий. Воздействие физических упражнений на развитие силы и других физических качеств.</w:t>
      </w:r>
    </w:p>
    <w:p w14:paraId="2CE82C30" w14:textId="77777777" w:rsidR="00810678" w:rsidRDefault="00810678" w:rsidP="00810678">
      <w:pPr>
        <w:pStyle w:val="af3"/>
        <w:spacing w:line="276" w:lineRule="auto"/>
        <w:rPr>
          <w:sz w:val="24"/>
          <w:szCs w:val="24"/>
        </w:rPr>
      </w:pPr>
      <w:r>
        <w:rPr>
          <w:sz w:val="24"/>
          <w:szCs w:val="24"/>
        </w:rPr>
        <w:t>8) Гигиенические знания, умения и навыки.</w:t>
      </w:r>
    </w:p>
    <w:p w14:paraId="61F40447" w14:textId="77777777" w:rsidR="00810678" w:rsidRDefault="00810678" w:rsidP="00810678">
      <w:pPr>
        <w:pStyle w:val="af3"/>
        <w:spacing w:line="276" w:lineRule="auto"/>
        <w:rPr>
          <w:sz w:val="24"/>
          <w:szCs w:val="24"/>
        </w:rPr>
      </w:pPr>
      <w:r>
        <w:rPr>
          <w:sz w:val="24"/>
          <w:szCs w:val="24"/>
        </w:rPr>
        <w:t>Понятие о гигиене. Личная гигиена, уход за кожей, волосами, ногтями, полостью рта. Гигиена сна. Гигиена одежды и обуви. Гигиена жилища и места занятий. Гигиеническое значение водных процедур (умывание, душ, купание, баня). Меры личной и общественной профилактики (предупреждения заболеваний).</w:t>
      </w:r>
    </w:p>
    <w:p w14:paraId="695505A3" w14:textId="77777777" w:rsidR="00810678" w:rsidRDefault="00810678" w:rsidP="00810678">
      <w:pPr>
        <w:pStyle w:val="af3"/>
        <w:spacing w:line="276" w:lineRule="auto"/>
        <w:rPr>
          <w:sz w:val="24"/>
          <w:szCs w:val="24"/>
        </w:rPr>
      </w:pPr>
      <w:r>
        <w:rPr>
          <w:sz w:val="24"/>
          <w:szCs w:val="24"/>
        </w:rPr>
        <w:t>9) Режим дня, закаливание организма, здоровый образ жизни.</w:t>
      </w:r>
    </w:p>
    <w:p w14:paraId="7DC622FD" w14:textId="77777777" w:rsidR="00810678" w:rsidRDefault="00810678" w:rsidP="00810678">
      <w:pPr>
        <w:pStyle w:val="af3"/>
        <w:spacing w:line="276" w:lineRule="auto"/>
        <w:rPr>
          <w:sz w:val="24"/>
          <w:szCs w:val="24"/>
        </w:rPr>
      </w:pPr>
      <w:r>
        <w:rPr>
          <w:sz w:val="24"/>
          <w:szCs w:val="24"/>
        </w:rPr>
        <w:t>Понятие о врачебном контроле. Понятие о ЗОЖ. Понятие о тренированности, утомлении и перетренированности. Режим спортсмена. Роль режима для спортсмена. Примерный распорядок дня. Показания и противопоказания для занятий. Профилактика перетренированности. Самоконтроль как важное средство. Дневник самоконтроля. Пульс, дыхание, спирометрия, вес тела, сон, работоспособность, самочувствие. Значение закаливания. Гигиенические основы и принципы закаливания. Средства закаливания: солнце, воздух, вода.</w:t>
      </w:r>
    </w:p>
    <w:p w14:paraId="35394FE1" w14:textId="77777777" w:rsidR="00810678" w:rsidRDefault="00810678" w:rsidP="00810678">
      <w:pPr>
        <w:pStyle w:val="af3"/>
        <w:spacing w:line="276" w:lineRule="auto"/>
        <w:rPr>
          <w:sz w:val="24"/>
          <w:szCs w:val="24"/>
        </w:rPr>
      </w:pPr>
      <w:r>
        <w:rPr>
          <w:sz w:val="24"/>
          <w:szCs w:val="24"/>
        </w:rPr>
        <w:t>10) Основы спортивного питания.</w:t>
      </w:r>
    </w:p>
    <w:p w14:paraId="72BA29E6" w14:textId="77777777" w:rsidR="00810678" w:rsidRDefault="00810678" w:rsidP="00810678">
      <w:pPr>
        <w:pStyle w:val="af3"/>
        <w:spacing w:line="276" w:lineRule="auto"/>
        <w:rPr>
          <w:sz w:val="24"/>
          <w:szCs w:val="24"/>
        </w:rPr>
      </w:pPr>
      <w:r>
        <w:rPr>
          <w:sz w:val="24"/>
          <w:szCs w:val="24"/>
        </w:rPr>
        <w:t>Питание. Особое значение питания для растущего организма. Понятие об основном обмене. Величина энергетических затрат организма в зависимости от возраста. Суточные энергозатраты. Энергетические траты в зависимости от содержания тренировочного занятия. Назначение белков, жиров, углеводов, минеральных солей, витаминов, микроэлементов, воды в жизни человека. Калорийность пищевых веществ. Суточные нормы питания. Режим питания. Зависимость питания от периода, цели тренировки и участия в соревнованиях. Питьевой режим.</w:t>
      </w:r>
    </w:p>
    <w:p w14:paraId="6AE6617A" w14:textId="77777777" w:rsidR="00810678" w:rsidRDefault="00810678" w:rsidP="00810678">
      <w:pPr>
        <w:pStyle w:val="af3"/>
        <w:spacing w:line="276" w:lineRule="auto"/>
        <w:rPr>
          <w:sz w:val="24"/>
          <w:szCs w:val="24"/>
        </w:rPr>
      </w:pPr>
      <w:r>
        <w:rPr>
          <w:sz w:val="24"/>
          <w:szCs w:val="24"/>
        </w:rPr>
        <w:t>11) Требования к оборудованию, инвентарю и спортивной экипировке.</w:t>
      </w:r>
    </w:p>
    <w:p w14:paraId="23366827" w14:textId="77777777" w:rsidR="00810678" w:rsidRDefault="00810678" w:rsidP="00810678">
      <w:pPr>
        <w:pStyle w:val="af3"/>
        <w:spacing w:line="276" w:lineRule="auto"/>
        <w:rPr>
          <w:sz w:val="24"/>
          <w:szCs w:val="24"/>
        </w:rPr>
      </w:pPr>
      <w:r>
        <w:rPr>
          <w:sz w:val="24"/>
          <w:szCs w:val="24"/>
        </w:rPr>
        <w:t>Требования к спортивному залу для занятий. Борцовский ковер. Оборудование и инвентарь зала. Правила хранения спортивного инвентаря. Спортивная одежда и экипировка самбиста. Использование технических средств в процессе обучения и контроля за усвоением материала.</w:t>
      </w:r>
    </w:p>
    <w:p w14:paraId="79466A1E" w14:textId="77777777" w:rsidR="00810678" w:rsidRDefault="00810678" w:rsidP="00810678">
      <w:pPr>
        <w:pStyle w:val="af3"/>
        <w:spacing w:line="276" w:lineRule="auto"/>
        <w:rPr>
          <w:sz w:val="24"/>
          <w:szCs w:val="24"/>
        </w:rPr>
      </w:pPr>
      <w:r>
        <w:rPr>
          <w:sz w:val="24"/>
          <w:szCs w:val="24"/>
        </w:rPr>
        <w:t>12) Требования техники безопасности при занятиях.</w:t>
      </w:r>
    </w:p>
    <w:p w14:paraId="1D620BD1" w14:textId="77777777" w:rsidR="00810678" w:rsidRDefault="00810678" w:rsidP="00810678">
      <w:pPr>
        <w:pStyle w:val="af3"/>
        <w:spacing w:line="276" w:lineRule="auto"/>
        <w:rPr>
          <w:sz w:val="24"/>
          <w:szCs w:val="24"/>
        </w:rPr>
      </w:pPr>
      <w:r>
        <w:rPr>
          <w:sz w:val="24"/>
          <w:szCs w:val="24"/>
        </w:rPr>
        <w:t xml:space="preserve">Правила техники безопасности, инструкции по техники безопасности. Оказание первой помощи. Понятие о травмах. Травматические повреждения, характерные для занятий, меры их профилактики. Страховка и </w:t>
      </w:r>
      <w:proofErr w:type="spellStart"/>
      <w:r>
        <w:rPr>
          <w:sz w:val="24"/>
          <w:szCs w:val="24"/>
        </w:rPr>
        <w:t>самостраховка</w:t>
      </w:r>
      <w:proofErr w:type="spellEnd"/>
      <w:r>
        <w:rPr>
          <w:sz w:val="24"/>
          <w:szCs w:val="24"/>
        </w:rPr>
        <w:t>. Первая помощь при ушибах, растяжениях, вывихах, переломах, открытых ранениях. Оказание первой помощи утопающему, засыпанному землей, снегом, при электротравмах, обмороке, попадании инородных тел в глаза, уши, рот. Приемы искусственного дыхания и непрямого массажа сердца.</w:t>
      </w:r>
    </w:p>
    <w:p w14:paraId="556C21C6" w14:textId="77777777" w:rsidR="00810678" w:rsidRDefault="005527B4" w:rsidP="00810678">
      <w:pPr>
        <w:pStyle w:val="af3"/>
        <w:spacing w:line="360" w:lineRule="auto"/>
        <w:rPr>
          <w:b/>
          <w:iCs/>
          <w:sz w:val="24"/>
          <w:szCs w:val="24"/>
        </w:rPr>
      </w:pPr>
      <w:r>
        <w:rPr>
          <w:b/>
          <w:iCs/>
          <w:sz w:val="24"/>
          <w:szCs w:val="24"/>
        </w:rPr>
        <w:t>2.3.Общая</w:t>
      </w:r>
      <w:r w:rsidR="00810678">
        <w:rPr>
          <w:b/>
          <w:iCs/>
          <w:sz w:val="24"/>
          <w:szCs w:val="24"/>
        </w:rPr>
        <w:t xml:space="preserve"> физическая подготовка</w:t>
      </w:r>
    </w:p>
    <w:p w14:paraId="30588265" w14:textId="77777777" w:rsidR="00810678" w:rsidRDefault="00810678" w:rsidP="00810678">
      <w:pPr>
        <w:pStyle w:val="af3"/>
        <w:spacing w:line="276" w:lineRule="auto"/>
        <w:rPr>
          <w:i/>
          <w:iCs/>
          <w:sz w:val="24"/>
          <w:szCs w:val="24"/>
          <w:u w:val="single"/>
        </w:rPr>
      </w:pPr>
      <w:r>
        <w:rPr>
          <w:i/>
          <w:iCs/>
          <w:sz w:val="24"/>
          <w:szCs w:val="24"/>
          <w:u w:val="single"/>
        </w:rPr>
        <w:t>Общая физическая подготовка (для всех уровней сложности)</w:t>
      </w:r>
    </w:p>
    <w:p w14:paraId="4E8F31E2" w14:textId="77777777" w:rsidR="00810678" w:rsidRDefault="00810678" w:rsidP="00810678">
      <w:pPr>
        <w:pStyle w:val="af3"/>
        <w:spacing w:line="276" w:lineRule="auto"/>
        <w:rPr>
          <w:sz w:val="24"/>
          <w:szCs w:val="24"/>
        </w:rPr>
      </w:pPr>
      <w:r>
        <w:rPr>
          <w:sz w:val="24"/>
          <w:szCs w:val="24"/>
        </w:rPr>
        <w:t xml:space="preserve">Общая физическая подготовка (ОФП) направлена на всестороннее физическое развитие, укрепление здоровья, подъем функциональных возможностей организма, совершенствование важнейших физических и волевых качеств, приобретение жизненно </w:t>
      </w:r>
      <w:r>
        <w:rPr>
          <w:sz w:val="24"/>
          <w:szCs w:val="24"/>
        </w:rPr>
        <w:lastRenderedPageBreak/>
        <w:t>необходимых навыков. Такая подготовка содействует умственному, эстетическому развитию, создает базу для дальнейшего совершенствования. Поэтому, на первых этапах изучения самбо используется широкий комплекс общеразвивающих упражнений, отличающихся естественностью движений и не требующих специального разучивания: различные виды ходьбы, бега, прыжков, простейшие гимнастические упражнения, броски мячей, упражнения с набивными мячами, скакалками, палками, подвижные и спортивные игры.</w:t>
      </w:r>
    </w:p>
    <w:p w14:paraId="66799918" w14:textId="77777777" w:rsidR="00810678" w:rsidRDefault="00810678" w:rsidP="00810678">
      <w:pPr>
        <w:pStyle w:val="af3"/>
        <w:spacing w:line="276" w:lineRule="auto"/>
        <w:rPr>
          <w:sz w:val="24"/>
          <w:szCs w:val="24"/>
        </w:rPr>
      </w:pPr>
      <w:r>
        <w:rPr>
          <w:i/>
          <w:iCs/>
          <w:sz w:val="24"/>
          <w:szCs w:val="24"/>
        </w:rPr>
        <w:t xml:space="preserve">Строевые упражнения. </w:t>
      </w:r>
      <w:r>
        <w:rPr>
          <w:sz w:val="24"/>
          <w:szCs w:val="24"/>
        </w:rPr>
        <w:t>Построения и перестроения. Повороты. Различные виды ходьбы и бега.</w:t>
      </w:r>
    </w:p>
    <w:p w14:paraId="61F3206F" w14:textId="77777777" w:rsidR="00810678" w:rsidRDefault="00810678" w:rsidP="00810678">
      <w:pPr>
        <w:pStyle w:val="af3"/>
        <w:spacing w:line="276" w:lineRule="auto"/>
        <w:rPr>
          <w:i/>
          <w:iCs/>
          <w:sz w:val="24"/>
          <w:szCs w:val="24"/>
        </w:rPr>
      </w:pPr>
      <w:r>
        <w:rPr>
          <w:i/>
          <w:iCs/>
          <w:sz w:val="24"/>
          <w:szCs w:val="24"/>
        </w:rPr>
        <w:t>Общеразвивающие упражнения:</w:t>
      </w:r>
    </w:p>
    <w:p w14:paraId="47301FAF" w14:textId="77777777" w:rsidR="00810678" w:rsidRDefault="00810678" w:rsidP="00810678">
      <w:pPr>
        <w:pStyle w:val="af3"/>
        <w:spacing w:line="276" w:lineRule="auto"/>
        <w:rPr>
          <w:sz w:val="24"/>
          <w:szCs w:val="24"/>
        </w:rPr>
      </w:pPr>
      <w:r>
        <w:rPr>
          <w:sz w:val="24"/>
          <w:szCs w:val="24"/>
        </w:rPr>
        <w:t>1) для рук и плечевого пояса – сгибание и разгибание рук, махи, вращения, отведения и приведения, поднимание и опускание, рывковые движения. Упражнения выполняются с предметами и без предметов: с короткой и длинной скакалкой, гантелями, набивными мячами, палками.</w:t>
      </w:r>
    </w:p>
    <w:p w14:paraId="1C3C62DB" w14:textId="77777777" w:rsidR="00810678" w:rsidRDefault="00810678" w:rsidP="00810678">
      <w:pPr>
        <w:pStyle w:val="af3"/>
        <w:spacing w:line="276" w:lineRule="auto"/>
        <w:rPr>
          <w:sz w:val="24"/>
          <w:szCs w:val="24"/>
        </w:rPr>
      </w:pPr>
      <w:r>
        <w:rPr>
          <w:sz w:val="24"/>
          <w:szCs w:val="24"/>
        </w:rPr>
        <w:t>2) для шеи и туловища – наклоны, повороты головы в различных направлениях, с сопротивлением руками. Наклоны, повороты и вращения туловища, вращения таза. Поднимание прямых и согнутых ног в положении лежа на спине, на животе, сидя и в висе, смешанные упоры и висы лицом и спиной вниз. Разнообразные сочетание этих упражнений. Упражнения, способствующие формированию правильной осанки.</w:t>
      </w:r>
    </w:p>
    <w:p w14:paraId="53A91CB6" w14:textId="77777777" w:rsidR="00810678" w:rsidRDefault="00810678" w:rsidP="00810678">
      <w:pPr>
        <w:pStyle w:val="af3"/>
        <w:spacing w:line="276" w:lineRule="auto"/>
        <w:rPr>
          <w:sz w:val="24"/>
          <w:szCs w:val="24"/>
        </w:rPr>
      </w:pPr>
      <w:r>
        <w:rPr>
          <w:sz w:val="24"/>
          <w:szCs w:val="24"/>
        </w:rPr>
        <w:t xml:space="preserve">3) для ног – поднимание на носки, ходьба на носках, пятках, внешней стороне стопы. Вращение в голеностопных суставах, сгибание и разгибание ног в тазобедренном, голеностопном и коленном суставах, приседания. Отведения и приведения, махи ногой в разных направлениях. Выпады, пружинистые покачивания в выпаде, подскоки из различных исходных положений ног. Прыжки, </w:t>
      </w:r>
      <w:proofErr w:type="spellStart"/>
      <w:r>
        <w:rPr>
          <w:sz w:val="24"/>
          <w:szCs w:val="24"/>
        </w:rPr>
        <w:t>многоскоки</w:t>
      </w:r>
      <w:proofErr w:type="spellEnd"/>
      <w:r>
        <w:rPr>
          <w:sz w:val="24"/>
          <w:szCs w:val="24"/>
        </w:rPr>
        <w:t xml:space="preserve">, ходьба в полном приседе и </w:t>
      </w:r>
      <w:proofErr w:type="spellStart"/>
      <w:r>
        <w:rPr>
          <w:sz w:val="24"/>
          <w:szCs w:val="24"/>
        </w:rPr>
        <w:t>полуприседе</w:t>
      </w:r>
      <w:proofErr w:type="spellEnd"/>
      <w:r>
        <w:rPr>
          <w:sz w:val="24"/>
          <w:szCs w:val="24"/>
        </w:rPr>
        <w:t xml:space="preserve">, подскоки с использованием скакалки, прыжки из низкого седа и </w:t>
      </w:r>
      <w:proofErr w:type="spellStart"/>
      <w:r>
        <w:rPr>
          <w:sz w:val="24"/>
          <w:szCs w:val="24"/>
        </w:rPr>
        <w:t>полуподседа</w:t>
      </w:r>
      <w:proofErr w:type="spellEnd"/>
      <w:r>
        <w:rPr>
          <w:sz w:val="24"/>
          <w:szCs w:val="24"/>
        </w:rPr>
        <w:t>.</w:t>
      </w:r>
    </w:p>
    <w:p w14:paraId="19BF51F4" w14:textId="77777777" w:rsidR="00810678" w:rsidRDefault="00810678" w:rsidP="00810678">
      <w:pPr>
        <w:pStyle w:val="af3"/>
        <w:spacing w:line="276" w:lineRule="auto"/>
        <w:rPr>
          <w:sz w:val="24"/>
          <w:szCs w:val="24"/>
        </w:rPr>
      </w:pPr>
      <w:r>
        <w:rPr>
          <w:b/>
          <w:i/>
          <w:iCs/>
          <w:sz w:val="24"/>
          <w:szCs w:val="24"/>
        </w:rPr>
        <w:t>Специ</w:t>
      </w:r>
      <w:r w:rsidR="005527B4">
        <w:rPr>
          <w:b/>
          <w:i/>
          <w:iCs/>
          <w:sz w:val="24"/>
          <w:szCs w:val="24"/>
        </w:rPr>
        <w:t>альная физическая подготовка.</w:t>
      </w:r>
    </w:p>
    <w:p w14:paraId="5BB7BD54" w14:textId="77777777" w:rsidR="00810678" w:rsidRDefault="00810678" w:rsidP="00810678">
      <w:pPr>
        <w:pStyle w:val="af3"/>
        <w:spacing w:line="276" w:lineRule="auto"/>
        <w:rPr>
          <w:sz w:val="24"/>
          <w:szCs w:val="24"/>
        </w:rPr>
      </w:pPr>
      <w:r>
        <w:rPr>
          <w:sz w:val="24"/>
          <w:szCs w:val="24"/>
        </w:rPr>
        <w:t>Основными средствами специальной физической подготовки являются специальные упражнения (поединки, схватки). Схватки на технику, на тактику. Схватки на развитие и совершенствования специальных физических качеств (силы, быстроты, выносливости, ловкости, гибкости). Схватки для развития морально-волевых качеств (смелости, настойчивости, выдержки, решительности, инициативности).</w:t>
      </w:r>
    </w:p>
    <w:p w14:paraId="32E7287E" w14:textId="77777777" w:rsidR="00810678" w:rsidRDefault="00810678" w:rsidP="00810678">
      <w:pPr>
        <w:pStyle w:val="af3"/>
        <w:spacing w:line="276" w:lineRule="auto"/>
        <w:rPr>
          <w:i/>
          <w:iCs/>
          <w:sz w:val="24"/>
          <w:szCs w:val="24"/>
        </w:rPr>
      </w:pPr>
      <w:r>
        <w:rPr>
          <w:i/>
          <w:iCs/>
          <w:sz w:val="24"/>
          <w:szCs w:val="24"/>
        </w:rPr>
        <w:t>Специально-подготовительные упражнения для защиты от бросков (</w:t>
      </w:r>
      <w:proofErr w:type="spellStart"/>
      <w:r>
        <w:rPr>
          <w:i/>
          <w:iCs/>
          <w:sz w:val="24"/>
          <w:szCs w:val="24"/>
        </w:rPr>
        <w:t>самостраховки</w:t>
      </w:r>
      <w:proofErr w:type="spellEnd"/>
      <w:r>
        <w:rPr>
          <w:i/>
          <w:iCs/>
          <w:sz w:val="24"/>
          <w:szCs w:val="24"/>
        </w:rPr>
        <w:t xml:space="preserve">). </w:t>
      </w:r>
      <w:r>
        <w:rPr>
          <w:sz w:val="24"/>
          <w:szCs w:val="24"/>
        </w:rPr>
        <w:t>Классификация падений самбиста по способу приземления или по частям тела, которые раньше всего соприкасаются с ковром, по направлению движения падающего, по сложности выполнения.</w:t>
      </w:r>
    </w:p>
    <w:p w14:paraId="69092F9B" w14:textId="77777777" w:rsidR="00810678" w:rsidRDefault="00810678" w:rsidP="00810678">
      <w:pPr>
        <w:pStyle w:val="af3"/>
        <w:spacing w:line="276" w:lineRule="auto"/>
        <w:rPr>
          <w:sz w:val="24"/>
          <w:szCs w:val="24"/>
        </w:rPr>
      </w:pPr>
      <w:r>
        <w:rPr>
          <w:sz w:val="24"/>
          <w:szCs w:val="24"/>
        </w:rPr>
        <w:t>Падение с опорой на руки. Падение с опорой на ноги. Падение с приземлением на колени. Падение с приземлением на ягодицы. Падение с приземлением на голову. Падение с приземлением на туловище. Падение на спину. Падение на живот. Защита от падения партнера сверху.</w:t>
      </w:r>
    </w:p>
    <w:p w14:paraId="2074323D" w14:textId="77777777" w:rsidR="00810678" w:rsidRDefault="00810678" w:rsidP="00810678">
      <w:pPr>
        <w:pStyle w:val="af3"/>
        <w:spacing w:line="276" w:lineRule="auto"/>
        <w:rPr>
          <w:sz w:val="24"/>
          <w:szCs w:val="24"/>
        </w:rPr>
      </w:pPr>
      <w:r>
        <w:rPr>
          <w:i/>
          <w:iCs/>
          <w:sz w:val="24"/>
          <w:szCs w:val="24"/>
        </w:rPr>
        <w:t xml:space="preserve">Специально-подготовительные упражнения для бросков. </w:t>
      </w:r>
      <w:r>
        <w:rPr>
          <w:sz w:val="24"/>
          <w:szCs w:val="24"/>
        </w:rPr>
        <w:t>Упражнения для выведения из равновесия. Упражнения для бросков захватом ног (ноги). Упражнения для подножек. Упражнения для подсечки. Упражнения для зацепов. Упражнения для подхватов. Упражнения для бросков через голову. Упражнения для бросков через спину. Упражнения для бросков прогибом.</w:t>
      </w:r>
    </w:p>
    <w:p w14:paraId="24B81B57" w14:textId="77777777" w:rsidR="00810678" w:rsidRDefault="00810678" w:rsidP="00810678">
      <w:pPr>
        <w:pStyle w:val="af3"/>
        <w:spacing w:line="276" w:lineRule="auto"/>
        <w:rPr>
          <w:sz w:val="24"/>
          <w:szCs w:val="24"/>
        </w:rPr>
      </w:pPr>
      <w:r>
        <w:rPr>
          <w:i/>
          <w:iCs/>
          <w:sz w:val="24"/>
          <w:szCs w:val="24"/>
        </w:rPr>
        <w:t xml:space="preserve">Специально-подготовительные упражнения для технических действий в </w:t>
      </w:r>
      <w:r>
        <w:rPr>
          <w:i/>
          <w:iCs/>
          <w:sz w:val="24"/>
          <w:szCs w:val="24"/>
        </w:rPr>
        <w:lastRenderedPageBreak/>
        <w:t xml:space="preserve">положении лежа. </w:t>
      </w:r>
      <w:r>
        <w:rPr>
          <w:sz w:val="24"/>
          <w:szCs w:val="24"/>
        </w:rPr>
        <w:t>Упражнения для удержаний. «</w:t>
      </w:r>
      <w:proofErr w:type="spellStart"/>
      <w:r>
        <w:rPr>
          <w:sz w:val="24"/>
          <w:szCs w:val="24"/>
        </w:rPr>
        <w:t>Выседы</w:t>
      </w:r>
      <w:proofErr w:type="spellEnd"/>
      <w:r>
        <w:rPr>
          <w:sz w:val="24"/>
          <w:szCs w:val="24"/>
        </w:rPr>
        <w:t>» в одну и прыжком переход в другую сторону. Упор грудью в набивной мяч – перемещение ног по кругу. Все виды переворачивания партнера из положения упора или лежа. Для ухода от удержаний. Перевороты с «борцовского моста» забеганием. Перетаскивание через себя гири, набивного мяча, манекена. Поворот со спины на живот: перекатом, через мост, переворотом через голову. Из положения лежа– махом ногами выйти в положение сидя. Жим штанги, гири в положении лежа.</w:t>
      </w:r>
    </w:p>
    <w:p w14:paraId="45FD8F87" w14:textId="77777777" w:rsidR="00810678" w:rsidRDefault="00810678" w:rsidP="00810678">
      <w:pPr>
        <w:pStyle w:val="af3"/>
        <w:spacing w:line="276" w:lineRule="auto"/>
        <w:rPr>
          <w:sz w:val="24"/>
          <w:szCs w:val="24"/>
        </w:rPr>
      </w:pPr>
      <w:r>
        <w:rPr>
          <w:i/>
          <w:sz w:val="24"/>
          <w:szCs w:val="24"/>
        </w:rPr>
        <w:t>Специальные борцовские упражнения:</w:t>
      </w:r>
    </w:p>
    <w:p w14:paraId="2B780D5A" w14:textId="77777777" w:rsidR="00810678" w:rsidRDefault="00810678" w:rsidP="00810678">
      <w:pPr>
        <w:pStyle w:val="af3"/>
        <w:spacing w:line="276" w:lineRule="auto"/>
        <w:rPr>
          <w:sz w:val="24"/>
          <w:szCs w:val="24"/>
        </w:rPr>
      </w:pPr>
      <w:r>
        <w:rPr>
          <w:sz w:val="24"/>
          <w:szCs w:val="24"/>
        </w:rPr>
        <w:t>-упражнения с партнером;</w:t>
      </w:r>
    </w:p>
    <w:p w14:paraId="37A51155" w14:textId="77777777" w:rsidR="00810678" w:rsidRDefault="00810678" w:rsidP="00810678">
      <w:pPr>
        <w:pStyle w:val="af3"/>
        <w:spacing w:line="276" w:lineRule="auto"/>
        <w:rPr>
          <w:sz w:val="24"/>
          <w:szCs w:val="24"/>
        </w:rPr>
      </w:pPr>
      <w:r>
        <w:rPr>
          <w:sz w:val="24"/>
          <w:szCs w:val="24"/>
        </w:rPr>
        <w:t>-упражнения с резиной с использованием отдельных элементов имитации бросков/</w:t>
      </w:r>
      <w:proofErr w:type="spellStart"/>
      <w:r>
        <w:rPr>
          <w:sz w:val="24"/>
          <w:szCs w:val="24"/>
        </w:rPr>
        <w:t>подвороты</w:t>
      </w:r>
      <w:proofErr w:type="spellEnd"/>
      <w:r>
        <w:rPr>
          <w:sz w:val="24"/>
          <w:szCs w:val="24"/>
        </w:rPr>
        <w:t xml:space="preserve"> и тяги руками.</w:t>
      </w:r>
    </w:p>
    <w:p w14:paraId="5296C956" w14:textId="77777777" w:rsidR="00810678" w:rsidRDefault="00810678" w:rsidP="00810678">
      <w:pPr>
        <w:pStyle w:val="af3"/>
        <w:spacing w:line="276" w:lineRule="auto"/>
        <w:rPr>
          <w:sz w:val="24"/>
          <w:szCs w:val="24"/>
        </w:rPr>
      </w:pPr>
      <w:r>
        <w:rPr>
          <w:sz w:val="24"/>
          <w:szCs w:val="24"/>
        </w:rPr>
        <w:t>-борцовский мост и упражнения на мосту;</w:t>
      </w:r>
    </w:p>
    <w:p w14:paraId="7DB6D1D0" w14:textId="77777777" w:rsidR="00810678" w:rsidRDefault="00810678" w:rsidP="00810678">
      <w:pPr>
        <w:pStyle w:val="af3"/>
        <w:spacing w:line="276" w:lineRule="auto"/>
        <w:rPr>
          <w:sz w:val="24"/>
          <w:szCs w:val="24"/>
        </w:rPr>
      </w:pPr>
      <w:r>
        <w:rPr>
          <w:sz w:val="24"/>
          <w:szCs w:val="24"/>
        </w:rPr>
        <w:t>-забегание на борцовском мосту;</w:t>
      </w:r>
    </w:p>
    <w:p w14:paraId="699C1624" w14:textId="77777777" w:rsidR="00810678" w:rsidRDefault="00810678" w:rsidP="00810678">
      <w:pPr>
        <w:pStyle w:val="af3"/>
        <w:spacing w:line="276" w:lineRule="auto"/>
        <w:rPr>
          <w:i/>
          <w:sz w:val="24"/>
          <w:szCs w:val="24"/>
        </w:rPr>
      </w:pPr>
      <w:r>
        <w:rPr>
          <w:i/>
          <w:sz w:val="24"/>
          <w:szCs w:val="24"/>
        </w:rPr>
        <w:t>Подготовительные упражнения:</w:t>
      </w:r>
    </w:p>
    <w:p w14:paraId="240A4D67" w14:textId="77777777" w:rsidR="00810678" w:rsidRDefault="00810678" w:rsidP="00810678">
      <w:pPr>
        <w:pStyle w:val="af3"/>
        <w:spacing w:line="276" w:lineRule="auto"/>
        <w:rPr>
          <w:sz w:val="24"/>
          <w:szCs w:val="24"/>
        </w:rPr>
      </w:pPr>
      <w:r>
        <w:rPr>
          <w:sz w:val="24"/>
          <w:szCs w:val="24"/>
        </w:rPr>
        <w:t>-для укрепления мышц, которые принимают наибольшее участие в предстоящем разучивании технико-тактического действия, и развития их скоростно-силовых качеств;</w:t>
      </w:r>
    </w:p>
    <w:p w14:paraId="3A483898" w14:textId="77777777" w:rsidR="00810678" w:rsidRDefault="00810678" w:rsidP="00810678">
      <w:pPr>
        <w:pStyle w:val="af3"/>
        <w:spacing w:line="276" w:lineRule="auto"/>
        <w:rPr>
          <w:sz w:val="24"/>
          <w:szCs w:val="24"/>
        </w:rPr>
      </w:pPr>
      <w:r>
        <w:rPr>
          <w:sz w:val="24"/>
          <w:szCs w:val="24"/>
        </w:rPr>
        <w:t>-элементы, приемы, которые предстоит освоить занимающимся;</w:t>
      </w:r>
    </w:p>
    <w:p w14:paraId="7FAFE054" w14:textId="77777777" w:rsidR="00810678" w:rsidRDefault="00810678" w:rsidP="00810678">
      <w:pPr>
        <w:pStyle w:val="af3"/>
        <w:spacing w:line="276" w:lineRule="auto"/>
        <w:rPr>
          <w:sz w:val="24"/>
          <w:szCs w:val="24"/>
        </w:rPr>
      </w:pPr>
      <w:r>
        <w:rPr>
          <w:sz w:val="24"/>
          <w:szCs w:val="24"/>
        </w:rPr>
        <w:t xml:space="preserve">-на время 10 </w:t>
      </w:r>
      <w:proofErr w:type="spellStart"/>
      <w:r>
        <w:rPr>
          <w:sz w:val="24"/>
          <w:szCs w:val="24"/>
        </w:rPr>
        <w:t>напрыгиваний</w:t>
      </w:r>
      <w:proofErr w:type="spellEnd"/>
      <w:r>
        <w:rPr>
          <w:sz w:val="24"/>
          <w:szCs w:val="24"/>
        </w:rPr>
        <w:t xml:space="preserve"> на высоту 70 см.</w:t>
      </w:r>
    </w:p>
    <w:p w14:paraId="193DF0CD" w14:textId="77777777" w:rsidR="00810678" w:rsidRDefault="00810678" w:rsidP="00810678">
      <w:pPr>
        <w:pStyle w:val="af3"/>
        <w:spacing w:line="276" w:lineRule="auto"/>
        <w:rPr>
          <w:i/>
          <w:sz w:val="24"/>
          <w:szCs w:val="24"/>
        </w:rPr>
      </w:pPr>
      <w:r>
        <w:rPr>
          <w:i/>
          <w:sz w:val="24"/>
          <w:szCs w:val="24"/>
        </w:rPr>
        <w:t>Подводящие упражнения:</w:t>
      </w:r>
    </w:p>
    <w:p w14:paraId="784BACBB" w14:textId="77777777" w:rsidR="00810678" w:rsidRDefault="00810678" w:rsidP="00810678">
      <w:pPr>
        <w:pStyle w:val="af3"/>
        <w:spacing w:line="276" w:lineRule="auto"/>
        <w:rPr>
          <w:sz w:val="24"/>
          <w:szCs w:val="24"/>
        </w:rPr>
      </w:pPr>
      <w:r>
        <w:rPr>
          <w:sz w:val="24"/>
          <w:szCs w:val="24"/>
        </w:rPr>
        <w:t>-перемещения с партнером в захвате, наиболее приемлемом для выполнения разучиваемого приема;</w:t>
      </w:r>
    </w:p>
    <w:p w14:paraId="0A2E6DFC" w14:textId="77777777" w:rsidR="00810678" w:rsidRDefault="00810678" w:rsidP="00810678">
      <w:pPr>
        <w:pStyle w:val="af3"/>
        <w:spacing w:line="276" w:lineRule="auto"/>
        <w:rPr>
          <w:sz w:val="24"/>
          <w:szCs w:val="24"/>
        </w:rPr>
      </w:pPr>
      <w:r>
        <w:rPr>
          <w:sz w:val="24"/>
          <w:szCs w:val="24"/>
        </w:rPr>
        <w:t>-основные положения броска из основной техники борьбы;</w:t>
      </w:r>
    </w:p>
    <w:p w14:paraId="323E0D54" w14:textId="77777777" w:rsidR="00810678" w:rsidRDefault="00810678" w:rsidP="00810678">
      <w:pPr>
        <w:pStyle w:val="af3"/>
        <w:spacing w:line="276" w:lineRule="auto"/>
        <w:rPr>
          <w:sz w:val="24"/>
          <w:szCs w:val="24"/>
        </w:rPr>
      </w:pPr>
      <w:r>
        <w:rPr>
          <w:sz w:val="24"/>
          <w:szCs w:val="24"/>
        </w:rPr>
        <w:t>-детали техники броска;</w:t>
      </w:r>
    </w:p>
    <w:p w14:paraId="11920C83" w14:textId="77777777" w:rsidR="00810678" w:rsidRDefault="00810678" w:rsidP="00810678">
      <w:pPr>
        <w:pStyle w:val="af3"/>
        <w:spacing w:line="276" w:lineRule="auto"/>
        <w:rPr>
          <w:sz w:val="24"/>
          <w:szCs w:val="24"/>
        </w:rPr>
      </w:pPr>
      <w:r>
        <w:rPr>
          <w:sz w:val="24"/>
          <w:szCs w:val="24"/>
        </w:rPr>
        <w:t>-упражнения с сопровождением для увеличения мощности разучиваемого приема.</w:t>
      </w:r>
    </w:p>
    <w:p w14:paraId="2AF6AB86" w14:textId="77777777" w:rsidR="00810678" w:rsidRDefault="00810678" w:rsidP="00810678">
      <w:pPr>
        <w:pStyle w:val="af3"/>
        <w:spacing w:line="276" w:lineRule="auto"/>
        <w:rPr>
          <w:i/>
          <w:sz w:val="24"/>
          <w:szCs w:val="24"/>
        </w:rPr>
      </w:pPr>
      <w:r>
        <w:rPr>
          <w:i/>
          <w:sz w:val="24"/>
          <w:szCs w:val="24"/>
        </w:rPr>
        <w:t>Имитационные упражнения:</w:t>
      </w:r>
    </w:p>
    <w:p w14:paraId="541EF46B" w14:textId="77777777" w:rsidR="00810678" w:rsidRDefault="00810678" w:rsidP="00810678">
      <w:pPr>
        <w:pStyle w:val="af3"/>
        <w:spacing w:line="276" w:lineRule="auto"/>
        <w:rPr>
          <w:sz w:val="24"/>
          <w:szCs w:val="24"/>
        </w:rPr>
      </w:pPr>
      <w:r>
        <w:rPr>
          <w:sz w:val="24"/>
          <w:szCs w:val="24"/>
        </w:rPr>
        <w:t>-аутогенная тренировка /мысленное представление о выполнении приема;</w:t>
      </w:r>
    </w:p>
    <w:p w14:paraId="42938450" w14:textId="77777777" w:rsidR="00810678" w:rsidRDefault="00810678" w:rsidP="00810678">
      <w:pPr>
        <w:pStyle w:val="af3"/>
        <w:spacing w:line="276" w:lineRule="auto"/>
        <w:rPr>
          <w:sz w:val="24"/>
          <w:szCs w:val="24"/>
        </w:rPr>
      </w:pPr>
      <w:r>
        <w:rPr>
          <w:sz w:val="24"/>
          <w:szCs w:val="24"/>
        </w:rPr>
        <w:t>-имитации бросков с поворотом спиной к партнеру влево/вправо;</w:t>
      </w:r>
    </w:p>
    <w:p w14:paraId="3047C9EE" w14:textId="77777777" w:rsidR="00810678" w:rsidRDefault="00810678" w:rsidP="00810678">
      <w:pPr>
        <w:pStyle w:val="af3"/>
        <w:spacing w:line="276" w:lineRule="auto"/>
        <w:rPr>
          <w:sz w:val="24"/>
          <w:szCs w:val="24"/>
        </w:rPr>
      </w:pPr>
      <w:r>
        <w:rPr>
          <w:sz w:val="24"/>
          <w:szCs w:val="24"/>
        </w:rPr>
        <w:t>-имитация бросков, находясь лицом к партнеру влево/вправо;</w:t>
      </w:r>
    </w:p>
    <w:p w14:paraId="4D1A7345" w14:textId="77777777" w:rsidR="00810678" w:rsidRDefault="00810678" w:rsidP="00810678">
      <w:pPr>
        <w:pStyle w:val="af3"/>
        <w:spacing w:line="276" w:lineRule="auto"/>
        <w:rPr>
          <w:sz w:val="24"/>
          <w:szCs w:val="24"/>
        </w:rPr>
      </w:pPr>
      <w:r>
        <w:rPr>
          <w:sz w:val="24"/>
          <w:szCs w:val="24"/>
        </w:rPr>
        <w:t>-имитация броска через грудь;</w:t>
      </w:r>
    </w:p>
    <w:p w14:paraId="0AC506AB" w14:textId="77777777" w:rsidR="00810678" w:rsidRDefault="00810678" w:rsidP="00810678">
      <w:pPr>
        <w:pStyle w:val="af3"/>
        <w:spacing w:line="276" w:lineRule="auto"/>
        <w:rPr>
          <w:sz w:val="24"/>
          <w:szCs w:val="24"/>
        </w:rPr>
      </w:pPr>
      <w:r>
        <w:rPr>
          <w:sz w:val="24"/>
          <w:szCs w:val="24"/>
        </w:rPr>
        <w:t>-многократное выполнение приема без партнера с постоянным увеличением скорости выполнения до максимальной.</w:t>
      </w:r>
    </w:p>
    <w:p w14:paraId="439D977A" w14:textId="77777777" w:rsidR="00810678" w:rsidRDefault="00810678" w:rsidP="00810678">
      <w:pPr>
        <w:pStyle w:val="af3"/>
        <w:spacing w:line="276" w:lineRule="auto"/>
        <w:rPr>
          <w:b/>
          <w:sz w:val="24"/>
          <w:szCs w:val="24"/>
        </w:rPr>
      </w:pPr>
      <w:r>
        <w:rPr>
          <w:b/>
          <w:sz w:val="24"/>
          <w:szCs w:val="24"/>
        </w:rPr>
        <w:t>2.4. Основы профессионального самоопределения</w:t>
      </w:r>
    </w:p>
    <w:p w14:paraId="0FC8F67E" w14:textId="77777777" w:rsidR="00810678" w:rsidRDefault="00810678" w:rsidP="00810678">
      <w:pPr>
        <w:pStyle w:val="af3"/>
        <w:spacing w:line="276" w:lineRule="auto"/>
        <w:rPr>
          <w:sz w:val="24"/>
          <w:szCs w:val="24"/>
        </w:rPr>
      </w:pPr>
      <w:r>
        <w:rPr>
          <w:sz w:val="24"/>
          <w:szCs w:val="24"/>
        </w:rPr>
        <w:t>В ходе тренировочного процесса у обучающихся-спортсменов формируются социально значимые качества личности; развиваются коммуникативные навыки, лидерского потенциала, приобретается опыт работы в команде (группе); а также развиваются организаторские качества и ориентация на педагогическую и тренерскую профессии, приобретается опыт проектной и творческой деятельности и практический опыт педагогической деятельности, В процессе обучения проводится предпрофессиональная подготовка обучающихся.</w:t>
      </w:r>
    </w:p>
    <w:p w14:paraId="2BA50B14" w14:textId="77777777" w:rsidR="00810678" w:rsidRDefault="005527B4" w:rsidP="00810678">
      <w:pPr>
        <w:pStyle w:val="af3"/>
        <w:spacing w:line="360" w:lineRule="auto"/>
        <w:rPr>
          <w:b/>
          <w:iCs/>
          <w:sz w:val="24"/>
          <w:szCs w:val="24"/>
        </w:rPr>
      </w:pPr>
      <w:r>
        <w:rPr>
          <w:b/>
          <w:iCs/>
          <w:sz w:val="24"/>
          <w:szCs w:val="24"/>
        </w:rPr>
        <w:t>2.5.</w:t>
      </w:r>
      <w:r w:rsidR="00810678">
        <w:rPr>
          <w:b/>
          <w:iCs/>
          <w:sz w:val="24"/>
          <w:szCs w:val="24"/>
        </w:rPr>
        <w:t>Технико-тактическая подготовка.</w:t>
      </w:r>
    </w:p>
    <w:p w14:paraId="75A6C6CB" w14:textId="77777777" w:rsidR="00810678" w:rsidRDefault="00810678" w:rsidP="00810678">
      <w:pPr>
        <w:pStyle w:val="af3"/>
        <w:spacing w:line="276" w:lineRule="auto"/>
        <w:rPr>
          <w:sz w:val="24"/>
          <w:szCs w:val="24"/>
        </w:rPr>
      </w:pPr>
      <w:r>
        <w:rPr>
          <w:sz w:val="24"/>
          <w:szCs w:val="24"/>
        </w:rPr>
        <w:t>Самбо характеризуется большим объемом технико-тактических действий.</w:t>
      </w:r>
    </w:p>
    <w:p w14:paraId="1A25535B" w14:textId="77777777" w:rsidR="00810678" w:rsidRDefault="00810678" w:rsidP="00810678">
      <w:pPr>
        <w:pStyle w:val="af3"/>
        <w:spacing w:line="276" w:lineRule="auto"/>
        <w:rPr>
          <w:sz w:val="24"/>
          <w:szCs w:val="24"/>
        </w:rPr>
      </w:pPr>
      <w:r>
        <w:rPr>
          <w:sz w:val="24"/>
          <w:szCs w:val="24"/>
        </w:rPr>
        <w:t>При обучении техническим действиям необходимо четко представлять всю систему основных упражнений самбо для корректного распределения учебного материала по всем этапам подготовки, вплоть до конкретного тренировочного занятия. Необходимо изучать не только приемы нападения, но и приемы защиты.</w:t>
      </w:r>
    </w:p>
    <w:p w14:paraId="24FB9C68" w14:textId="77777777" w:rsidR="00810678" w:rsidRDefault="00810678" w:rsidP="00810678">
      <w:pPr>
        <w:pStyle w:val="af3"/>
        <w:ind w:left="-567" w:firstLine="284"/>
        <w:jc w:val="center"/>
        <w:rPr>
          <w:b/>
          <w:i/>
          <w:iCs/>
          <w:sz w:val="24"/>
          <w:szCs w:val="24"/>
        </w:rPr>
      </w:pPr>
      <w:r>
        <w:rPr>
          <w:b/>
          <w:i/>
          <w:iCs/>
          <w:sz w:val="24"/>
          <w:szCs w:val="24"/>
        </w:rPr>
        <w:lastRenderedPageBreak/>
        <w:t>Система упражнений самбо</w:t>
      </w:r>
    </w:p>
    <w:tbl>
      <w:tblPr>
        <w:tblStyle w:val="afa"/>
        <w:tblW w:w="0" w:type="auto"/>
        <w:jc w:val="center"/>
        <w:tblInd w:w="0" w:type="dxa"/>
        <w:tblLook w:val="04A0" w:firstRow="1" w:lastRow="0" w:firstColumn="1" w:lastColumn="0" w:noHBand="0" w:noVBand="1"/>
      </w:tblPr>
      <w:tblGrid>
        <w:gridCol w:w="1384"/>
        <w:gridCol w:w="1701"/>
        <w:gridCol w:w="5812"/>
      </w:tblGrid>
      <w:tr w:rsidR="00810678" w14:paraId="17F3DA6A" w14:textId="77777777" w:rsidTr="00810678">
        <w:trPr>
          <w:jc w:val="center"/>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C0D28" w14:textId="77777777" w:rsidR="00810678" w:rsidRDefault="00810678">
            <w:pPr>
              <w:pStyle w:val="af3"/>
              <w:ind w:firstLine="0"/>
              <w:jc w:val="center"/>
              <w:rPr>
                <w:sz w:val="24"/>
                <w:szCs w:val="24"/>
                <w:lang w:eastAsia="en-US"/>
              </w:rPr>
            </w:pPr>
            <w:r>
              <w:rPr>
                <w:sz w:val="24"/>
                <w:szCs w:val="24"/>
                <w:lang w:eastAsia="en-US"/>
              </w:rPr>
              <w:t>Техника</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1AD64" w14:textId="77777777" w:rsidR="00810678" w:rsidRDefault="00810678">
            <w:pPr>
              <w:pStyle w:val="af3"/>
              <w:ind w:firstLine="0"/>
              <w:jc w:val="center"/>
              <w:rPr>
                <w:sz w:val="24"/>
                <w:szCs w:val="24"/>
                <w:lang w:eastAsia="en-US"/>
              </w:rPr>
            </w:pPr>
          </w:p>
          <w:p w14:paraId="3BE5CAD1" w14:textId="77777777" w:rsidR="00810678" w:rsidRDefault="00810678">
            <w:pPr>
              <w:pStyle w:val="af3"/>
              <w:ind w:firstLine="0"/>
              <w:jc w:val="center"/>
              <w:rPr>
                <w:sz w:val="24"/>
                <w:szCs w:val="24"/>
                <w:lang w:eastAsia="en-US"/>
              </w:rPr>
            </w:pPr>
            <w:r>
              <w:rPr>
                <w:sz w:val="24"/>
                <w:szCs w:val="24"/>
                <w:lang w:eastAsia="en-US"/>
              </w:rPr>
              <w:t>Приемы</w:t>
            </w:r>
          </w:p>
          <w:p w14:paraId="79A28692" w14:textId="77777777" w:rsidR="00810678" w:rsidRDefault="00810678">
            <w:pPr>
              <w:pStyle w:val="af3"/>
              <w:ind w:firstLine="0"/>
              <w:jc w:val="center"/>
              <w:rPr>
                <w:sz w:val="24"/>
                <w:szCs w:val="24"/>
                <w:lang w:eastAsia="en-US"/>
              </w:rPr>
            </w:pPr>
            <w:r>
              <w:rPr>
                <w:sz w:val="24"/>
                <w:szCs w:val="24"/>
                <w:lang w:eastAsia="en-US"/>
              </w:rPr>
              <w:t>нападения</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1764A" w14:textId="77777777" w:rsidR="00810678" w:rsidRDefault="00810678">
            <w:pPr>
              <w:pStyle w:val="af3"/>
              <w:ind w:firstLine="0"/>
              <w:rPr>
                <w:sz w:val="24"/>
                <w:szCs w:val="24"/>
                <w:lang w:eastAsia="en-US"/>
              </w:rPr>
            </w:pPr>
            <w:r>
              <w:rPr>
                <w:sz w:val="24"/>
                <w:szCs w:val="24"/>
                <w:lang w:eastAsia="en-US"/>
              </w:rPr>
              <w:t>Броски руками, ногами, туловищем</w:t>
            </w:r>
          </w:p>
        </w:tc>
      </w:tr>
      <w:tr w:rsidR="00810678" w14:paraId="5F7C1C00" w14:textId="77777777" w:rsidTr="00810678">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0ECCC8" w14:textId="77777777" w:rsidR="00810678" w:rsidRDefault="00810678">
            <w:pPr>
              <w:widowControl/>
              <w:autoSpaceDE/>
              <w:autoSpaceDN/>
              <w:adjustRightInd/>
              <w:ind w:firstLine="0"/>
              <w:jc w:val="left"/>
              <w:rPr>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D2D7F1" w14:textId="77777777" w:rsidR="00810678" w:rsidRDefault="00810678">
            <w:pPr>
              <w:widowControl/>
              <w:autoSpaceDE/>
              <w:autoSpaceDN/>
              <w:adjustRightInd/>
              <w:ind w:firstLine="0"/>
              <w:jc w:val="left"/>
              <w:rPr>
                <w:sz w:val="24"/>
                <w:szCs w:val="24"/>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316BD" w14:textId="77777777" w:rsidR="00810678" w:rsidRDefault="00810678">
            <w:pPr>
              <w:pStyle w:val="af3"/>
              <w:ind w:firstLine="0"/>
              <w:rPr>
                <w:sz w:val="24"/>
                <w:szCs w:val="24"/>
                <w:lang w:eastAsia="en-US"/>
              </w:rPr>
            </w:pPr>
            <w:r>
              <w:rPr>
                <w:sz w:val="24"/>
                <w:szCs w:val="24"/>
                <w:lang w:eastAsia="en-US"/>
              </w:rPr>
              <w:t>Сковывания: удержания, болевые, удушающие</w:t>
            </w:r>
          </w:p>
        </w:tc>
      </w:tr>
      <w:tr w:rsidR="00810678" w14:paraId="55938F32" w14:textId="77777777" w:rsidTr="00810678">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4B0B29" w14:textId="77777777" w:rsidR="00810678" w:rsidRDefault="00810678">
            <w:pPr>
              <w:widowControl/>
              <w:autoSpaceDE/>
              <w:autoSpaceDN/>
              <w:adjustRightInd/>
              <w:ind w:firstLine="0"/>
              <w:jc w:val="left"/>
              <w:rPr>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F7F198" w14:textId="77777777" w:rsidR="00810678" w:rsidRDefault="00810678">
            <w:pPr>
              <w:widowControl/>
              <w:autoSpaceDE/>
              <w:autoSpaceDN/>
              <w:adjustRightInd/>
              <w:ind w:firstLine="0"/>
              <w:jc w:val="left"/>
              <w:rPr>
                <w:sz w:val="24"/>
                <w:szCs w:val="24"/>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C3BEB" w14:textId="77777777" w:rsidR="00810678" w:rsidRDefault="00810678">
            <w:pPr>
              <w:pStyle w:val="af3"/>
              <w:ind w:firstLine="0"/>
              <w:rPr>
                <w:sz w:val="24"/>
                <w:szCs w:val="24"/>
                <w:lang w:eastAsia="en-US"/>
              </w:rPr>
            </w:pPr>
            <w:r>
              <w:rPr>
                <w:sz w:val="24"/>
                <w:szCs w:val="24"/>
                <w:lang w:eastAsia="en-US"/>
              </w:rPr>
              <w:t>Удары руками, ногами, туловищем</w:t>
            </w:r>
          </w:p>
        </w:tc>
      </w:tr>
      <w:tr w:rsidR="00810678" w14:paraId="2BAA8C69" w14:textId="77777777" w:rsidTr="00810678">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E94F6D" w14:textId="77777777" w:rsidR="00810678" w:rsidRDefault="00810678">
            <w:pPr>
              <w:widowControl/>
              <w:autoSpaceDE/>
              <w:autoSpaceDN/>
              <w:adjustRightInd/>
              <w:ind w:firstLine="0"/>
              <w:jc w:val="left"/>
              <w:rPr>
                <w:sz w:val="24"/>
                <w:szCs w:val="24"/>
                <w:lang w:eastAsia="en-US"/>
              </w:rPr>
            </w:pP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8CF68" w14:textId="77777777" w:rsidR="00810678" w:rsidRDefault="00810678">
            <w:pPr>
              <w:pStyle w:val="af3"/>
              <w:ind w:firstLine="0"/>
              <w:jc w:val="center"/>
              <w:rPr>
                <w:sz w:val="24"/>
                <w:szCs w:val="24"/>
                <w:lang w:eastAsia="en-US"/>
              </w:rPr>
            </w:pPr>
          </w:p>
          <w:p w14:paraId="06599536" w14:textId="77777777" w:rsidR="00810678" w:rsidRDefault="00810678">
            <w:pPr>
              <w:pStyle w:val="af3"/>
              <w:ind w:firstLine="0"/>
              <w:jc w:val="center"/>
              <w:rPr>
                <w:sz w:val="24"/>
                <w:szCs w:val="24"/>
                <w:lang w:eastAsia="en-US"/>
              </w:rPr>
            </w:pPr>
            <w:r>
              <w:rPr>
                <w:sz w:val="24"/>
                <w:szCs w:val="24"/>
                <w:lang w:eastAsia="en-US"/>
              </w:rPr>
              <w:t>Приемы</w:t>
            </w:r>
          </w:p>
          <w:p w14:paraId="35BDF695" w14:textId="77777777" w:rsidR="00810678" w:rsidRDefault="00810678">
            <w:pPr>
              <w:pStyle w:val="af3"/>
              <w:ind w:firstLine="0"/>
              <w:jc w:val="center"/>
              <w:rPr>
                <w:sz w:val="24"/>
                <w:szCs w:val="24"/>
                <w:lang w:eastAsia="en-US"/>
              </w:rPr>
            </w:pPr>
            <w:r>
              <w:rPr>
                <w:sz w:val="24"/>
                <w:szCs w:val="24"/>
                <w:lang w:eastAsia="en-US"/>
              </w:rPr>
              <w:t>защиты</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99449" w14:textId="77777777" w:rsidR="00810678" w:rsidRDefault="00810678">
            <w:pPr>
              <w:pStyle w:val="af3"/>
              <w:ind w:firstLine="0"/>
              <w:rPr>
                <w:sz w:val="24"/>
                <w:szCs w:val="24"/>
                <w:lang w:eastAsia="en-US"/>
              </w:rPr>
            </w:pPr>
            <w:r>
              <w:rPr>
                <w:sz w:val="24"/>
                <w:szCs w:val="24"/>
                <w:lang w:eastAsia="en-US"/>
              </w:rPr>
              <w:t>Руками: контрудар, подставка, отбив, блок, захват</w:t>
            </w:r>
          </w:p>
        </w:tc>
      </w:tr>
      <w:tr w:rsidR="00810678" w14:paraId="5303AC36" w14:textId="77777777" w:rsidTr="00810678">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D97475" w14:textId="77777777" w:rsidR="00810678" w:rsidRDefault="00810678">
            <w:pPr>
              <w:widowControl/>
              <w:autoSpaceDE/>
              <w:autoSpaceDN/>
              <w:adjustRightInd/>
              <w:ind w:firstLine="0"/>
              <w:jc w:val="left"/>
              <w:rPr>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557DF3" w14:textId="77777777" w:rsidR="00810678" w:rsidRDefault="00810678">
            <w:pPr>
              <w:widowControl/>
              <w:autoSpaceDE/>
              <w:autoSpaceDN/>
              <w:adjustRightInd/>
              <w:ind w:firstLine="0"/>
              <w:jc w:val="left"/>
              <w:rPr>
                <w:sz w:val="24"/>
                <w:szCs w:val="24"/>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DBE20" w14:textId="77777777" w:rsidR="00810678" w:rsidRDefault="00810678">
            <w:pPr>
              <w:pStyle w:val="af3"/>
              <w:ind w:firstLine="0"/>
              <w:rPr>
                <w:sz w:val="24"/>
                <w:szCs w:val="24"/>
                <w:lang w:eastAsia="en-US"/>
              </w:rPr>
            </w:pPr>
            <w:r>
              <w:rPr>
                <w:sz w:val="24"/>
                <w:szCs w:val="24"/>
                <w:lang w:eastAsia="en-US"/>
              </w:rPr>
              <w:t>Ногами: уход, приседание, вставание, контрудар, подставка, отбив, блок, отжимание, выскальзывание, сбивание</w:t>
            </w:r>
          </w:p>
        </w:tc>
      </w:tr>
      <w:tr w:rsidR="00810678" w14:paraId="74F8958A" w14:textId="77777777" w:rsidTr="00810678">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F2849C" w14:textId="77777777" w:rsidR="00810678" w:rsidRDefault="00810678">
            <w:pPr>
              <w:widowControl/>
              <w:autoSpaceDE/>
              <w:autoSpaceDN/>
              <w:adjustRightInd/>
              <w:ind w:firstLine="0"/>
              <w:jc w:val="left"/>
              <w:rPr>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D62B37" w14:textId="77777777" w:rsidR="00810678" w:rsidRDefault="00810678">
            <w:pPr>
              <w:widowControl/>
              <w:autoSpaceDE/>
              <w:autoSpaceDN/>
              <w:adjustRightInd/>
              <w:ind w:firstLine="0"/>
              <w:jc w:val="left"/>
              <w:rPr>
                <w:sz w:val="24"/>
                <w:szCs w:val="24"/>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4AEF3" w14:textId="77777777" w:rsidR="00810678" w:rsidRDefault="00810678">
            <w:pPr>
              <w:pStyle w:val="af3"/>
              <w:ind w:firstLine="0"/>
              <w:rPr>
                <w:sz w:val="24"/>
                <w:szCs w:val="24"/>
                <w:lang w:eastAsia="en-US"/>
              </w:rPr>
            </w:pPr>
            <w:r>
              <w:rPr>
                <w:sz w:val="24"/>
                <w:szCs w:val="24"/>
                <w:lang w:eastAsia="en-US"/>
              </w:rPr>
              <w:t>Туловищем: уклон, нырок, поворот, падение, подставка, отбив, блок, сбивание, отжимание</w:t>
            </w:r>
          </w:p>
        </w:tc>
      </w:tr>
    </w:tbl>
    <w:p w14:paraId="7F8DB33C" w14:textId="77777777" w:rsidR="00810678" w:rsidRDefault="00810678" w:rsidP="00810678">
      <w:pPr>
        <w:pStyle w:val="af3"/>
        <w:spacing w:line="276" w:lineRule="auto"/>
        <w:ind w:firstLine="0"/>
        <w:jc w:val="center"/>
        <w:rPr>
          <w:b/>
          <w:i/>
          <w:iCs/>
          <w:sz w:val="24"/>
          <w:szCs w:val="24"/>
          <w:u w:val="single"/>
        </w:rPr>
      </w:pPr>
    </w:p>
    <w:p w14:paraId="7A21F868" w14:textId="77777777" w:rsidR="00810678" w:rsidRDefault="00810678" w:rsidP="00810678">
      <w:pPr>
        <w:pStyle w:val="af3"/>
        <w:spacing w:line="276" w:lineRule="auto"/>
        <w:ind w:firstLine="851"/>
        <w:jc w:val="left"/>
        <w:rPr>
          <w:b/>
          <w:i/>
          <w:iCs/>
          <w:sz w:val="24"/>
          <w:szCs w:val="24"/>
        </w:rPr>
      </w:pPr>
      <w:r>
        <w:rPr>
          <w:b/>
          <w:i/>
          <w:iCs/>
          <w:sz w:val="24"/>
          <w:szCs w:val="24"/>
        </w:rPr>
        <w:t>Базовый уровень сложности</w:t>
      </w:r>
    </w:p>
    <w:p w14:paraId="0443B87A" w14:textId="77777777" w:rsidR="00810678" w:rsidRDefault="00810678" w:rsidP="00810678">
      <w:pPr>
        <w:pStyle w:val="af3"/>
        <w:spacing w:line="276" w:lineRule="auto"/>
        <w:ind w:firstLine="851"/>
        <w:rPr>
          <w:sz w:val="24"/>
          <w:szCs w:val="24"/>
        </w:rPr>
      </w:pPr>
      <w:r>
        <w:rPr>
          <w:i/>
          <w:iCs/>
          <w:sz w:val="24"/>
          <w:szCs w:val="24"/>
        </w:rPr>
        <w:t xml:space="preserve">Техника </w:t>
      </w:r>
      <w:proofErr w:type="spellStart"/>
      <w:r>
        <w:rPr>
          <w:i/>
          <w:iCs/>
          <w:sz w:val="24"/>
          <w:szCs w:val="24"/>
        </w:rPr>
        <w:t>самостраховки</w:t>
      </w:r>
      <w:proofErr w:type="spellEnd"/>
      <w:r>
        <w:rPr>
          <w:i/>
          <w:iCs/>
          <w:sz w:val="24"/>
          <w:szCs w:val="24"/>
        </w:rPr>
        <w:t xml:space="preserve">. </w:t>
      </w:r>
      <w:r>
        <w:rPr>
          <w:sz w:val="24"/>
          <w:szCs w:val="24"/>
        </w:rPr>
        <w:t xml:space="preserve">Сед в группировке, перекат назад. </w:t>
      </w:r>
      <w:proofErr w:type="spellStart"/>
      <w:r>
        <w:rPr>
          <w:sz w:val="24"/>
          <w:szCs w:val="24"/>
        </w:rPr>
        <w:t>Полуприсед</w:t>
      </w:r>
      <w:proofErr w:type="spellEnd"/>
      <w:r>
        <w:rPr>
          <w:sz w:val="24"/>
          <w:szCs w:val="24"/>
        </w:rPr>
        <w:t xml:space="preserve">, перекат назад со страховочным ударом по ковру. </w:t>
      </w:r>
      <w:proofErr w:type="spellStart"/>
      <w:r>
        <w:rPr>
          <w:sz w:val="24"/>
          <w:szCs w:val="24"/>
        </w:rPr>
        <w:t>Полуприсед</w:t>
      </w:r>
      <w:proofErr w:type="spellEnd"/>
      <w:r>
        <w:rPr>
          <w:sz w:val="24"/>
          <w:szCs w:val="24"/>
        </w:rPr>
        <w:t>, перекат с разворотом на бок со страховочным ударом по ковру. Падение вперёд на кисти рук. Падение вперёд перекатом с коленей и перекатом с груди из стойки прыжком вперёд («волейбольная страховка»). Падение назад и на бок через партнёра стоящего на коленях. Перекат через плечи.</w:t>
      </w:r>
    </w:p>
    <w:p w14:paraId="3508DC30" w14:textId="77777777" w:rsidR="00810678" w:rsidRDefault="00810678" w:rsidP="00810678">
      <w:pPr>
        <w:pStyle w:val="af3"/>
        <w:spacing w:line="276" w:lineRule="auto"/>
        <w:ind w:firstLine="284"/>
        <w:rPr>
          <w:sz w:val="24"/>
          <w:szCs w:val="24"/>
        </w:rPr>
      </w:pPr>
      <w:r>
        <w:rPr>
          <w:i/>
          <w:iCs/>
          <w:sz w:val="24"/>
          <w:szCs w:val="24"/>
          <w:u w:val="single"/>
        </w:rPr>
        <w:t>Первый год обучения</w:t>
      </w:r>
      <w:r>
        <w:rPr>
          <w:i/>
          <w:iCs/>
          <w:sz w:val="24"/>
          <w:szCs w:val="24"/>
        </w:rPr>
        <w:t xml:space="preserve">. Техника борьбы лёжа. </w:t>
      </w:r>
      <w:r>
        <w:rPr>
          <w:sz w:val="24"/>
          <w:szCs w:val="24"/>
        </w:rPr>
        <w:t>Запрещённые приёмы и действия. Переворачивания. Удержания. Защита от удержаний и переворачиваний. Комбинации из переворачиваний и удержаний. Учебные и учебно-тренировочные схватки.</w:t>
      </w:r>
    </w:p>
    <w:p w14:paraId="2FF3FC4C" w14:textId="77777777" w:rsidR="00810678" w:rsidRDefault="00810678" w:rsidP="00810678">
      <w:pPr>
        <w:pStyle w:val="af3"/>
        <w:spacing w:line="276" w:lineRule="auto"/>
        <w:ind w:firstLine="851"/>
        <w:rPr>
          <w:sz w:val="24"/>
          <w:szCs w:val="24"/>
        </w:rPr>
      </w:pPr>
      <w:r>
        <w:rPr>
          <w:i/>
          <w:iCs/>
          <w:sz w:val="24"/>
          <w:szCs w:val="24"/>
        </w:rPr>
        <w:t xml:space="preserve">Техника борьбы в стойке. </w:t>
      </w:r>
      <w:r>
        <w:rPr>
          <w:sz w:val="24"/>
          <w:szCs w:val="24"/>
        </w:rPr>
        <w:t>Запрещённые приёмы и действия. Стойки. Передвижения. Дистанции. Захваты. Выведение из равновесия рывком, толчком, заведением, скручиванием. Броски: задняя подножка под одну ногу, задняя подножка под две ноги, передняя подножка (основной вариант), бросок через бедро. Учебные и учебно-тренировочные схватки.</w:t>
      </w:r>
    </w:p>
    <w:p w14:paraId="3E22C7CD" w14:textId="77777777" w:rsidR="00810678" w:rsidRDefault="00810678" w:rsidP="00810678">
      <w:pPr>
        <w:pStyle w:val="af3"/>
        <w:spacing w:line="276" w:lineRule="auto"/>
        <w:ind w:firstLine="851"/>
        <w:rPr>
          <w:sz w:val="24"/>
          <w:szCs w:val="24"/>
        </w:rPr>
      </w:pPr>
      <w:r>
        <w:rPr>
          <w:i/>
          <w:iCs/>
          <w:sz w:val="24"/>
          <w:szCs w:val="24"/>
          <w:u w:val="single"/>
        </w:rPr>
        <w:t>Второй год обучения</w:t>
      </w:r>
      <w:r>
        <w:rPr>
          <w:i/>
          <w:iCs/>
          <w:sz w:val="24"/>
          <w:szCs w:val="24"/>
        </w:rPr>
        <w:t xml:space="preserve">. Техника борьбы лёжа. </w:t>
      </w:r>
      <w:r>
        <w:rPr>
          <w:sz w:val="24"/>
          <w:szCs w:val="24"/>
        </w:rPr>
        <w:t>Переворачивания. Удержания. Запрещённые приёмы и действия. Защита от переворачиваний и удержаний. Благоприятные моменты для проведения удержаний и болевых приёмов. Болевые приёмы на руки: рычаги и узлы локтя руками. Болевые приёмы на ноги: ущемления ахиллесова сухожилия. Комбинации. Учебно-тренировочные схватки.</w:t>
      </w:r>
    </w:p>
    <w:p w14:paraId="5757D54B" w14:textId="77777777" w:rsidR="00810678" w:rsidRDefault="00810678" w:rsidP="00810678">
      <w:pPr>
        <w:pStyle w:val="af3"/>
        <w:spacing w:line="276" w:lineRule="auto"/>
        <w:ind w:firstLine="851"/>
        <w:rPr>
          <w:sz w:val="24"/>
          <w:szCs w:val="24"/>
        </w:rPr>
      </w:pPr>
      <w:r>
        <w:rPr>
          <w:i/>
          <w:iCs/>
          <w:sz w:val="24"/>
          <w:szCs w:val="24"/>
        </w:rPr>
        <w:t xml:space="preserve">Техника борьбы в стойке. </w:t>
      </w:r>
      <w:r>
        <w:rPr>
          <w:sz w:val="24"/>
          <w:szCs w:val="24"/>
        </w:rPr>
        <w:t>Дистанция. Захваты. Стойки и передвижения. Запрещённые приёмы и действия. Моменты благоприятные для бросков. Боковая подножка. Выведения из равновесия. Подсечки: передняя, боковая, задняя. Бросок через спину с захватом рукава и куртки соперника. Стойки и передвижения. Благоприятные моменты для бросков. Совершенствование базовой техники: броски ногами: подсечки, подножки; броски руками: выведением из равновесия; броски туловищем: через спину. Изучение новой техники: броски ногами: подножки и подсечки с захватом ноги; броски туловищем: бросок через бедро; бросок захватом двух ног (основной вариант). Контрприёмы. Комбинации. Учебно-тренировочные схватки.</w:t>
      </w:r>
    </w:p>
    <w:p w14:paraId="5F9E8592" w14:textId="77777777" w:rsidR="00810678" w:rsidRDefault="00810678" w:rsidP="00810678">
      <w:pPr>
        <w:pStyle w:val="af3"/>
        <w:spacing w:line="276" w:lineRule="auto"/>
        <w:ind w:firstLine="851"/>
        <w:rPr>
          <w:sz w:val="24"/>
          <w:szCs w:val="24"/>
        </w:rPr>
      </w:pPr>
      <w:r>
        <w:rPr>
          <w:i/>
          <w:iCs/>
          <w:sz w:val="24"/>
          <w:szCs w:val="24"/>
          <w:u w:val="single"/>
        </w:rPr>
        <w:t>Третий год обучения</w:t>
      </w:r>
      <w:r>
        <w:rPr>
          <w:i/>
          <w:iCs/>
          <w:sz w:val="24"/>
          <w:szCs w:val="24"/>
        </w:rPr>
        <w:t xml:space="preserve">. Техника борьбы лёжа. </w:t>
      </w:r>
      <w:r>
        <w:rPr>
          <w:sz w:val="24"/>
          <w:szCs w:val="24"/>
        </w:rPr>
        <w:t>Совершенствование базовой техники: переворачивания, удержания; защита от переворачиваний и удержаний. Совершенствование техники ранее изученных приёмов. Изучение новой техники: болевые приёмы, на руки, проводимые при помощи ног: рычаги и узлы; болевые приёмы на ноги, проводимые руками: ущемления икроножной мышцы. Комбинации. Учебно-тренировочные схватки.</w:t>
      </w:r>
    </w:p>
    <w:p w14:paraId="5F771E62" w14:textId="77777777" w:rsidR="00810678" w:rsidRDefault="00810678" w:rsidP="00810678">
      <w:pPr>
        <w:pStyle w:val="af3"/>
        <w:spacing w:line="276" w:lineRule="auto"/>
        <w:ind w:firstLine="851"/>
        <w:rPr>
          <w:sz w:val="24"/>
          <w:szCs w:val="24"/>
        </w:rPr>
      </w:pPr>
      <w:r>
        <w:rPr>
          <w:i/>
          <w:iCs/>
          <w:sz w:val="24"/>
          <w:szCs w:val="24"/>
        </w:rPr>
        <w:t xml:space="preserve">Техника борьбы в стойке. </w:t>
      </w:r>
      <w:r>
        <w:rPr>
          <w:sz w:val="24"/>
          <w:szCs w:val="24"/>
        </w:rPr>
        <w:t xml:space="preserve">Совершенствование базовой техники: дистанции и захваты, стойки и передвижения, подготовка бросков, благоприятные моменты для </w:t>
      </w:r>
      <w:r>
        <w:rPr>
          <w:sz w:val="24"/>
          <w:szCs w:val="24"/>
        </w:rPr>
        <w:lastRenderedPageBreak/>
        <w:t xml:space="preserve">бросков. Совершенствование техники ранее изученных бросков. Изучение новой техники: броски ногами: зацепы, </w:t>
      </w:r>
      <w:proofErr w:type="spellStart"/>
      <w:r>
        <w:rPr>
          <w:sz w:val="24"/>
          <w:szCs w:val="24"/>
        </w:rPr>
        <w:t>отхваты</w:t>
      </w:r>
      <w:proofErr w:type="spellEnd"/>
      <w:r>
        <w:rPr>
          <w:sz w:val="24"/>
          <w:szCs w:val="24"/>
        </w:rPr>
        <w:t>, броски через голову; броски руками: захватом ноги и захватом ног. Броски туловищем: через спину. Контрприёмы. Комбинации. Учебно-тренировочные схватки.</w:t>
      </w:r>
    </w:p>
    <w:p w14:paraId="77D58877" w14:textId="77777777" w:rsidR="00810678" w:rsidRDefault="00810678" w:rsidP="00810678">
      <w:pPr>
        <w:pStyle w:val="af3"/>
        <w:spacing w:line="276" w:lineRule="auto"/>
        <w:ind w:firstLine="851"/>
        <w:rPr>
          <w:sz w:val="24"/>
          <w:szCs w:val="24"/>
        </w:rPr>
      </w:pPr>
      <w:r>
        <w:rPr>
          <w:i/>
          <w:iCs/>
          <w:sz w:val="24"/>
          <w:szCs w:val="24"/>
        </w:rPr>
        <w:t xml:space="preserve">Основы тактики спортивного самбо. </w:t>
      </w:r>
      <w:r>
        <w:rPr>
          <w:sz w:val="24"/>
          <w:szCs w:val="24"/>
        </w:rPr>
        <w:t>Запрещённые приёмы и действия. Разведка. Оценка обстановки. Принятие решения. Реализация решения. Способы подавления. Правила проведения соревнований по борьбе самбо. Оценка технических действий. Предупреждения и наказания.</w:t>
      </w:r>
    </w:p>
    <w:p w14:paraId="55E12887" w14:textId="77777777" w:rsidR="00810678" w:rsidRDefault="00810678" w:rsidP="00810678">
      <w:pPr>
        <w:pStyle w:val="af3"/>
        <w:spacing w:line="276" w:lineRule="auto"/>
        <w:ind w:firstLine="851"/>
        <w:rPr>
          <w:sz w:val="24"/>
          <w:szCs w:val="24"/>
        </w:rPr>
      </w:pPr>
      <w:r>
        <w:rPr>
          <w:i/>
          <w:iCs/>
          <w:sz w:val="24"/>
          <w:szCs w:val="24"/>
          <w:u w:val="single"/>
        </w:rPr>
        <w:t>Четвертый год обучения</w:t>
      </w:r>
      <w:r>
        <w:rPr>
          <w:i/>
          <w:iCs/>
          <w:sz w:val="24"/>
          <w:szCs w:val="24"/>
        </w:rPr>
        <w:t xml:space="preserve">. Техника борьбы лёжа. </w:t>
      </w:r>
      <w:r>
        <w:rPr>
          <w:sz w:val="24"/>
          <w:szCs w:val="24"/>
        </w:rPr>
        <w:t>Совершенствование техники ранее изученных приёмов. Переворачивания. Удержания. Защита от переворачиваний и удержаний. Болевые приёмы на руки: рычаги и узлы, ущемления. Болевые приёмы на ноги: ущемления ахиллесова сухожилия, ущемления икроножной мышцы, разрывы мышц таза, узлы коленного сустава. Комбинации. Учебно-тренировочные схватки, разрывы мышц таза, ущемления рычаг колена захватом ноги.</w:t>
      </w:r>
    </w:p>
    <w:p w14:paraId="39DCA114" w14:textId="77777777" w:rsidR="00810678" w:rsidRDefault="00810678" w:rsidP="00810678">
      <w:pPr>
        <w:pStyle w:val="af3"/>
        <w:spacing w:line="276" w:lineRule="auto"/>
        <w:ind w:firstLine="851"/>
        <w:rPr>
          <w:sz w:val="24"/>
          <w:szCs w:val="24"/>
        </w:rPr>
      </w:pPr>
      <w:r>
        <w:rPr>
          <w:i/>
          <w:iCs/>
          <w:sz w:val="24"/>
          <w:szCs w:val="24"/>
        </w:rPr>
        <w:t xml:space="preserve">Техника борьбы в стойке. </w:t>
      </w:r>
      <w:r>
        <w:rPr>
          <w:sz w:val="24"/>
          <w:szCs w:val="24"/>
        </w:rPr>
        <w:t xml:space="preserve">Совершенствование техники ранее изученных бросков. Подготовка бросков. Броски ногами: подножки, подсечки в темп шагов, зацепы, броски через голову, подхваты, </w:t>
      </w:r>
      <w:proofErr w:type="spellStart"/>
      <w:r>
        <w:rPr>
          <w:sz w:val="24"/>
          <w:szCs w:val="24"/>
        </w:rPr>
        <w:t>обвивы</w:t>
      </w:r>
      <w:proofErr w:type="spellEnd"/>
      <w:r>
        <w:rPr>
          <w:sz w:val="24"/>
          <w:szCs w:val="24"/>
        </w:rPr>
        <w:t>. Броски руками: выведением из равновесия, захватом ног. Броски туловищем: через спину, через грудь. Болевые приёмы, подготавливаемые из стойки. Контрприёмы. Комбинации. Учебно-тренировочные схватки.</w:t>
      </w:r>
    </w:p>
    <w:p w14:paraId="601C5488" w14:textId="77777777" w:rsidR="00810678" w:rsidRDefault="00810678" w:rsidP="00810678">
      <w:pPr>
        <w:pStyle w:val="af3"/>
        <w:spacing w:line="276" w:lineRule="auto"/>
        <w:ind w:firstLine="851"/>
        <w:rPr>
          <w:sz w:val="24"/>
          <w:szCs w:val="24"/>
        </w:rPr>
      </w:pPr>
      <w:r>
        <w:rPr>
          <w:i/>
          <w:iCs/>
          <w:sz w:val="24"/>
          <w:szCs w:val="24"/>
        </w:rPr>
        <w:t xml:space="preserve">Основы тактики спортивного самбо. </w:t>
      </w:r>
      <w:r>
        <w:rPr>
          <w:sz w:val="24"/>
          <w:szCs w:val="24"/>
        </w:rPr>
        <w:t>Запрещённые приёмы и действия. Разведка. Оценка обстановки. Принятие решения. Реализация решения. Способы подавления. Подготовка к соревнованиям. Питание и сгонка веса. Правила проведения соревнований по борьбе самбо.</w:t>
      </w:r>
    </w:p>
    <w:p w14:paraId="39E3BE32" w14:textId="77777777" w:rsidR="00810678" w:rsidRDefault="00810678" w:rsidP="00810678">
      <w:pPr>
        <w:pStyle w:val="af3"/>
        <w:spacing w:line="276" w:lineRule="auto"/>
        <w:ind w:firstLine="851"/>
        <w:rPr>
          <w:sz w:val="24"/>
          <w:szCs w:val="24"/>
        </w:rPr>
      </w:pPr>
      <w:r>
        <w:rPr>
          <w:i/>
          <w:iCs/>
          <w:sz w:val="24"/>
          <w:szCs w:val="24"/>
          <w:u w:val="single"/>
        </w:rPr>
        <w:t>Пятый год обучения</w:t>
      </w:r>
      <w:r>
        <w:rPr>
          <w:i/>
          <w:iCs/>
          <w:sz w:val="24"/>
          <w:szCs w:val="24"/>
        </w:rPr>
        <w:t xml:space="preserve">. Техника борьбы лёжа. </w:t>
      </w:r>
      <w:r>
        <w:rPr>
          <w:sz w:val="24"/>
          <w:szCs w:val="24"/>
        </w:rPr>
        <w:t>Совершенствование техники ранее изученных приёмов. Переворачивания. Удержания Защита от переворачиваний и удержаний. Болевые приёмы на руки: рычаги и узлы, ущемления. Болевые приёмы на ноги: ущемления ахиллесова сухожилия, ущемления икроножной мышцы, разрывы мышц таза, узлы коленного сустава. Комбинации. Защита от болевых приёмов. Учебно-тренировочные схватки.</w:t>
      </w:r>
    </w:p>
    <w:p w14:paraId="7104675E" w14:textId="77777777" w:rsidR="00810678" w:rsidRDefault="00810678" w:rsidP="00810678">
      <w:pPr>
        <w:pStyle w:val="af3"/>
        <w:spacing w:line="276" w:lineRule="auto"/>
        <w:ind w:firstLine="851"/>
        <w:rPr>
          <w:sz w:val="24"/>
          <w:szCs w:val="24"/>
        </w:rPr>
      </w:pPr>
      <w:r>
        <w:rPr>
          <w:i/>
          <w:iCs/>
          <w:sz w:val="24"/>
          <w:szCs w:val="24"/>
        </w:rPr>
        <w:t xml:space="preserve">Техника борьбы в стойке. </w:t>
      </w:r>
      <w:r>
        <w:rPr>
          <w:sz w:val="24"/>
          <w:szCs w:val="24"/>
        </w:rPr>
        <w:t xml:space="preserve">Совершенствование техники ранее изученных бросков и комбинаций. Броски ногами: подножки, подсечки в темп шагов, зацепы, броски через голову, подхваты, </w:t>
      </w:r>
      <w:proofErr w:type="spellStart"/>
      <w:r>
        <w:rPr>
          <w:sz w:val="24"/>
          <w:szCs w:val="24"/>
        </w:rPr>
        <w:t>обвивы</w:t>
      </w:r>
      <w:proofErr w:type="spellEnd"/>
      <w:r>
        <w:rPr>
          <w:sz w:val="24"/>
          <w:szCs w:val="24"/>
        </w:rPr>
        <w:t>. Броски руками: выведением из равновесия, захватом ног. Броски туловищем: через спину, через грудь. Болевые приёмы, подготавливаемые из стойки. Контрприёмы. Комбинации. Учебно-тренировочные схватки.</w:t>
      </w:r>
    </w:p>
    <w:p w14:paraId="50FE6DDE" w14:textId="77777777" w:rsidR="00810678" w:rsidRDefault="00810678" w:rsidP="00810678">
      <w:pPr>
        <w:pStyle w:val="af3"/>
        <w:spacing w:line="276" w:lineRule="auto"/>
        <w:ind w:firstLine="851"/>
        <w:rPr>
          <w:sz w:val="24"/>
          <w:szCs w:val="24"/>
        </w:rPr>
      </w:pPr>
      <w:r>
        <w:rPr>
          <w:i/>
          <w:iCs/>
          <w:sz w:val="24"/>
          <w:szCs w:val="24"/>
        </w:rPr>
        <w:t xml:space="preserve">Основы тактики спортивного самбо. </w:t>
      </w:r>
      <w:r>
        <w:rPr>
          <w:sz w:val="24"/>
          <w:szCs w:val="24"/>
        </w:rPr>
        <w:t>Запрещённые приёмы и действия. Виды тактики. Правила проведения соревнований по борьбе самбо. Пассивность и борьба с ней. Судейство. Оценка технических действий. Предупреждения и наказания. Питьевой режим спортсмена.</w:t>
      </w:r>
    </w:p>
    <w:p w14:paraId="4BC9CD11" w14:textId="77777777" w:rsidR="00810678" w:rsidRDefault="00810678" w:rsidP="00810678">
      <w:pPr>
        <w:pStyle w:val="af3"/>
        <w:spacing w:line="276" w:lineRule="auto"/>
        <w:ind w:firstLine="851"/>
        <w:rPr>
          <w:sz w:val="24"/>
          <w:szCs w:val="24"/>
        </w:rPr>
      </w:pPr>
      <w:r>
        <w:rPr>
          <w:i/>
          <w:iCs/>
          <w:sz w:val="24"/>
          <w:szCs w:val="24"/>
          <w:u w:val="single"/>
        </w:rPr>
        <w:t>Шестой год обучения</w:t>
      </w:r>
      <w:r>
        <w:rPr>
          <w:i/>
          <w:iCs/>
          <w:sz w:val="24"/>
          <w:szCs w:val="24"/>
        </w:rPr>
        <w:t xml:space="preserve">. Техника борьбы лёжа. </w:t>
      </w:r>
      <w:r>
        <w:rPr>
          <w:sz w:val="24"/>
          <w:szCs w:val="24"/>
        </w:rPr>
        <w:t>Переворачивания. Удержания. Защита от переворачиваний и удержаний. Болевые приёмы на руки: рычаги и узлы, ущемления. Болевые приёмы на ноги: ущемления ахиллесова сухожилия, ущемления икроножной мышцы, разрывы мышц таза, узлы коленного сустава. Комбинации. Учебно-тренировочные схватки.</w:t>
      </w:r>
    </w:p>
    <w:p w14:paraId="17CCE2D7" w14:textId="77777777" w:rsidR="00810678" w:rsidRDefault="00810678" w:rsidP="00810678">
      <w:pPr>
        <w:pStyle w:val="af3"/>
        <w:spacing w:line="276" w:lineRule="auto"/>
        <w:ind w:firstLine="851"/>
        <w:rPr>
          <w:sz w:val="24"/>
          <w:szCs w:val="24"/>
        </w:rPr>
      </w:pPr>
      <w:r>
        <w:rPr>
          <w:i/>
          <w:iCs/>
          <w:sz w:val="24"/>
          <w:szCs w:val="24"/>
        </w:rPr>
        <w:t xml:space="preserve">Техника борьбы в стойке. </w:t>
      </w:r>
      <w:r>
        <w:rPr>
          <w:sz w:val="24"/>
          <w:szCs w:val="24"/>
        </w:rPr>
        <w:t xml:space="preserve">Дистанции и захваты. Стойки и передвижения. Подготовка бросков. Броски ногами: подножки, подсечки в темп шагов, зацепы, броски через голову, подхваты, </w:t>
      </w:r>
      <w:proofErr w:type="spellStart"/>
      <w:r>
        <w:rPr>
          <w:sz w:val="24"/>
          <w:szCs w:val="24"/>
        </w:rPr>
        <w:t>обвивы</w:t>
      </w:r>
      <w:proofErr w:type="spellEnd"/>
      <w:r>
        <w:rPr>
          <w:sz w:val="24"/>
          <w:szCs w:val="24"/>
        </w:rPr>
        <w:t xml:space="preserve">. Броски руками: выведением из равновесия, захватом ног. </w:t>
      </w:r>
      <w:r>
        <w:rPr>
          <w:sz w:val="24"/>
          <w:szCs w:val="24"/>
        </w:rPr>
        <w:lastRenderedPageBreak/>
        <w:t>Броски туловищем: через спину, через грудь. Болевые приёмы, подготавливаемые из стойки. Контрприёмы. Комбинации. Учебно-тренировочные схватки.</w:t>
      </w:r>
    </w:p>
    <w:p w14:paraId="2A270788" w14:textId="77777777" w:rsidR="00810678" w:rsidRDefault="00810678" w:rsidP="00810678">
      <w:pPr>
        <w:pStyle w:val="af3"/>
        <w:spacing w:line="276" w:lineRule="auto"/>
        <w:ind w:firstLine="851"/>
        <w:rPr>
          <w:sz w:val="24"/>
          <w:szCs w:val="24"/>
        </w:rPr>
      </w:pPr>
      <w:r>
        <w:rPr>
          <w:i/>
          <w:iCs/>
          <w:sz w:val="24"/>
          <w:szCs w:val="24"/>
        </w:rPr>
        <w:t xml:space="preserve">Основы тактики спортивного самбо. </w:t>
      </w:r>
      <w:r>
        <w:rPr>
          <w:sz w:val="24"/>
          <w:szCs w:val="24"/>
        </w:rPr>
        <w:t>Запрещённые приёмы и действия. Разведка. Оценка обстановки. Принятие решения. Реализация решения. Способы подавления. Виды тактики. Подготовка к соревнованиям. Питание и сгонка веса. Правила проведения соревнований по борьбе самбо. Пассивность и борьба с ней. Судейство. Оценка технических действий. Предупреждения и наказания.</w:t>
      </w:r>
    </w:p>
    <w:p w14:paraId="3658B370" w14:textId="77777777" w:rsidR="00810678" w:rsidRDefault="006943D8" w:rsidP="00810678">
      <w:pPr>
        <w:pStyle w:val="af3"/>
        <w:spacing w:line="276" w:lineRule="auto"/>
        <w:ind w:firstLine="851"/>
        <w:rPr>
          <w:b/>
          <w:i/>
          <w:iCs/>
          <w:sz w:val="24"/>
          <w:szCs w:val="24"/>
        </w:rPr>
      </w:pPr>
      <w:r>
        <w:rPr>
          <w:b/>
          <w:i/>
          <w:iCs/>
          <w:sz w:val="24"/>
          <w:szCs w:val="24"/>
        </w:rPr>
        <w:t>Учебно-тренировочные группы</w:t>
      </w:r>
    </w:p>
    <w:p w14:paraId="03E8B106" w14:textId="77777777" w:rsidR="00810678" w:rsidRDefault="00810678" w:rsidP="00810678">
      <w:pPr>
        <w:pStyle w:val="af3"/>
        <w:spacing w:line="276" w:lineRule="auto"/>
        <w:ind w:firstLine="851"/>
        <w:rPr>
          <w:sz w:val="24"/>
          <w:szCs w:val="24"/>
        </w:rPr>
      </w:pPr>
      <w:r>
        <w:rPr>
          <w:i/>
          <w:iCs/>
          <w:sz w:val="24"/>
          <w:szCs w:val="24"/>
        </w:rPr>
        <w:t xml:space="preserve">Техника борьбы лёжа. </w:t>
      </w:r>
      <w:r>
        <w:rPr>
          <w:sz w:val="24"/>
          <w:szCs w:val="24"/>
        </w:rPr>
        <w:t>Переворачивания. Удержания. Защита от переворачиваний и удержаний. Болевые приёмы на руки: рычаги и узлы, ущемления. Болевые приёмы на ноги: ущемления ахиллесова сухожилия, ущемления икроножной мышцы, разрывы мышц таза, узлы коленного сустава. Комбинации. Учебно-тренировочные схватки.</w:t>
      </w:r>
    </w:p>
    <w:p w14:paraId="10DBE4C9" w14:textId="77777777" w:rsidR="00810678" w:rsidRDefault="00810678" w:rsidP="00810678">
      <w:pPr>
        <w:pStyle w:val="af3"/>
        <w:spacing w:line="276" w:lineRule="auto"/>
        <w:ind w:firstLine="851"/>
        <w:rPr>
          <w:sz w:val="24"/>
          <w:szCs w:val="24"/>
        </w:rPr>
      </w:pPr>
      <w:r>
        <w:rPr>
          <w:i/>
          <w:iCs/>
          <w:sz w:val="24"/>
          <w:szCs w:val="24"/>
        </w:rPr>
        <w:t xml:space="preserve">Техника борьбы в стойке. </w:t>
      </w:r>
      <w:r>
        <w:rPr>
          <w:sz w:val="24"/>
          <w:szCs w:val="24"/>
        </w:rPr>
        <w:t xml:space="preserve">Дистанции и захваты. Стойки и передвижения. Подготовка бросков. Броски ногами: подножки, подсечки в темп шагов, зацепы, броски через голову, подхваты, </w:t>
      </w:r>
      <w:proofErr w:type="spellStart"/>
      <w:r>
        <w:rPr>
          <w:sz w:val="24"/>
          <w:szCs w:val="24"/>
        </w:rPr>
        <w:t>обвивы</w:t>
      </w:r>
      <w:proofErr w:type="spellEnd"/>
      <w:r>
        <w:rPr>
          <w:sz w:val="24"/>
          <w:szCs w:val="24"/>
        </w:rPr>
        <w:t>. Броски руками: выведением из равновесия, захватом ног. Броски туловищем: через спину, через грудь. Болевые приёмы, подготавливаемые из стойки. Контрприёмы. Комбинации. Учебно-тренировочные схватки.</w:t>
      </w:r>
    </w:p>
    <w:p w14:paraId="5EE4AFEF" w14:textId="77777777" w:rsidR="00810678" w:rsidRDefault="00810678" w:rsidP="00810678">
      <w:pPr>
        <w:pStyle w:val="af3"/>
        <w:spacing w:line="276" w:lineRule="auto"/>
        <w:ind w:firstLine="851"/>
        <w:rPr>
          <w:sz w:val="24"/>
          <w:szCs w:val="24"/>
        </w:rPr>
      </w:pPr>
      <w:r>
        <w:rPr>
          <w:i/>
          <w:iCs/>
          <w:sz w:val="24"/>
          <w:szCs w:val="24"/>
        </w:rPr>
        <w:t xml:space="preserve">Основы тактики спортивного самбо. </w:t>
      </w:r>
      <w:r>
        <w:rPr>
          <w:sz w:val="24"/>
          <w:szCs w:val="24"/>
        </w:rPr>
        <w:t>Запрещённые приёмы и действия. Разведка. Оценка обстановки. Принятие решения. Реализация решения. Способы подавления. Виды тактики. Подготовка к соревнованиям. Питание и сгонка веса. Правила проведения соревнований по борьбе самбо. Пассивность и борьба с ней. Судейство. Оценка технических действий. Предупреждения и наказания.</w:t>
      </w:r>
    </w:p>
    <w:p w14:paraId="063E5784" w14:textId="77777777" w:rsidR="00810678" w:rsidRDefault="00810678" w:rsidP="00810678">
      <w:pPr>
        <w:pStyle w:val="af3"/>
        <w:spacing w:line="276" w:lineRule="auto"/>
        <w:ind w:firstLine="851"/>
        <w:rPr>
          <w:sz w:val="24"/>
          <w:szCs w:val="24"/>
        </w:rPr>
      </w:pPr>
      <w:r>
        <w:rPr>
          <w:sz w:val="24"/>
          <w:szCs w:val="24"/>
        </w:rPr>
        <w:t>В содержание работы на углубленном уровне сложности по совершенствованию техники борьбы самбо входит весь арсенал технических приемов самбиста: броски подножкой, подсечкой, зацепом, через голову, через бедро, прогибом, с захватом ног; активные и пассивные защиты от изученных бросков, от болевых приёмов, от переворачивания; удержания; уходы и пассивные защиты от изученных удержаний; болевые приёмы на руки, болевые приёмы на ноги.</w:t>
      </w:r>
    </w:p>
    <w:p w14:paraId="20B027D1" w14:textId="77777777" w:rsidR="00810678" w:rsidRDefault="00810678" w:rsidP="00810678">
      <w:pPr>
        <w:pStyle w:val="af3"/>
        <w:spacing w:line="276" w:lineRule="auto"/>
        <w:ind w:firstLine="851"/>
        <w:rPr>
          <w:sz w:val="24"/>
          <w:szCs w:val="24"/>
        </w:rPr>
      </w:pPr>
      <w:r>
        <w:rPr>
          <w:sz w:val="24"/>
          <w:szCs w:val="24"/>
        </w:rPr>
        <w:t>Совершенствованию технической подготовки необходимо уделять особое внимание, поскольку запас технического арсенала самбиста напрямую связан с достижением высоких спортивных результатов.</w:t>
      </w:r>
    </w:p>
    <w:p w14:paraId="20F42DA2" w14:textId="77777777" w:rsidR="00810678" w:rsidRDefault="00810678" w:rsidP="00810678">
      <w:pPr>
        <w:pStyle w:val="af3"/>
        <w:spacing w:line="276" w:lineRule="auto"/>
        <w:ind w:firstLine="851"/>
        <w:rPr>
          <w:b/>
          <w:iCs/>
          <w:sz w:val="24"/>
          <w:szCs w:val="24"/>
        </w:rPr>
      </w:pPr>
      <w:r>
        <w:rPr>
          <w:b/>
          <w:iCs/>
          <w:sz w:val="24"/>
          <w:szCs w:val="24"/>
        </w:rPr>
        <w:t>2.5.2.Участие в соревнованиях</w:t>
      </w:r>
    </w:p>
    <w:p w14:paraId="528755E0" w14:textId="77777777" w:rsidR="00810678" w:rsidRDefault="00810678" w:rsidP="00810678">
      <w:pPr>
        <w:pStyle w:val="af3"/>
        <w:spacing w:line="276" w:lineRule="auto"/>
        <w:ind w:firstLine="851"/>
        <w:rPr>
          <w:sz w:val="24"/>
          <w:szCs w:val="24"/>
        </w:rPr>
      </w:pPr>
      <w:r>
        <w:rPr>
          <w:sz w:val="24"/>
          <w:szCs w:val="24"/>
        </w:rPr>
        <w:t>Тренировочный процесс включает в себя обязательное систематическое участие в спортивных соревнованиях, которое зависит от уровня подготовленности юного спортсмена, календаря соревнований, выполнения разрядных нормативов и т.д. В соревновательных поединках необходимо вырабатывать у юных самбистов оптимизм к трудностям соревновательных условий и способности не преувеличивать эти трудности. Основной задачей соревновательной практики следует считать умение реализовать свои двигательные навыки и функциональные возможности в сложных условиях соревновательного противоборства.</w:t>
      </w:r>
    </w:p>
    <w:p w14:paraId="2CF64ACB" w14:textId="77777777" w:rsidR="00810678" w:rsidRDefault="00810678" w:rsidP="00810678">
      <w:pPr>
        <w:shd w:val="clear" w:color="auto" w:fill="FFFFFF"/>
        <w:ind w:firstLine="0"/>
        <w:rPr>
          <w:b/>
          <w:i/>
          <w:sz w:val="24"/>
          <w:szCs w:val="24"/>
        </w:rPr>
      </w:pPr>
      <w:r>
        <w:rPr>
          <w:b/>
          <w:i/>
          <w:sz w:val="24"/>
          <w:szCs w:val="24"/>
        </w:rPr>
        <w:t>Планируемые показатели соревновательной деятельности по виду спорта самбо.</w:t>
      </w:r>
    </w:p>
    <w:p w14:paraId="7FA00E1B" w14:textId="77777777" w:rsidR="00810678" w:rsidRDefault="00810678" w:rsidP="00810678">
      <w:pPr>
        <w:shd w:val="clear" w:color="auto" w:fill="FFFFFF"/>
        <w:rPr>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1692"/>
        <w:gridCol w:w="1701"/>
        <w:gridCol w:w="1701"/>
        <w:gridCol w:w="2268"/>
      </w:tblGrid>
      <w:tr w:rsidR="00810678" w14:paraId="3A886C55" w14:textId="77777777" w:rsidTr="00810678">
        <w:tc>
          <w:tcPr>
            <w:tcW w:w="2102" w:type="dxa"/>
            <w:vMerge w:val="restart"/>
            <w:tcBorders>
              <w:top w:val="single" w:sz="4" w:space="0" w:color="auto"/>
              <w:left w:val="single" w:sz="4" w:space="0" w:color="auto"/>
              <w:bottom w:val="single" w:sz="4" w:space="0" w:color="auto"/>
              <w:right w:val="single" w:sz="4" w:space="0" w:color="auto"/>
            </w:tcBorders>
            <w:vAlign w:val="center"/>
            <w:hideMark/>
          </w:tcPr>
          <w:p w14:paraId="3A4A2323" w14:textId="77777777" w:rsidR="00810678" w:rsidRDefault="00810678">
            <w:pPr>
              <w:spacing w:line="360" w:lineRule="auto"/>
              <w:ind w:firstLine="0"/>
              <w:jc w:val="center"/>
              <w:rPr>
                <w:sz w:val="24"/>
                <w:szCs w:val="24"/>
                <w:lang w:eastAsia="en-US"/>
              </w:rPr>
            </w:pPr>
            <w:r>
              <w:rPr>
                <w:sz w:val="24"/>
                <w:szCs w:val="24"/>
                <w:lang w:eastAsia="en-US"/>
              </w:rPr>
              <w:t>Виды соревнований</w:t>
            </w:r>
          </w:p>
        </w:tc>
        <w:tc>
          <w:tcPr>
            <w:tcW w:w="7362" w:type="dxa"/>
            <w:gridSpan w:val="4"/>
            <w:tcBorders>
              <w:top w:val="single" w:sz="4" w:space="0" w:color="auto"/>
              <w:left w:val="single" w:sz="4" w:space="0" w:color="auto"/>
              <w:bottom w:val="single" w:sz="4" w:space="0" w:color="auto"/>
              <w:right w:val="single" w:sz="4" w:space="0" w:color="auto"/>
            </w:tcBorders>
            <w:vAlign w:val="center"/>
            <w:hideMark/>
          </w:tcPr>
          <w:p w14:paraId="4932BCF9" w14:textId="77777777" w:rsidR="00810678" w:rsidRDefault="00F765EA">
            <w:pPr>
              <w:spacing w:line="360" w:lineRule="auto"/>
              <w:ind w:firstLine="0"/>
              <w:jc w:val="center"/>
              <w:rPr>
                <w:sz w:val="24"/>
                <w:szCs w:val="24"/>
                <w:lang w:eastAsia="en-US"/>
              </w:rPr>
            </w:pPr>
            <w:r>
              <w:rPr>
                <w:sz w:val="24"/>
                <w:szCs w:val="24"/>
                <w:lang w:eastAsia="en-US"/>
              </w:rPr>
              <w:t>Группы подготовки</w:t>
            </w:r>
          </w:p>
        </w:tc>
      </w:tr>
      <w:tr w:rsidR="00810678" w14:paraId="6F4592BE" w14:textId="77777777" w:rsidTr="00BF7BDC">
        <w:tc>
          <w:tcPr>
            <w:tcW w:w="0" w:type="auto"/>
            <w:vMerge/>
            <w:tcBorders>
              <w:top w:val="single" w:sz="4" w:space="0" w:color="auto"/>
              <w:left w:val="single" w:sz="4" w:space="0" w:color="auto"/>
              <w:bottom w:val="single" w:sz="4" w:space="0" w:color="auto"/>
              <w:right w:val="single" w:sz="4" w:space="0" w:color="auto"/>
            </w:tcBorders>
            <w:vAlign w:val="center"/>
            <w:hideMark/>
          </w:tcPr>
          <w:p w14:paraId="1EB0C47C" w14:textId="77777777" w:rsidR="00810678" w:rsidRDefault="00810678">
            <w:pPr>
              <w:widowControl/>
              <w:autoSpaceDE/>
              <w:autoSpaceDN/>
              <w:adjustRightInd/>
              <w:ind w:firstLine="0"/>
              <w:jc w:val="left"/>
              <w:rPr>
                <w:sz w:val="24"/>
                <w:szCs w:val="24"/>
                <w:lang w:eastAsia="en-US"/>
              </w:rPr>
            </w:pPr>
          </w:p>
        </w:tc>
        <w:tc>
          <w:tcPr>
            <w:tcW w:w="5094" w:type="dxa"/>
            <w:gridSpan w:val="3"/>
            <w:tcBorders>
              <w:top w:val="single" w:sz="4" w:space="0" w:color="auto"/>
              <w:left w:val="single" w:sz="4" w:space="0" w:color="auto"/>
              <w:bottom w:val="single" w:sz="4" w:space="0" w:color="auto"/>
              <w:right w:val="single" w:sz="4" w:space="0" w:color="auto"/>
            </w:tcBorders>
            <w:vAlign w:val="center"/>
            <w:hideMark/>
          </w:tcPr>
          <w:p w14:paraId="7E6E8716" w14:textId="77777777" w:rsidR="00810678" w:rsidRDefault="00BF7BDC" w:rsidP="00BF7BDC">
            <w:pPr>
              <w:spacing w:line="360" w:lineRule="auto"/>
              <w:ind w:firstLine="0"/>
              <w:rPr>
                <w:sz w:val="24"/>
                <w:szCs w:val="24"/>
                <w:lang w:eastAsia="en-US"/>
              </w:rPr>
            </w:pPr>
            <w:r>
              <w:rPr>
                <w:sz w:val="24"/>
                <w:szCs w:val="24"/>
                <w:lang w:eastAsia="en-US"/>
              </w:rPr>
              <w:t>Группы начальной подготовки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41401D" w14:textId="77777777" w:rsidR="00810678" w:rsidRDefault="00BF7BDC" w:rsidP="00BF7BDC">
            <w:pPr>
              <w:spacing w:line="360" w:lineRule="auto"/>
              <w:ind w:firstLine="0"/>
              <w:rPr>
                <w:sz w:val="24"/>
                <w:szCs w:val="24"/>
                <w:lang w:eastAsia="en-US"/>
              </w:rPr>
            </w:pPr>
            <w:r>
              <w:rPr>
                <w:sz w:val="24"/>
                <w:szCs w:val="24"/>
                <w:lang w:eastAsia="en-US"/>
              </w:rPr>
              <w:t xml:space="preserve">Учебно-тренировочные </w:t>
            </w:r>
            <w:r>
              <w:rPr>
                <w:sz w:val="24"/>
                <w:szCs w:val="24"/>
                <w:lang w:eastAsia="en-US"/>
              </w:rPr>
              <w:lastRenderedPageBreak/>
              <w:t>группы</w:t>
            </w:r>
          </w:p>
        </w:tc>
      </w:tr>
      <w:tr w:rsidR="00810678" w14:paraId="6474909F" w14:textId="77777777" w:rsidTr="00BF7BDC">
        <w:tc>
          <w:tcPr>
            <w:tcW w:w="0" w:type="auto"/>
            <w:vMerge/>
            <w:tcBorders>
              <w:top w:val="single" w:sz="4" w:space="0" w:color="auto"/>
              <w:left w:val="single" w:sz="4" w:space="0" w:color="auto"/>
              <w:bottom w:val="single" w:sz="4" w:space="0" w:color="auto"/>
              <w:right w:val="single" w:sz="4" w:space="0" w:color="auto"/>
            </w:tcBorders>
            <w:vAlign w:val="center"/>
            <w:hideMark/>
          </w:tcPr>
          <w:p w14:paraId="5B1B66C0" w14:textId="77777777" w:rsidR="00810678" w:rsidRDefault="00810678">
            <w:pPr>
              <w:widowControl/>
              <w:autoSpaceDE/>
              <w:autoSpaceDN/>
              <w:adjustRightInd/>
              <w:ind w:firstLine="0"/>
              <w:jc w:val="left"/>
              <w:rPr>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hideMark/>
          </w:tcPr>
          <w:p w14:paraId="4541CAF6" w14:textId="77777777" w:rsidR="00810678" w:rsidRDefault="00810678">
            <w:pPr>
              <w:spacing w:line="360" w:lineRule="auto"/>
              <w:ind w:firstLine="0"/>
              <w:jc w:val="center"/>
              <w:rPr>
                <w:sz w:val="24"/>
                <w:szCs w:val="24"/>
                <w:lang w:eastAsia="en-US"/>
              </w:rPr>
            </w:pPr>
            <w:r>
              <w:rPr>
                <w:sz w:val="24"/>
                <w:szCs w:val="24"/>
                <w:lang w:eastAsia="en-US"/>
              </w:rPr>
              <w:t>1-2 год обучения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1418D6" w14:textId="77777777" w:rsidR="00810678" w:rsidRDefault="00810678">
            <w:pPr>
              <w:spacing w:line="360" w:lineRule="auto"/>
              <w:ind w:firstLine="0"/>
              <w:jc w:val="center"/>
              <w:rPr>
                <w:sz w:val="24"/>
                <w:szCs w:val="24"/>
                <w:lang w:eastAsia="en-US"/>
              </w:rPr>
            </w:pPr>
            <w:r>
              <w:rPr>
                <w:sz w:val="24"/>
                <w:szCs w:val="24"/>
                <w:lang w:eastAsia="en-US"/>
              </w:rPr>
              <w:t>3-4 год обучения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097894" w14:textId="77777777" w:rsidR="00810678" w:rsidRDefault="00810678">
            <w:pPr>
              <w:spacing w:line="360" w:lineRule="auto"/>
              <w:ind w:firstLine="0"/>
              <w:jc w:val="center"/>
              <w:rPr>
                <w:sz w:val="24"/>
                <w:szCs w:val="24"/>
                <w:lang w:eastAsia="en-US"/>
              </w:rPr>
            </w:pPr>
            <w:r>
              <w:rPr>
                <w:sz w:val="24"/>
                <w:szCs w:val="24"/>
                <w:lang w:eastAsia="en-US"/>
              </w:rPr>
              <w:t>5-6 год обучения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636709" w14:textId="77777777" w:rsidR="00810678" w:rsidRDefault="00BF7BDC">
            <w:pPr>
              <w:spacing w:line="360" w:lineRule="auto"/>
              <w:ind w:firstLine="0"/>
              <w:jc w:val="center"/>
              <w:rPr>
                <w:sz w:val="24"/>
                <w:szCs w:val="24"/>
                <w:lang w:eastAsia="en-US"/>
              </w:rPr>
            </w:pPr>
            <w:r>
              <w:rPr>
                <w:sz w:val="24"/>
                <w:szCs w:val="24"/>
                <w:lang w:eastAsia="en-US"/>
              </w:rPr>
              <w:t xml:space="preserve">7-8 </w:t>
            </w:r>
            <w:r w:rsidR="00810678">
              <w:rPr>
                <w:sz w:val="24"/>
                <w:szCs w:val="24"/>
                <w:lang w:eastAsia="en-US"/>
              </w:rPr>
              <w:t>год обучения</w:t>
            </w:r>
          </w:p>
        </w:tc>
      </w:tr>
      <w:tr w:rsidR="00810678" w14:paraId="25A21D2E" w14:textId="77777777" w:rsidTr="00BF7BDC">
        <w:tc>
          <w:tcPr>
            <w:tcW w:w="2102" w:type="dxa"/>
            <w:tcBorders>
              <w:top w:val="single" w:sz="4" w:space="0" w:color="auto"/>
              <w:left w:val="single" w:sz="4" w:space="0" w:color="auto"/>
              <w:bottom w:val="single" w:sz="4" w:space="0" w:color="auto"/>
              <w:right w:val="single" w:sz="4" w:space="0" w:color="auto"/>
            </w:tcBorders>
            <w:hideMark/>
          </w:tcPr>
          <w:p w14:paraId="66DD011F" w14:textId="77777777" w:rsidR="00810678" w:rsidRDefault="00810678">
            <w:pPr>
              <w:spacing w:line="360" w:lineRule="auto"/>
              <w:ind w:firstLine="0"/>
              <w:rPr>
                <w:sz w:val="24"/>
                <w:szCs w:val="24"/>
                <w:lang w:eastAsia="en-US"/>
              </w:rPr>
            </w:pPr>
            <w:r>
              <w:rPr>
                <w:sz w:val="24"/>
                <w:szCs w:val="24"/>
                <w:lang w:eastAsia="en-US"/>
              </w:rPr>
              <w:t>Контрольные</w:t>
            </w:r>
          </w:p>
        </w:tc>
        <w:tc>
          <w:tcPr>
            <w:tcW w:w="1692" w:type="dxa"/>
            <w:tcBorders>
              <w:top w:val="single" w:sz="4" w:space="0" w:color="auto"/>
              <w:left w:val="single" w:sz="4" w:space="0" w:color="auto"/>
              <w:bottom w:val="single" w:sz="4" w:space="0" w:color="auto"/>
              <w:right w:val="single" w:sz="4" w:space="0" w:color="auto"/>
            </w:tcBorders>
            <w:vAlign w:val="center"/>
            <w:hideMark/>
          </w:tcPr>
          <w:p w14:paraId="4780E88A" w14:textId="77777777" w:rsidR="00810678" w:rsidRDefault="00810678">
            <w:pPr>
              <w:spacing w:line="360" w:lineRule="auto"/>
              <w:ind w:firstLine="0"/>
              <w:jc w:val="center"/>
              <w:rPr>
                <w:sz w:val="24"/>
                <w:szCs w:val="24"/>
                <w:lang w:eastAsia="en-US"/>
              </w:rPr>
            </w:pPr>
            <w:r>
              <w:rPr>
                <w:sz w:val="24"/>
                <w:szCs w:val="24"/>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65CDA6" w14:textId="77777777" w:rsidR="00810678" w:rsidRDefault="00810678">
            <w:pPr>
              <w:spacing w:line="360" w:lineRule="auto"/>
              <w:ind w:firstLine="0"/>
              <w:jc w:val="center"/>
              <w:rPr>
                <w:sz w:val="24"/>
                <w:szCs w:val="24"/>
                <w:lang w:eastAsia="en-US"/>
              </w:rPr>
            </w:pPr>
            <w:r>
              <w:rPr>
                <w:sz w:val="24"/>
                <w:szCs w:val="24"/>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8F3923" w14:textId="77777777" w:rsidR="00810678" w:rsidRDefault="00810678">
            <w:pPr>
              <w:spacing w:line="360" w:lineRule="auto"/>
              <w:ind w:firstLine="0"/>
              <w:jc w:val="center"/>
              <w:rPr>
                <w:sz w:val="24"/>
                <w:szCs w:val="24"/>
                <w:lang w:eastAsia="en-US"/>
              </w:rPr>
            </w:pPr>
            <w:r>
              <w:rPr>
                <w:sz w:val="24"/>
                <w:szCs w:val="24"/>
                <w:lang w:eastAsia="en-US"/>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8FD9C5" w14:textId="77777777" w:rsidR="00810678" w:rsidRDefault="00810678">
            <w:pPr>
              <w:spacing w:line="360" w:lineRule="auto"/>
              <w:ind w:firstLine="0"/>
              <w:jc w:val="center"/>
              <w:rPr>
                <w:sz w:val="24"/>
                <w:szCs w:val="24"/>
                <w:lang w:eastAsia="en-US"/>
              </w:rPr>
            </w:pPr>
            <w:r>
              <w:rPr>
                <w:sz w:val="24"/>
                <w:szCs w:val="24"/>
                <w:lang w:eastAsia="en-US"/>
              </w:rPr>
              <w:t>4</w:t>
            </w:r>
          </w:p>
        </w:tc>
      </w:tr>
      <w:tr w:rsidR="00810678" w14:paraId="3225F685" w14:textId="77777777" w:rsidTr="00BF7BDC">
        <w:tc>
          <w:tcPr>
            <w:tcW w:w="2102" w:type="dxa"/>
            <w:tcBorders>
              <w:top w:val="single" w:sz="4" w:space="0" w:color="auto"/>
              <w:left w:val="single" w:sz="4" w:space="0" w:color="auto"/>
              <w:bottom w:val="single" w:sz="4" w:space="0" w:color="auto"/>
              <w:right w:val="single" w:sz="4" w:space="0" w:color="auto"/>
            </w:tcBorders>
            <w:hideMark/>
          </w:tcPr>
          <w:p w14:paraId="5746338B" w14:textId="77777777" w:rsidR="00810678" w:rsidRDefault="00810678">
            <w:pPr>
              <w:spacing w:line="360" w:lineRule="auto"/>
              <w:ind w:firstLine="0"/>
              <w:rPr>
                <w:sz w:val="24"/>
                <w:szCs w:val="24"/>
                <w:lang w:eastAsia="en-US"/>
              </w:rPr>
            </w:pPr>
            <w:r>
              <w:rPr>
                <w:sz w:val="24"/>
                <w:szCs w:val="24"/>
                <w:lang w:eastAsia="en-US"/>
              </w:rPr>
              <w:t xml:space="preserve">Отборочные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B34406D" w14:textId="77777777" w:rsidR="00810678" w:rsidRDefault="00810678">
            <w:pPr>
              <w:spacing w:line="360" w:lineRule="auto"/>
              <w:ind w:firstLine="0"/>
              <w:jc w:val="center"/>
              <w:rPr>
                <w:sz w:val="24"/>
                <w:szCs w:val="24"/>
                <w:lang w:eastAsia="en-US"/>
              </w:rPr>
            </w:pPr>
            <w:r>
              <w:rPr>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9862C6" w14:textId="77777777" w:rsidR="00810678" w:rsidRDefault="00810678">
            <w:pPr>
              <w:spacing w:line="360" w:lineRule="auto"/>
              <w:ind w:firstLine="0"/>
              <w:jc w:val="center"/>
              <w:rPr>
                <w:sz w:val="24"/>
                <w:szCs w:val="24"/>
                <w:lang w:eastAsia="en-US"/>
              </w:rPr>
            </w:pPr>
            <w:r>
              <w:rPr>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122338" w14:textId="77777777" w:rsidR="00810678" w:rsidRDefault="00810678">
            <w:pPr>
              <w:spacing w:line="360" w:lineRule="auto"/>
              <w:ind w:firstLine="0"/>
              <w:jc w:val="center"/>
              <w:rPr>
                <w:sz w:val="24"/>
                <w:szCs w:val="24"/>
                <w:lang w:eastAsia="en-US"/>
              </w:rPr>
            </w:pPr>
            <w:r>
              <w:rPr>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DDD44A" w14:textId="77777777" w:rsidR="00810678" w:rsidRDefault="00810678">
            <w:pPr>
              <w:spacing w:line="360" w:lineRule="auto"/>
              <w:ind w:firstLine="0"/>
              <w:jc w:val="center"/>
              <w:rPr>
                <w:sz w:val="24"/>
                <w:szCs w:val="24"/>
                <w:lang w:eastAsia="en-US"/>
              </w:rPr>
            </w:pPr>
            <w:r>
              <w:rPr>
                <w:sz w:val="24"/>
                <w:szCs w:val="24"/>
                <w:lang w:eastAsia="en-US"/>
              </w:rPr>
              <w:t>3</w:t>
            </w:r>
          </w:p>
        </w:tc>
      </w:tr>
      <w:tr w:rsidR="00810678" w14:paraId="05B9923A" w14:textId="77777777" w:rsidTr="00BF7BDC">
        <w:tc>
          <w:tcPr>
            <w:tcW w:w="2102" w:type="dxa"/>
            <w:tcBorders>
              <w:top w:val="single" w:sz="4" w:space="0" w:color="auto"/>
              <w:left w:val="single" w:sz="4" w:space="0" w:color="auto"/>
              <w:bottom w:val="single" w:sz="4" w:space="0" w:color="auto"/>
              <w:right w:val="single" w:sz="4" w:space="0" w:color="auto"/>
            </w:tcBorders>
            <w:hideMark/>
          </w:tcPr>
          <w:p w14:paraId="756F2BC6" w14:textId="77777777" w:rsidR="00810678" w:rsidRDefault="00810678">
            <w:pPr>
              <w:spacing w:line="360" w:lineRule="auto"/>
              <w:ind w:firstLine="0"/>
              <w:rPr>
                <w:sz w:val="24"/>
                <w:szCs w:val="24"/>
                <w:lang w:eastAsia="en-US"/>
              </w:rPr>
            </w:pPr>
            <w:r>
              <w:rPr>
                <w:sz w:val="24"/>
                <w:szCs w:val="24"/>
                <w:lang w:eastAsia="en-US"/>
              </w:rPr>
              <w:t>Основные</w:t>
            </w:r>
          </w:p>
        </w:tc>
        <w:tc>
          <w:tcPr>
            <w:tcW w:w="1692" w:type="dxa"/>
            <w:tcBorders>
              <w:top w:val="single" w:sz="4" w:space="0" w:color="auto"/>
              <w:left w:val="single" w:sz="4" w:space="0" w:color="auto"/>
              <w:bottom w:val="single" w:sz="4" w:space="0" w:color="auto"/>
              <w:right w:val="single" w:sz="4" w:space="0" w:color="auto"/>
            </w:tcBorders>
            <w:vAlign w:val="center"/>
            <w:hideMark/>
          </w:tcPr>
          <w:p w14:paraId="44EF3481" w14:textId="77777777" w:rsidR="00810678" w:rsidRDefault="00810678">
            <w:pPr>
              <w:spacing w:line="360" w:lineRule="auto"/>
              <w:ind w:firstLine="0"/>
              <w:jc w:val="center"/>
              <w:rPr>
                <w:sz w:val="24"/>
                <w:szCs w:val="24"/>
                <w:lang w:eastAsia="en-US"/>
              </w:rPr>
            </w:pPr>
            <w:r>
              <w:rPr>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BE1028" w14:textId="77777777" w:rsidR="00810678" w:rsidRDefault="00810678">
            <w:pPr>
              <w:spacing w:line="360" w:lineRule="auto"/>
              <w:ind w:firstLine="0"/>
              <w:jc w:val="center"/>
              <w:rPr>
                <w:sz w:val="24"/>
                <w:szCs w:val="24"/>
                <w:lang w:eastAsia="en-US"/>
              </w:rPr>
            </w:pPr>
            <w:r>
              <w:rPr>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7E9976" w14:textId="77777777" w:rsidR="00810678" w:rsidRDefault="00810678">
            <w:pPr>
              <w:spacing w:line="360" w:lineRule="auto"/>
              <w:ind w:firstLine="0"/>
              <w:jc w:val="center"/>
              <w:rPr>
                <w:sz w:val="24"/>
                <w:szCs w:val="24"/>
                <w:lang w:eastAsia="en-US"/>
              </w:rPr>
            </w:pPr>
            <w:r>
              <w:rPr>
                <w:sz w:val="24"/>
                <w:szCs w:val="24"/>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D20FEC" w14:textId="77777777" w:rsidR="00810678" w:rsidRDefault="00810678">
            <w:pPr>
              <w:spacing w:line="360" w:lineRule="auto"/>
              <w:ind w:firstLine="0"/>
              <w:jc w:val="center"/>
              <w:rPr>
                <w:sz w:val="24"/>
                <w:szCs w:val="24"/>
                <w:lang w:eastAsia="en-US"/>
              </w:rPr>
            </w:pPr>
            <w:r>
              <w:rPr>
                <w:sz w:val="24"/>
                <w:szCs w:val="24"/>
                <w:lang w:eastAsia="en-US"/>
              </w:rPr>
              <w:t>1</w:t>
            </w:r>
          </w:p>
        </w:tc>
      </w:tr>
      <w:tr w:rsidR="00810678" w14:paraId="16932E7B" w14:textId="77777777" w:rsidTr="00BF7BDC">
        <w:tc>
          <w:tcPr>
            <w:tcW w:w="2102" w:type="dxa"/>
            <w:tcBorders>
              <w:top w:val="single" w:sz="4" w:space="0" w:color="auto"/>
              <w:left w:val="single" w:sz="4" w:space="0" w:color="auto"/>
              <w:bottom w:val="single" w:sz="4" w:space="0" w:color="auto"/>
              <w:right w:val="single" w:sz="4" w:space="0" w:color="auto"/>
            </w:tcBorders>
            <w:hideMark/>
          </w:tcPr>
          <w:p w14:paraId="3B2B651B" w14:textId="77777777" w:rsidR="00810678" w:rsidRDefault="00810678">
            <w:pPr>
              <w:spacing w:line="360" w:lineRule="auto"/>
              <w:ind w:firstLine="0"/>
              <w:rPr>
                <w:sz w:val="24"/>
                <w:szCs w:val="24"/>
                <w:lang w:eastAsia="en-US"/>
              </w:rPr>
            </w:pPr>
            <w:r>
              <w:rPr>
                <w:sz w:val="24"/>
                <w:szCs w:val="24"/>
                <w:lang w:eastAsia="en-US"/>
              </w:rPr>
              <w:t>Всего соревновательных поединков</w:t>
            </w:r>
          </w:p>
        </w:tc>
        <w:tc>
          <w:tcPr>
            <w:tcW w:w="1692" w:type="dxa"/>
            <w:tcBorders>
              <w:top w:val="single" w:sz="4" w:space="0" w:color="auto"/>
              <w:left w:val="single" w:sz="4" w:space="0" w:color="auto"/>
              <w:bottom w:val="single" w:sz="4" w:space="0" w:color="auto"/>
              <w:right w:val="single" w:sz="4" w:space="0" w:color="auto"/>
            </w:tcBorders>
            <w:vAlign w:val="center"/>
            <w:hideMark/>
          </w:tcPr>
          <w:p w14:paraId="0AD292D4" w14:textId="77777777" w:rsidR="00810678" w:rsidRDefault="00810678">
            <w:pPr>
              <w:spacing w:line="360" w:lineRule="auto"/>
              <w:ind w:firstLine="0"/>
              <w:jc w:val="center"/>
              <w:rPr>
                <w:sz w:val="24"/>
                <w:szCs w:val="24"/>
                <w:lang w:eastAsia="en-US"/>
              </w:rPr>
            </w:pPr>
            <w:r>
              <w:rPr>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579692" w14:textId="77777777" w:rsidR="00810678" w:rsidRDefault="00810678">
            <w:pPr>
              <w:spacing w:line="360" w:lineRule="auto"/>
              <w:ind w:firstLine="0"/>
              <w:jc w:val="center"/>
              <w:rPr>
                <w:sz w:val="24"/>
                <w:szCs w:val="24"/>
                <w:lang w:eastAsia="en-US"/>
              </w:rPr>
            </w:pPr>
            <w:r>
              <w:rPr>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384AC8" w14:textId="77777777" w:rsidR="00810678" w:rsidRDefault="00810678">
            <w:pPr>
              <w:spacing w:line="360" w:lineRule="auto"/>
              <w:ind w:firstLine="0"/>
              <w:jc w:val="center"/>
              <w:rPr>
                <w:sz w:val="24"/>
                <w:szCs w:val="24"/>
                <w:lang w:eastAsia="en-US"/>
              </w:rPr>
            </w:pPr>
            <w:r>
              <w:rPr>
                <w:sz w:val="24"/>
                <w:szCs w:val="24"/>
                <w:lang w:eastAsia="en-US"/>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99E280" w14:textId="77777777" w:rsidR="00810678" w:rsidRDefault="00810678">
            <w:pPr>
              <w:spacing w:line="360" w:lineRule="auto"/>
              <w:ind w:firstLine="0"/>
              <w:jc w:val="center"/>
              <w:rPr>
                <w:sz w:val="24"/>
                <w:szCs w:val="24"/>
                <w:lang w:eastAsia="en-US"/>
              </w:rPr>
            </w:pPr>
            <w:r>
              <w:rPr>
                <w:sz w:val="24"/>
                <w:szCs w:val="24"/>
                <w:lang w:eastAsia="en-US"/>
              </w:rPr>
              <w:t>15</w:t>
            </w:r>
          </w:p>
        </w:tc>
      </w:tr>
    </w:tbl>
    <w:p w14:paraId="276AE054" w14:textId="77777777" w:rsidR="00810678" w:rsidRDefault="00810678" w:rsidP="00810678">
      <w:pPr>
        <w:pStyle w:val="af3"/>
        <w:spacing w:line="276" w:lineRule="auto"/>
        <w:ind w:firstLine="851"/>
        <w:rPr>
          <w:sz w:val="24"/>
          <w:szCs w:val="24"/>
        </w:rPr>
      </w:pPr>
    </w:p>
    <w:p w14:paraId="4A2CC078" w14:textId="77777777" w:rsidR="00810678" w:rsidRDefault="00810678" w:rsidP="00810678">
      <w:pPr>
        <w:pStyle w:val="ac"/>
        <w:spacing w:line="276" w:lineRule="auto"/>
        <w:ind w:firstLine="851"/>
        <w:jc w:val="left"/>
        <w:rPr>
          <w:b/>
        </w:rPr>
      </w:pPr>
      <w:r>
        <w:rPr>
          <w:b/>
        </w:rPr>
        <w:t>2.5.3. Требования техники безопасности в процессе реализации программы</w:t>
      </w:r>
    </w:p>
    <w:p w14:paraId="31E0A026" w14:textId="77777777" w:rsidR="00810678" w:rsidRDefault="00810678" w:rsidP="00810678">
      <w:pPr>
        <w:pStyle w:val="ac"/>
        <w:spacing w:line="276" w:lineRule="auto"/>
        <w:ind w:firstLine="0"/>
      </w:pPr>
      <w:r>
        <w:rPr>
          <w:u w:val="single"/>
        </w:rPr>
        <w:t>Общие требования безопасности</w:t>
      </w:r>
      <w:r>
        <w:t>.</w:t>
      </w:r>
    </w:p>
    <w:p w14:paraId="116CA281" w14:textId="77777777" w:rsidR="00810678" w:rsidRDefault="00810678" w:rsidP="00810678">
      <w:pPr>
        <w:pStyle w:val="ac"/>
        <w:spacing w:line="276" w:lineRule="auto"/>
        <w:ind w:firstLine="0"/>
      </w:pPr>
      <w:r>
        <w:t>-К занятиям допускаются дети, прошедшие инструктаж по охране труда, медицинский осмотр и не имеющие противопоказаний по состоянию здоровья.</w:t>
      </w:r>
    </w:p>
    <w:p w14:paraId="0FA2FA65" w14:textId="77777777" w:rsidR="00810678" w:rsidRDefault="00810678" w:rsidP="00810678">
      <w:pPr>
        <w:pStyle w:val="ac"/>
        <w:spacing w:line="276" w:lineRule="auto"/>
        <w:ind w:firstLine="0"/>
      </w:pPr>
      <w:r>
        <w:t>-При проведении занятий соблюдать правила поведения, расписание учебных занятий, установленные режимы занятий и отдыха.</w:t>
      </w:r>
    </w:p>
    <w:p w14:paraId="7A6CABC3" w14:textId="77777777" w:rsidR="00810678" w:rsidRDefault="00810678" w:rsidP="00810678">
      <w:pPr>
        <w:pStyle w:val="ac"/>
        <w:spacing w:line="276" w:lineRule="auto"/>
        <w:ind w:firstLine="0"/>
      </w:pPr>
      <w:r>
        <w:t>-При проведении занятий по самбо возможно воздействие на обучающихся-спортсменов следующих опасных факторов: травмы при падении; травмы в связи с неиспользованием средств защиты; травмы при выполнении упражнений без разминки.</w:t>
      </w:r>
    </w:p>
    <w:p w14:paraId="36064516" w14:textId="77777777" w:rsidR="00810678" w:rsidRDefault="00810678" w:rsidP="00810678">
      <w:pPr>
        <w:pStyle w:val="ac"/>
        <w:spacing w:line="276" w:lineRule="auto"/>
        <w:ind w:firstLine="0"/>
      </w:pPr>
      <w:r>
        <w:t>-При проведении занятий по самбо должна быть медицинская аптечка, с набором необходимых медикаментов и перевязочных средств для оказания первой помощи при травмах.</w:t>
      </w:r>
    </w:p>
    <w:p w14:paraId="2995308A" w14:textId="77777777" w:rsidR="00810678" w:rsidRDefault="00810678" w:rsidP="00810678">
      <w:pPr>
        <w:pStyle w:val="ac"/>
        <w:spacing w:line="276" w:lineRule="auto"/>
        <w:ind w:firstLine="0"/>
      </w:pPr>
      <w:r>
        <w:t>-При несчастном случае пострадавший или очевидец несчастного случая обязан немедленно сообщить тренеру, который сообщает об этом руководству. При неисправности спортивного инвентаря, оборудования, прекратить занятия и сообщить об этом тренеру.</w:t>
      </w:r>
    </w:p>
    <w:p w14:paraId="5B73E5EA" w14:textId="77777777" w:rsidR="00810678" w:rsidRDefault="00810678" w:rsidP="00810678">
      <w:pPr>
        <w:pStyle w:val="ac"/>
        <w:spacing w:line="276" w:lineRule="auto"/>
        <w:ind w:firstLine="0"/>
      </w:pPr>
      <w:r>
        <w:t>-В процессе занятий обучающиеся должны соблюдать порядок проведения учебных занятий и правила личной гигиены.</w:t>
      </w:r>
    </w:p>
    <w:p w14:paraId="08481C4D" w14:textId="77777777" w:rsidR="00810678" w:rsidRDefault="00810678" w:rsidP="00810678">
      <w:pPr>
        <w:pStyle w:val="ac"/>
        <w:spacing w:line="276" w:lineRule="auto"/>
        <w:ind w:firstLine="0"/>
      </w:pPr>
      <w:r>
        <w:t>-Обучающиеся-спортсмены, допустившие невыполнение или нарушение настоящей инструкции по охране труда, привлекаются к дисциплинарной ответственности и с ними проводится внеплановый инструктаж по охране труда.</w:t>
      </w:r>
    </w:p>
    <w:p w14:paraId="517264BA" w14:textId="77777777" w:rsidR="00810678" w:rsidRDefault="00810678" w:rsidP="00810678">
      <w:pPr>
        <w:pStyle w:val="ac"/>
        <w:spacing w:line="276" w:lineRule="auto"/>
        <w:ind w:firstLine="0"/>
        <w:rPr>
          <w:u w:val="single"/>
        </w:rPr>
      </w:pPr>
      <w:r>
        <w:rPr>
          <w:u w:val="single"/>
        </w:rPr>
        <w:t>Требования безопасности перед началом занятий.</w:t>
      </w:r>
    </w:p>
    <w:p w14:paraId="2C8F1A99" w14:textId="77777777" w:rsidR="00810678" w:rsidRDefault="00810678" w:rsidP="00810678">
      <w:pPr>
        <w:pStyle w:val="ac"/>
        <w:spacing w:line="276" w:lineRule="auto"/>
        <w:ind w:firstLine="0"/>
      </w:pPr>
      <w:r>
        <w:t>-Надеть спортивную форму.</w:t>
      </w:r>
    </w:p>
    <w:p w14:paraId="08FC300F" w14:textId="77777777" w:rsidR="00810678" w:rsidRDefault="00810678" w:rsidP="00810678">
      <w:pPr>
        <w:pStyle w:val="ac"/>
        <w:spacing w:line="276" w:lineRule="auto"/>
        <w:ind w:firstLine="0"/>
      </w:pPr>
      <w:r>
        <w:t>-Провести разминку.</w:t>
      </w:r>
    </w:p>
    <w:p w14:paraId="4DCC6612" w14:textId="77777777" w:rsidR="00810678" w:rsidRDefault="00810678" w:rsidP="00810678">
      <w:pPr>
        <w:pStyle w:val="ac"/>
        <w:spacing w:line="276" w:lineRule="auto"/>
        <w:ind w:firstLine="0"/>
      </w:pPr>
      <w:r>
        <w:t>-Надеть необходимые средства защиты.</w:t>
      </w:r>
    </w:p>
    <w:p w14:paraId="3574AA57" w14:textId="77777777" w:rsidR="00810678" w:rsidRDefault="00810678" w:rsidP="00810678">
      <w:pPr>
        <w:pStyle w:val="ac"/>
        <w:spacing w:line="276" w:lineRule="auto"/>
        <w:ind w:firstLine="0"/>
        <w:rPr>
          <w:u w:val="single"/>
        </w:rPr>
      </w:pPr>
      <w:r>
        <w:rPr>
          <w:u w:val="single"/>
        </w:rPr>
        <w:t>Требования безопасности во время занятий.</w:t>
      </w:r>
    </w:p>
    <w:p w14:paraId="57B7915D" w14:textId="77777777" w:rsidR="00810678" w:rsidRDefault="00810678" w:rsidP="00810678">
      <w:pPr>
        <w:pStyle w:val="ac"/>
        <w:spacing w:line="276" w:lineRule="auto"/>
        <w:ind w:firstLine="0"/>
      </w:pPr>
      <w:r>
        <w:t>-При выполнении заданий находиться только на указанном месте.</w:t>
      </w:r>
    </w:p>
    <w:p w14:paraId="38507ABF" w14:textId="77777777" w:rsidR="00810678" w:rsidRDefault="00810678" w:rsidP="00810678">
      <w:pPr>
        <w:pStyle w:val="ac"/>
        <w:spacing w:line="276" w:lineRule="auto"/>
        <w:ind w:firstLine="0"/>
      </w:pPr>
      <w:r>
        <w:t>-Во избежание столкновений с занимающимися соблюдать безопасное расстояние между парами.</w:t>
      </w:r>
    </w:p>
    <w:p w14:paraId="0281C2B0" w14:textId="77777777" w:rsidR="00810678" w:rsidRDefault="00810678" w:rsidP="00810678">
      <w:pPr>
        <w:pStyle w:val="ac"/>
        <w:spacing w:line="276" w:lineRule="auto"/>
        <w:ind w:firstLine="0"/>
      </w:pPr>
      <w:r>
        <w:t>-Не выполнять приёмы на неровном, скользком покрытии, не приземляться при падении на руки.</w:t>
      </w:r>
    </w:p>
    <w:p w14:paraId="4716907C" w14:textId="77777777" w:rsidR="00810678" w:rsidRDefault="00810678" w:rsidP="00810678">
      <w:pPr>
        <w:pStyle w:val="ac"/>
        <w:spacing w:line="276" w:lineRule="auto"/>
        <w:ind w:firstLine="0"/>
      </w:pPr>
      <w:r>
        <w:t>-Перед выполнением упражнений посмотреть, нет ли посторонних людей в секторе выполнения приёма, на ковре не должно быть посторонних предметов.</w:t>
      </w:r>
    </w:p>
    <w:p w14:paraId="47B1C7E1" w14:textId="77777777" w:rsidR="00810678" w:rsidRDefault="00810678" w:rsidP="00810678">
      <w:pPr>
        <w:pStyle w:val="ac"/>
        <w:spacing w:line="276" w:lineRule="auto"/>
        <w:ind w:firstLine="0"/>
      </w:pPr>
      <w:r>
        <w:lastRenderedPageBreak/>
        <w:t>-Не начинать каких-либо действий без команды тренера.</w:t>
      </w:r>
    </w:p>
    <w:p w14:paraId="0A4DE3A0" w14:textId="77777777" w:rsidR="00810678" w:rsidRDefault="00810678" w:rsidP="00810678">
      <w:pPr>
        <w:pStyle w:val="ac"/>
        <w:spacing w:line="276" w:lineRule="auto"/>
        <w:ind w:firstLine="0"/>
      </w:pPr>
      <w:r>
        <w:t>-Не покидать место занятий без разрешения тренера.</w:t>
      </w:r>
    </w:p>
    <w:p w14:paraId="69221F47" w14:textId="77777777" w:rsidR="00810678" w:rsidRDefault="00810678" w:rsidP="00810678">
      <w:pPr>
        <w:pStyle w:val="ac"/>
        <w:spacing w:line="276" w:lineRule="auto"/>
        <w:ind w:firstLine="0"/>
      </w:pPr>
      <w:r>
        <w:rPr>
          <w:u w:val="single"/>
        </w:rPr>
        <w:t>Требования безопасности в чрезвычайных ситуациях</w:t>
      </w:r>
      <w:r>
        <w:t>.</w:t>
      </w:r>
    </w:p>
    <w:p w14:paraId="5D16E2CC" w14:textId="77777777" w:rsidR="00810678" w:rsidRDefault="00810678" w:rsidP="00810678">
      <w:pPr>
        <w:pStyle w:val="ac"/>
        <w:spacing w:line="276" w:lineRule="auto"/>
        <w:ind w:firstLine="0"/>
      </w:pPr>
      <w:r>
        <w:t>-При плохом самочувствии прекратить занятия и сообщить об этом тренеру.</w:t>
      </w:r>
    </w:p>
    <w:p w14:paraId="52079D8D" w14:textId="77777777" w:rsidR="00810678" w:rsidRDefault="00810678" w:rsidP="00810678">
      <w:pPr>
        <w:pStyle w:val="ac"/>
        <w:spacing w:line="276" w:lineRule="auto"/>
        <w:ind w:firstLine="0"/>
      </w:pPr>
      <w:r>
        <w:t>-При получении травмы немедленно оказать первую помощь пострадавшему, сообщить об этом администрации, при необходимости отправить пострадавшего в ближайшее лечебное учреждение.</w:t>
      </w:r>
    </w:p>
    <w:p w14:paraId="09340437" w14:textId="77777777" w:rsidR="00810678" w:rsidRDefault="00810678" w:rsidP="00810678">
      <w:pPr>
        <w:pStyle w:val="ac"/>
        <w:spacing w:line="276" w:lineRule="auto"/>
        <w:ind w:firstLine="0"/>
        <w:rPr>
          <w:u w:val="single"/>
        </w:rPr>
      </w:pPr>
      <w:r>
        <w:rPr>
          <w:u w:val="single"/>
        </w:rPr>
        <w:t>Требования безопасности по окончании занятий</w:t>
      </w:r>
    </w:p>
    <w:p w14:paraId="2B926B3A" w14:textId="77777777" w:rsidR="00810678" w:rsidRDefault="00810678" w:rsidP="00810678">
      <w:pPr>
        <w:pStyle w:val="ac"/>
        <w:spacing w:line="276" w:lineRule="auto"/>
        <w:ind w:firstLine="0"/>
      </w:pPr>
      <w:r>
        <w:t>-Убрать в отведенное место для хранения спортивный инвентарь.</w:t>
      </w:r>
    </w:p>
    <w:p w14:paraId="2B286138" w14:textId="77777777" w:rsidR="00810678" w:rsidRDefault="00810678" w:rsidP="00810678">
      <w:pPr>
        <w:pStyle w:val="ac"/>
        <w:spacing w:line="276" w:lineRule="auto"/>
        <w:ind w:firstLine="0"/>
      </w:pPr>
      <w:r>
        <w:t>-Снять спортивную форму. Принять душ или тщательно вымыть лицо и руки с мылом.</w:t>
      </w:r>
    </w:p>
    <w:p w14:paraId="47267051" w14:textId="77777777" w:rsidR="00810678" w:rsidRDefault="00810678" w:rsidP="00810678">
      <w:pPr>
        <w:pStyle w:val="310"/>
        <w:spacing w:line="276" w:lineRule="auto"/>
        <w:ind w:left="0" w:firstLine="709"/>
        <w:rPr>
          <w:i w:val="0"/>
          <w:sz w:val="24"/>
          <w:szCs w:val="24"/>
        </w:rPr>
      </w:pPr>
      <w:r>
        <w:rPr>
          <w:i w:val="0"/>
          <w:sz w:val="24"/>
          <w:szCs w:val="24"/>
        </w:rPr>
        <w:t>2.6. Различные виды спорта и подвижные игры</w:t>
      </w:r>
    </w:p>
    <w:p w14:paraId="28AFBE80" w14:textId="77777777" w:rsidR="00810678" w:rsidRDefault="00810678" w:rsidP="00810678">
      <w:pPr>
        <w:pStyle w:val="ac"/>
        <w:spacing w:line="276" w:lineRule="auto"/>
      </w:pPr>
      <w:r>
        <w:t>У обучающегося-спортсмена вырабатывается умение точно и своевременно выполнять задания, связанные с правилами избранного вида спорта и подвижных игр; умение развивать физические качества по избранному виду спорта средствами других видов спорта и подвижных игр; умение соблюдать требования техники безопасности при самостоятельном выполнении упражнений, а также приобретаются навыки сохранения собственной физической формы.</w:t>
      </w:r>
    </w:p>
    <w:p w14:paraId="792BFDA0" w14:textId="77777777" w:rsidR="00810678" w:rsidRDefault="00810678" w:rsidP="00810678">
      <w:pPr>
        <w:spacing w:line="276" w:lineRule="auto"/>
        <w:rPr>
          <w:i/>
          <w:sz w:val="24"/>
          <w:szCs w:val="24"/>
        </w:rPr>
      </w:pPr>
      <w:r>
        <w:rPr>
          <w:i/>
          <w:sz w:val="24"/>
          <w:szCs w:val="24"/>
        </w:rPr>
        <w:t>Используемые упражнения для развития общих физических качеств:</w:t>
      </w:r>
    </w:p>
    <w:p w14:paraId="27ADEE1E" w14:textId="77777777" w:rsidR="00810678" w:rsidRDefault="00810678" w:rsidP="00810678">
      <w:pPr>
        <w:pStyle w:val="ac"/>
        <w:spacing w:line="276" w:lineRule="auto"/>
      </w:pPr>
      <w:r>
        <w:t>Легкая атлетика. Для развития быстроты - бег 30 м, 60 м, прыжок в длину с места. Для развития ловкости - челночный бег 3x10 м. Для развития выносливости - бег 400 м, кросс - 2-3 км.</w:t>
      </w:r>
    </w:p>
    <w:p w14:paraId="5694CCA3" w14:textId="77777777" w:rsidR="00810678" w:rsidRDefault="00810678" w:rsidP="00810678">
      <w:pPr>
        <w:pStyle w:val="ac"/>
        <w:spacing w:line="276" w:lineRule="auto"/>
      </w:pPr>
      <w:r>
        <w:t xml:space="preserve">Гимнастика. Для развития силы - подтягивания на перекладине. Лазанье по канату. Поднимание гантелей - 2-3 кг. Поднимание ног до хвата руками в висе на гимнастической стенке. Для развития выносливости - сгибание рук в упоре лежа. Для развития быстроты - подтягивание на перекладине за 20 с, сгибание рук в упоре лежа за 20 с, 10 кувырков вперед на время. Для развития ловкости - стойки на голове, на руках, на лопатках, лазанье по гимнастической лестнице с набивным мячом в руках, </w:t>
      </w:r>
      <w:proofErr w:type="spellStart"/>
      <w:r>
        <w:t>переползание</w:t>
      </w:r>
      <w:proofErr w:type="spellEnd"/>
      <w:r>
        <w:t xml:space="preserve"> по-пластунски, подскоки (прыжки) со скакалкой вдвоем, стоя боком, спиной друг к другу. </w:t>
      </w:r>
      <w:r>
        <w:rPr>
          <w:spacing w:val="2"/>
        </w:rPr>
        <w:t xml:space="preserve">Для развития гибкости </w:t>
      </w:r>
      <w:r>
        <w:t xml:space="preserve">- </w:t>
      </w:r>
      <w:r>
        <w:rPr>
          <w:spacing w:val="2"/>
        </w:rPr>
        <w:t xml:space="preserve">упражнения </w:t>
      </w:r>
      <w:r>
        <w:t xml:space="preserve">с </w:t>
      </w:r>
      <w:r>
        <w:rPr>
          <w:spacing w:val="2"/>
        </w:rPr>
        <w:t xml:space="preserve">гимнастической резиной, </w:t>
      </w:r>
      <w:r>
        <w:t xml:space="preserve">с гимнастической палкой, на гимнастической стенке, сгибание и разгибание туловища на </w:t>
      </w:r>
      <w:r>
        <w:rPr>
          <w:spacing w:val="2"/>
        </w:rPr>
        <w:t xml:space="preserve">гимнастическом </w:t>
      </w:r>
      <w:r>
        <w:t xml:space="preserve">коне (ноги </w:t>
      </w:r>
      <w:r>
        <w:rPr>
          <w:spacing w:val="2"/>
        </w:rPr>
        <w:t>закреплены).</w:t>
      </w:r>
    </w:p>
    <w:p w14:paraId="257B7DF4" w14:textId="77777777" w:rsidR="00810678" w:rsidRDefault="00810678" w:rsidP="00810678">
      <w:pPr>
        <w:pStyle w:val="ac"/>
        <w:spacing w:line="276" w:lineRule="auto"/>
      </w:pPr>
      <w:r>
        <w:t>Тяжелая атлетика. Для развития силы - поднимание гири (16 кг),' штанги - 25 кг.</w:t>
      </w:r>
    </w:p>
    <w:p w14:paraId="0D9BD355" w14:textId="77777777" w:rsidR="00810678" w:rsidRDefault="00810678" w:rsidP="00810678">
      <w:pPr>
        <w:pStyle w:val="ac"/>
        <w:spacing w:line="276" w:lineRule="auto"/>
      </w:pPr>
      <w:r>
        <w:t>Бокс. Для развития быстроты - бой с тенью - 5 серий по 5 имитационных ударов, уклоны от касаний. Подвижные игры в касания, тиснения.</w:t>
      </w:r>
      <w:r>
        <w:rPr>
          <w:spacing w:val="2"/>
        </w:rPr>
        <w:t xml:space="preserve"> </w:t>
      </w:r>
      <w:r>
        <w:t>Эстафеты.</w:t>
      </w:r>
    </w:p>
    <w:p w14:paraId="2E07279E" w14:textId="77777777" w:rsidR="00810678" w:rsidRDefault="00810678" w:rsidP="00810678">
      <w:pPr>
        <w:pStyle w:val="ac"/>
        <w:spacing w:line="276" w:lineRule="auto"/>
      </w:pPr>
      <w:r>
        <w:rPr>
          <w:spacing w:val="2"/>
        </w:rPr>
        <w:t xml:space="preserve">Спортивная борьба. </w:t>
      </w:r>
      <w:r>
        <w:t xml:space="preserve">Для </w:t>
      </w:r>
      <w:r>
        <w:rPr>
          <w:spacing w:val="2"/>
        </w:rPr>
        <w:t xml:space="preserve">развития гибкости </w:t>
      </w:r>
      <w:r>
        <w:t xml:space="preserve">и </w:t>
      </w:r>
      <w:r>
        <w:rPr>
          <w:spacing w:val="2"/>
        </w:rPr>
        <w:t xml:space="preserve">быстроты </w:t>
      </w:r>
      <w:r>
        <w:t xml:space="preserve">- забегания на мосту влево, вправо, перевороты на мосту, броски </w:t>
      </w:r>
      <w:r>
        <w:rPr>
          <w:spacing w:val="2"/>
        </w:rPr>
        <w:t xml:space="preserve">манекена </w:t>
      </w:r>
      <w:r>
        <w:t xml:space="preserve">через спину. Для развития ловкости - партнер на четвереньках - атакующий имеет цель положить его на живот, на </w:t>
      </w:r>
      <w:r>
        <w:rPr>
          <w:spacing w:val="2"/>
        </w:rPr>
        <w:t xml:space="preserve">спину. </w:t>
      </w:r>
      <w:r>
        <w:t xml:space="preserve">Для </w:t>
      </w:r>
      <w:r>
        <w:rPr>
          <w:spacing w:val="3"/>
        </w:rPr>
        <w:t xml:space="preserve">развития силы </w:t>
      </w:r>
      <w:r>
        <w:t xml:space="preserve">- </w:t>
      </w:r>
      <w:r>
        <w:rPr>
          <w:spacing w:val="3"/>
        </w:rPr>
        <w:t xml:space="preserve">партнер </w:t>
      </w:r>
      <w:r>
        <w:rPr>
          <w:spacing w:val="2"/>
        </w:rPr>
        <w:t xml:space="preserve">на </w:t>
      </w:r>
      <w:r>
        <w:rPr>
          <w:spacing w:val="3"/>
        </w:rPr>
        <w:t xml:space="preserve">плечах </w:t>
      </w:r>
      <w:r>
        <w:t xml:space="preserve">- </w:t>
      </w:r>
      <w:r>
        <w:rPr>
          <w:spacing w:val="3"/>
        </w:rPr>
        <w:t xml:space="preserve">приседания. </w:t>
      </w:r>
      <w:r>
        <w:t xml:space="preserve">С </w:t>
      </w:r>
      <w:r>
        <w:rPr>
          <w:spacing w:val="3"/>
        </w:rPr>
        <w:t xml:space="preserve">сопротивлением </w:t>
      </w:r>
      <w:r>
        <w:rPr>
          <w:spacing w:val="2"/>
        </w:rPr>
        <w:t xml:space="preserve">партнера </w:t>
      </w:r>
      <w:r>
        <w:t>- захватом за</w:t>
      </w:r>
      <w:r>
        <w:rPr>
          <w:spacing w:val="70"/>
        </w:rPr>
        <w:t xml:space="preserve"> </w:t>
      </w:r>
      <w:r>
        <w:t xml:space="preserve">плечи препятствовать </w:t>
      </w:r>
      <w:r>
        <w:rPr>
          <w:spacing w:val="2"/>
        </w:rPr>
        <w:t xml:space="preserve">повороту партнера, </w:t>
      </w:r>
      <w:r>
        <w:t>захватом рук сверху, партнер препятствует отведению и приведению рук, захватом ног - препятствует их сведению и разведению. Поднимание, перенос на спине, бедре, руках, плечах манекена, партнера. Повороты, наклоны с</w:t>
      </w:r>
      <w:r>
        <w:rPr>
          <w:spacing w:val="-32"/>
        </w:rPr>
        <w:t xml:space="preserve"> </w:t>
      </w:r>
      <w:r>
        <w:t>манекеном, партнером на ногах (на руках)</w:t>
      </w:r>
    </w:p>
    <w:p w14:paraId="638793AA" w14:textId="77777777" w:rsidR="00810678" w:rsidRDefault="00810678" w:rsidP="00810678">
      <w:pPr>
        <w:pStyle w:val="ac"/>
        <w:spacing w:line="276" w:lineRule="auto"/>
      </w:pPr>
      <w:r>
        <w:t>Спортивные игры: футбол, баскетбол, волейбол, гандбол. Лыжные гонки, плавание.</w:t>
      </w:r>
    </w:p>
    <w:p w14:paraId="6338D498" w14:textId="77777777" w:rsidR="00810678" w:rsidRDefault="00810678" w:rsidP="00810678">
      <w:pPr>
        <w:pStyle w:val="ac"/>
        <w:spacing w:line="276" w:lineRule="auto"/>
        <w:ind w:right="2"/>
        <w:contextualSpacing/>
      </w:pPr>
      <w:r>
        <w:t xml:space="preserve">Другие виды двигательной деятельности: для развития быстроты – броски набивного мяча вперед, назад; для развития ловкости – упражнения в парах – спиной друг к другу с захватом за локтевые сгибы – поочередные наклоны вперед, одновременные </w:t>
      </w:r>
      <w:r>
        <w:lastRenderedPageBreak/>
        <w:t>наклоны в сторону, приседания, падения на бок, вставание не распуская захватов; партнер в положении упора лежа – борец удерживает его за ноги – перемещения партнера вперед, назад, влево, вправо, отталкивание руками от татами с хлопками ладонями, подвижные игры, эстафеты, игры с элементами противоборства.</w:t>
      </w:r>
    </w:p>
    <w:p w14:paraId="1640C461" w14:textId="77777777" w:rsidR="00810678" w:rsidRDefault="00810678" w:rsidP="00810678">
      <w:pPr>
        <w:pStyle w:val="ac"/>
        <w:spacing w:line="276" w:lineRule="auto"/>
        <w:ind w:right="2"/>
        <w:contextualSpacing/>
        <w:jc w:val="left"/>
        <w:rPr>
          <w:b/>
        </w:rPr>
      </w:pPr>
      <w:r>
        <w:rPr>
          <w:b/>
        </w:rPr>
        <w:t>2.7. Специальные навыки</w:t>
      </w:r>
    </w:p>
    <w:p w14:paraId="4DBA8C10" w14:textId="77777777" w:rsidR="00810678" w:rsidRDefault="00810678" w:rsidP="00810678">
      <w:pPr>
        <w:pStyle w:val="ac"/>
        <w:spacing w:line="276" w:lineRule="auto"/>
        <w:ind w:right="2"/>
        <w:contextualSpacing/>
      </w:pPr>
      <w:r>
        <w:t xml:space="preserve">Обучающиеся-спортсмены научатся умению точно и своевременно выполнять задания, связанные с обязательными для избранного вида спорта специальными навыками; умению развивать профессионально необходимые физические качества по избранному виду спорта; умению определять степень опасности и использовать необходимые меры страховки и </w:t>
      </w:r>
      <w:proofErr w:type="spellStart"/>
      <w:r>
        <w:t>самостраховки</w:t>
      </w:r>
      <w:proofErr w:type="spellEnd"/>
      <w:r>
        <w:t>, а также владеть средствами и методами предупреждения травматизма и возникновения несчастных случаев; умению соблюдать требования техники безопасности при самостоятельном выполнении физических упражнений.</w:t>
      </w:r>
    </w:p>
    <w:p w14:paraId="089C1EF4" w14:textId="77777777" w:rsidR="00810678" w:rsidRDefault="00810678" w:rsidP="00810678">
      <w:pPr>
        <w:pStyle w:val="ac"/>
        <w:spacing w:line="276" w:lineRule="auto"/>
        <w:ind w:right="2"/>
        <w:contextualSpacing/>
        <w:jc w:val="left"/>
        <w:rPr>
          <w:b/>
        </w:rPr>
      </w:pPr>
      <w:r>
        <w:rPr>
          <w:b/>
          <w:i/>
        </w:rPr>
        <w:t>Развитие творческого мышления</w:t>
      </w:r>
    </w:p>
    <w:p w14:paraId="685C21A6" w14:textId="77777777" w:rsidR="00810678" w:rsidRDefault="00810678" w:rsidP="00810678">
      <w:pPr>
        <w:pStyle w:val="ac"/>
        <w:spacing w:before="67" w:line="276" w:lineRule="auto"/>
        <w:ind w:right="2"/>
        <w:contextualSpacing/>
      </w:pPr>
      <w:r>
        <w:t>В процессе тренировок у обучающихся-спортсменов развивается изобретательность и логическое мышление; умение сравнивать, выявлять и устанавливать закономерности, связи и отношения, самостоятельно решать и объяснять ход решения поставленной задачи; умение концентрировать внимание, находиться в готовности совершать двигательные действия.</w:t>
      </w:r>
    </w:p>
    <w:p w14:paraId="3183C12F" w14:textId="77777777" w:rsidR="00810678" w:rsidRDefault="00810678" w:rsidP="00810678">
      <w:pPr>
        <w:pStyle w:val="af3"/>
        <w:spacing w:line="276" w:lineRule="auto"/>
        <w:jc w:val="left"/>
        <w:rPr>
          <w:b/>
          <w:iCs/>
          <w:sz w:val="24"/>
          <w:szCs w:val="24"/>
        </w:rPr>
      </w:pPr>
      <w:r>
        <w:rPr>
          <w:b/>
          <w:iCs/>
          <w:sz w:val="24"/>
          <w:szCs w:val="24"/>
        </w:rPr>
        <w:t>2.8. Судейская подготовка</w:t>
      </w:r>
    </w:p>
    <w:p w14:paraId="269706C9" w14:textId="77777777" w:rsidR="00810678" w:rsidRDefault="00810678" w:rsidP="00810678">
      <w:pPr>
        <w:pStyle w:val="af3"/>
        <w:spacing w:line="276" w:lineRule="auto"/>
        <w:rPr>
          <w:sz w:val="24"/>
          <w:szCs w:val="24"/>
        </w:rPr>
      </w:pPr>
      <w:r>
        <w:rPr>
          <w:sz w:val="24"/>
          <w:szCs w:val="24"/>
        </w:rPr>
        <w:t>Судейская практика является продолжением тренировочного процесса самбистов, способствуют овладению практическими навыками в преподавании и судействе соревнований по самбо.</w:t>
      </w:r>
    </w:p>
    <w:p w14:paraId="0AEC1747" w14:textId="77777777" w:rsidR="00810678" w:rsidRDefault="00810678" w:rsidP="00810678">
      <w:pPr>
        <w:pStyle w:val="af3"/>
        <w:spacing w:line="276" w:lineRule="auto"/>
        <w:rPr>
          <w:sz w:val="24"/>
          <w:szCs w:val="24"/>
        </w:rPr>
      </w:pPr>
      <w:r>
        <w:rPr>
          <w:i/>
          <w:iCs/>
          <w:sz w:val="24"/>
          <w:szCs w:val="24"/>
        </w:rPr>
        <w:t xml:space="preserve">Судейская практика: </w:t>
      </w:r>
      <w:r>
        <w:rPr>
          <w:sz w:val="24"/>
          <w:szCs w:val="24"/>
        </w:rPr>
        <w:t>самостоятельное судейство официальных соревнований школы, знание правил ведения и обработки технических отчетов и протоколов соревнований.</w:t>
      </w:r>
    </w:p>
    <w:p w14:paraId="1E45B27F" w14:textId="77777777" w:rsidR="00810678" w:rsidRDefault="00810678" w:rsidP="00810678">
      <w:pPr>
        <w:pStyle w:val="af3"/>
        <w:spacing w:line="276" w:lineRule="auto"/>
        <w:rPr>
          <w:sz w:val="24"/>
          <w:szCs w:val="24"/>
        </w:rPr>
      </w:pPr>
      <w:r>
        <w:rPr>
          <w:sz w:val="24"/>
          <w:szCs w:val="24"/>
        </w:rPr>
        <w:t>В данном разделе программы представлено содержание судейской подготовки для обучающихся углубленного уровня сложности.</w:t>
      </w:r>
    </w:p>
    <w:tbl>
      <w:tblPr>
        <w:tblStyle w:val="afa"/>
        <w:tblW w:w="0" w:type="auto"/>
        <w:jc w:val="center"/>
        <w:tblInd w:w="0" w:type="dxa"/>
        <w:tblLook w:val="04A0" w:firstRow="1" w:lastRow="0" w:firstColumn="1" w:lastColumn="0" w:noHBand="0" w:noVBand="1"/>
      </w:tblPr>
      <w:tblGrid>
        <w:gridCol w:w="1242"/>
        <w:gridCol w:w="7161"/>
      </w:tblGrid>
      <w:tr w:rsidR="00810678" w14:paraId="15938F8F" w14:textId="77777777" w:rsidTr="00810678">
        <w:trPr>
          <w:jc w:val="center"/>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D7259" w14:textId="77777777" w:rsidR="00810678" w:rsidRDefault="00810678">
            <w:pPr>
              <w:pStyle w:val="af3"/>
              <w:ind w:firstLine="0"/>
              <w:rPr>
                <w:b/>
                <w:sz w:val="24"/>
                <w:szCs w:val="24"/>
                <w:lang w:eastAsia="en-US"/>
              </w:rPr>
            </w:pPr>
            <w:r>
              <w:rPr>
                <w:b/>
                <w:sz w:val="24"/>
                <w:szCs w:val="24"/>
                <w:lang w:eastAsia="en-US"/>
              </w:rPr>
              <w:t>Год обучения</w:t>
            </w:r>
          </w:p>
        </w:tc>
        <w:tc>
          <w:tcPr>
            <w:tcW w:w="7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8B3B9" w14:textId="77777777" w:rsidR="00810678" w:rsidRDefault="00810678">
            <w:pPr>
              <w:pStyle w:val="af3"/>
              <w:jc w:val="center"/>
              <w:rPr>
                <w:b/>
                <w:sz w:val="24"/>
                <w:szCs w:val="24"/>
                <w:lang w:eastAsia="en-US"/>
              </w:rPr>
            </w:pPr>
            <w:r>
              <w:rPr>
                <w:b/>
                <w:sz w:val="24"/>
                <w:szCs w:val="24"/>
                <w:lang w:eastAsia="en-US"/>
              </w:rPr>
              <w:t>Содержание практики</w:t>
            </w:r>
          </w:p>
        </w:tc>
      </w:tr>
      <w:tr w:rsidR="00810678" w14:paraId="685A1ED5" w14:textId="77777777" w:rsidTr="00810678">
        <w:trPr>
          <w:jc w:val="center"/>
        </w:trPr>
        <w:tc>
          <w:tcPr>
            <w:tcW w:w="12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F72223" w14:textId="77777777" w:rsidR="00810678" w:rsidRDefault="00BF7BDC" w:rsidP="00BF7BDC">
            <w:pPr>
              <w:pStyle w:val="af3"/>
              <w:ind w:firstLine="0"/>
              <w:jc w:val="center"/>
              <w:rPr>
                <w:sz w:val="24"/>
                <w:szCs w:val="24"/>
                <w:lang w:eastAsia="en-US"/>
              </w:rPr>
            </w:pPr>
            <w:r>
              <w:rPr>
                <w:sz w:val="24"/>
                <w:szCs w:val="24"/>
                <w:lang w:eastAsia="en-US"/>
              </w:rPr>
              <w:t>7</w:t>
            </w:r>
          </w:p>
        </w:tc>
        <w:tc>
          <w:tcPr>
            <w:tcW w:w="7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5739B" w14:textId="77777777" w:rsidR="00810678" w:rsidRDefault="00810678">
            <w:pPr>
              <w:pStyle w:val="af3"/>
              <w:ind w:firstLine="0"/>
              <w:rPr>
                <w:sz w:val="24"/>
                <w:szCs w:val="24"/>
                <w:lang w:eastAsia="en-US"/>
              </w:rPr>
            </w:pPr>
            <w:r>
              <w:rPr>
                <w:sz w:val="24"/>
                <w:szCs w:val="24"/>
                <w:lang w:eastAsia="en-US"/>
              </w:rPr>
              <w:t>Изучение основных положений правил по самбо.</w:t>
            </w:r>
          </w:p>
          <w:p w14:paraId="4C90C172" w14:textId="77777777" w:rsidR="00810678" w:rsidRDefault="00810678">
            <w:pPr>
              <w:pStyle w:val="af3"/>
              <w:ind w:firstLine="0"/>
              <w:rPr>
                <w:sz w:val="24"/>
                <w:szCs w:val="24"/>
                <w:lang w:eastAsia="en-US"/>
              </w:rPr>
            </w:pPr>
            <w:r>
              <w:rPr>
                <w:sz w:val="24"/>
                <w:szCs w:val="24"/>
                <w:lang w:eastAsia="en-US"/>
              </w:rPr>
              <w:t>Судейство клубных соревнований в роли секундометриста, бокового судьи.</w:t>
            </w:r>
          </w:p>
        </w:tc>
      </w:tr>
      <w:tr w:rsidR="00810678" w14:paraId="1102F329" w14:textId="77777777" w:rsidTr="00810678">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5DCB36" w14:textId="77777777" w:rsidR="00810678" w:rsidRDefault="00810678">
            <w:pPr>
              <w:widowControl/>
              <w:autoSpaceDE/>
              <w:autoSpaceDN/>
              <w:adjustRightInd/>
              <w:ind w:firstLine="0"/>
              <w:jc w:val="left"/>
              <w:rPr>
                <w:sz w:val="24"/>
                <w:szCs w:val="24"/>
                <w:lang w:eastAsia="en-US"/>
              </w:rPr>
            </w:pPr>
          </w:p>
        </w:tc>
        <w:tc>
          <w:tcPr>
            <w:tcW w:w="7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9BDCA" w14:textId="77777777" w:rsidR="00810678" w:rsidRDefault="00810678">
            <w:pPr>
              <w:pStyle w:val="af3"/>
              <w:ind w:firstLine="0"/>
              <w:rPr>
                <w:sz w:val="24"/>
                <w:szCs w:val="24"/>
                <w:lang w:eastAsia="en-US"/>
              </w:rPr>
            </w:pPr>
            <w:r>
              <w:rPr>
                <w:sz w:val="24"/>
                <w:szCs w:val="24"/>
                <w:lang w:eastAsia="en-US"/>
              </w:rPr>
              <w:t>Судейство соревнований в роли бокового судьи - арбитра. Контроль формы спортсменов перед поединком.</w:t>
            </w:r>
          </w:p>
        </w:tc>
      </w:tr>
      <w:tr w:rsidR="00810678" w14:paraId="6C7230E5" w14:textId="77777777" w:rsidTr="00810678">
        <w:trPr>
          <w:jc w:val="center"/>
        </w:trPr>
        <w:tc>
          <w:tcPr>
            <w:tcW w:w="12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371A47" w14:textId="77777777" w:rsidR="00810678" w:rsidRDefault="00BF7BDC">
            <w:pPr>
              <w:pStyle w:val="af3"/>
              <w:ind w:firstLine="0"/>
              <w:jc w:val="center"/>
              <w:rPr>
                <w:sz w:val="24"/>
                <w:szCs w:val="24"/>
                <w:lang w:eastAsia="en-US"/>
              </w:rPr>
            </w:pPr>
            <w:r>
              <w:rPr>
                <w:sz w:val="24"/>
                <w:szCs w:val="24"/>
                <w:lang w:eastAsia="en-US"/>
              </w:rPr>
              <w:t>8</w:t>
            </w:r>
          </w:p>
        </w:tc>
        <w:tc>
          <w:tcPr>
            <w:tcW w:w="7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7D9FB" w14:textId="77777777" w:rsidR="00810678" w:rsidRDefault="00810678">
            <w:pPr>
              <w:pStyle w:val="af3"/>
              <w:ind w:firstLine="0"/>
              <w:rPr>
                <w:sz w:val="24"/>
                <w:szCs w:val="24"/>
                <w:lang w:eastAsia="en-US"/>
              </w:rPr>
            </w:pPr>
            <w:r>
              <w:rPr>
                <w:sz w:val="24"/>
                <w:szCs w:val="24"/>
                <w:lang w:eastAsia="en-US"/>
              </w:rPr>
              <w:t>Участие в судействе соревнований в качестве бокового судьи, арбитра. Проведение процедуры взвешивания участников соревнований.</w:t>
            </w:r>
          </w:p>
        </w:tc>
      </w:tr>
      <w:tr w:rsidR="00810678" w14:paraId="06D5FE65" w14:textId="77777777" w:rsidTr="00810678">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CAC2AA" w14:textId="77777777" w:rsidR="00810678" w:rsidRDefault="00810678">
            <w:pPr>
              <w:widowControl/>
              <w:autoSpaceDE/>
              <w:autoSpaceDN/>
              <w:adjustRightInd/>
              <w:ind w:firstLine="0"/>
              <w:jc w:val="left"/>
              <w:rPr>
                <w:sz w:val="24"/>
                <w:szCs w:val="24"/>
                <w:lang w:eastAsia="en-US"/>
              </w:rPr>
            </w:pPr>
          </w:p>
        </w:tc>
        <w:tc>
          <w:tcPr>
            <w:tcW w:w="7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AEF2A" w14:textId="77777777" w:rsidR="00810678" w:rsidRDefault="00810678">
            <w:pPr>
              <w:pStyle w:val="af3"/>
              <w:ind w:firstLine="0"/>
              <w:rPr>
                <w:sz w:val="24"/>
                <w:szCs w:val="24"/>
                <w:lang w:eastAsia="en-US"/>
              </w:rPr>
            </w:pPr>
            <w:r>
              <w:rPr>
                <w:sz w:val="24"/>
                <w:szCs w:val="24"/>
                <w:lang w:eastAsia="en-US"/>
              </w:rPr>
              <w:t>Участие в судействе соревнований в роли помощника секретаря. Ведение протоколов соревнований. Выполнение функции руководителя ковра на соревнованиях среди младших юношей.</w:t>
            </w:r>
          </w:p>
        </w:tc>
      </w:tr>
    </w:tbl>
    <w:p w14:paraId="5A8D1DE4" w14:textId="77777777" w:rsidR="00810678" w:rsidRDefault="00810678" w:rsidP="00810678">
      <w:pPr>
        <w:pStyle w:val="af3"/>
        <w:rPr>
          <w:sz w:val="24"/>
          <w:szCs w:val="24"/>
        </w:rPr>
      </w:pPr>
    </w:p>
    <w:p w14:paraId="72C08C51" w14:textId="77777777" w:rsidR="00810678" w:rsidRDefault="00810678" w:rsidP="00810678">
      <w:pPr>
        <w:pStyle w:val="af4"/>
        <w:tabs>
          <w:tab w:val="left" w:pos="284"/>
          <w:tab w:val="left" w:pos="993"/>
          <w:tab w:val="left" w:pos="1134"/>
          <w:tab w:val="left" w:pos="1963"/>
        </w:tabs>
        <w:adjustRightInd/>
        <w:spacing w:line="276" w:lineRule="auto"/>
        <w:ind w:left="0"/>
        <w:rPr>
          <w:b/>
          <w:sz w:val="24"/>
          <w:szCs w:val="24"/>
        </w:rPr>
      </w:pPr>
      <w:r>
        <w:rPr>
          <w:b/>
          <w:sz w:val="24"/>
          <w:szCs w:val="24"/>
        </w:rPr>
        <w:t>2.9.Восстановительные мероприятия и медицинское обследование</w:t>
      </w:r>
    </w:p>
    <w:p w14:paraId="5FD3ED1F"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 xml:space="preserve">Для восстановления работоспособности обучающихся с учетом возраста, спортивного стажа, квалификации и индивидуальных особенностей юного спортсмена применяется широкий круг средств и мероприятий (педагогических, гигиенических, психологических и медико- биологических) в соответствии с методическими </w:t>
      </w:r>
      <w:r>
        <w:rPr>
          <w:sz w:val="24"/>
          <w:szCs w:val="24"/>
        </w:rPr>
        <w:lastRenderedPageBreak/>
        <w:t>рекомендациями.</w:t>
      </w:r>
    </w:p>
    <w:p w14:paraId="603C951A"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На базовом уровне сложности обучения восстановление работоспособности происходит, главным образом, естественным путем: чередованием тренировочных дней и дней отдыха; постепенным возрастанием объема и интенсивности тренировочных нагрузок; проведением занятий в игровой форме. К гигиеническим и медико- биологическим средствам следует отнести: душ, теплые ванны, водные процедуры закаливающего характера, прогулки на свежем воздухе, соблюдение режима дня и питания, витаминизацию организма.</w:t>
      </w:r>
    </w:p>
    <w:p w14:paraId="0F30F44B"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На углубленном уровне сложности - основными являются педагогические средства восстановления, т.е. рациональное построение тренировки и соответствие ее объема и интенсивности функциональному состоянию организма спортсмена; необходимо оптимальное соотношение нагрузок и отдыха, как в отдельном тренировочном занятии, так и на этапах годичного цикла. Гигиенические средства восстановления используются те же, что и на базовом уровне сложности.</w:t>
      </w:r>
    </w:p>
    <w:p w14:paraId="64189FA9"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Из психологических средств, обеспечивающих устойчивость психического состояния юных спортсменов при подготовке и участии в соревнованиях, используются педагогические методы: внушение, специальные дыхательные упражнения, отвлекающие беседы.</w:t>
      </w:r>
    </w:p>
    <w:p w14:paraId="1FB1FC00"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Из медико-биологических средств восстановления: витаминизация, физиотерапия, гидротерапия, все виды массажа, русская парная баня и сауна. Организация медико-биологического обеспечения (далее – МБО)</w:t>
      </w:r>
    </w:p>
    <w:p w14:paraId="0A1D4B2B"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–контроль состояния здоровья занимающихся;</w:t>
      </w:r>
    </w:p>
    <w:p w14:paraId="20D968D2"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–оказание экстренной медицинской помощи при возникновении ситуаций, угрожающих жизни;</w:t>
      </w:r>
    </w:p>
    <w:p w14:paraId="4F96FC9B"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–предупреждение травм и их рецидивов, профилактика травматизма, лечение травм опорно-двигательного аппарата и восстановление после них с помощью средств и методов, разрешенных в педиатрической практике;</w:t>
      </w:r>
    </w:p>
    <w:p w14:paraId="6E65A89D"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–диспансеризация обучающихся-спортсменов;</w:t>
      </w:r>
    </w:p>
    <w:p w14:paraId="4D0274DD"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–медицинское сопровождение тренировочного процесса и соревновательной деятельности;</w:t>
      </w:r>
    </w:p>
    <w:p w14:paraId="724A166D"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–борьба с применением допинга.</w:t>
      </w:r>
    </w:p>
    <w:p w14:paraId="1F4B5321"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МБО осуществляют силами медицинского персонала учреждения и привлекаемых в нужных случаях специалистов. Необходимо 2 раза в год обеспечить углубленное медицинское обследование всех учащихся спортивной школы.</w:t>
      </w:r>
    </w:p>
    <w:p w14:paraId="27C0D276"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В начале и конце учебного года все обучающиеся-спортсмены проходят углубленное медицинское обследование, которое включает:</w:t>
      </w:r>
    </w:p>
    <w:p w14:paraId="2B56B88F"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-комплексную клиническую диагностику;</w:t>
      </w:r>
    </w:p>
    <w:p w14:paraId="38F30890"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-оценку уровня здоровья и функционального состояния;</w:t>
      </w:r>
    </w:p>
    <w:p w14:paraId="5E9C4225"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-врачебно-педагогические наблюдения в процессе тренировок;</w:t>
      </w:r>
    </w:p>
    <w:p w14:paraId="2BA26A5F"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-санитарно-гигиенический контроль за режимом дня, местами тренировок, одеждой и обувью.</w:t>
      </w:r>
    </w:p>
    <w:p w14:paraId="10D78BB1"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-контроль за выполнением юными спортсменами рекомендаций врача по состоянию здоровья, режиму тренировок и отдыха.</w:t>
      </w:r>
    </w:p>
    <w:p w14:paraId="3816BC39"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Медицинский контроль предусматривает главное и принципиальное положение - доступ к тренировкам здоровых детей.</w:t>
      </w:r>
    </w:p>
    <w:p w14:paraId="5B3FB604"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 xml:space="preserve">В стандартное оснащение должны также входить: ростомер, весы, сантиметровая </w:t>
      </w:r>
      <w:r w:rsidR="006943D8">
        <w:rPr>
          <w:sz w:val="24"/>
          <w:szCs w:val="24"/>
        </w:rPr>
        <w:lastRenderedPageBreak/>
        <w:t>лента,</w:t>
      </w:r>
      <w:r>
        <w:rPr>
          <w:sz w:val="24"/>
          <w:szCs w:val="24"/>
        </w:rPr>
        <w:t>, холодильник, автоклав для дезинфекции инструментов.</w:t>
      </w:r>
    </w:p>
    <w:p w14:paraId="36369317"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В целях предупреждения нарушений здоровья обучающихся- спортсменов предусматривается:</w:t>
      </w:r>
    </w:p>
    <w:p w14:paraId="66B5B8D0"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1)диспансерное обследование в районных специализированных центрах спортивной медицины (имеющих лицензию на работу по детской спортивной медицине) не менее 2 раз в течение учебного года;</w:t>
      </w:r>
    </w:p>
    <w:p w14:paraId="647FED22"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2)регулярные врачебно-педагогические наблюдения за реакцией и переносимостью тренировок, адаптацией организма спортсменов на объем и интенсивность физических нагрузок в соответствии с биологическим возрастом;</w:t>
      </w:r>
    </w:p>
    <w:p w14:paraId="1AB92EEF"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3)дополнительные медицинские осмотры перед участием в спортивных соревнованиях, а также после перенесенных травм и заболеваний;</w:t>
      </w:r>
    </w:p>
    <w:p w14:paraId="4D4A4AC9"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 xml:space="preserve"> Официально принятые требования к правильно заполненной справке- допуску:</w:t>
      </w:r>
    </w:p>
    <w:p w14:paraId="3623D132"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1)справка выдается или только на тренировки, или только на соревнование с указанием даты его проведения;</w:t>
      </w:r>
    </w:p>
    <w:p w14:paraId="171D2C48"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2)справка действительна т</w:t>
      </w:r>
      <w:r w:rsidR="006943D8">
        <w:rPr>
          <w:sz w:val="24"/>
          <w:szCs w:val="24"/>
        </w:rPr>
        <w:t xml:space="preserve">олько для предоставления в Спортивную школу </w:t>
      </w:r>
      <w:r>
        <w:rPr>
          <w:sz w:val="24"/>
          <w:szCs w:val="24"/>
        </w:rPr>
        <w:t>по указанному виду спорта;</w:t>
      </w:r>
    </w:p>
    <w:p w14:paraId="553873B6"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3)справка действительна только в течение указанного в ней срока;</w:t>
      </w:r>
    </w:p>
    <w:p w14:paraId="71BBF7BD"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4)справка должна содержать 2 (две) печати: круглую личную печать врача и треугольную печать учреждения (справка-допуск к соревнованиям, проходящим за пределами места проживания, дополнительно заверяется круглой печатью учреждения);</w:t>
      </w:r>
    </w:p>
    <w:p w14:paraId="531BF9B5"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Особое внимание следует уделить борьбе с применением некоторых препаратов, искусственно стимулирующих функциональные системы организма. Юные спортсмены должны знать, что допинг разрушает организм спортсменов, приводит к хроническим заболеваниям. Борьбу с допингом ведут спортивные федерации.</w:t>
      </w:r>
    </w:p>
    <w:p w14:paraId="73476BE5" w14:textId="77777777" w:rsidR="00BF7BDC" w:rsidRDefault="00BF7BDC" w:rsidP="00810678">
      <w:pPr>
        <w:tabs>
          <w:tab w:val="left" w:pos="8931"/>
        </w:tabs>
        <w:spacing w:before="86" w:line="276" w:lineRule="auto"/>
        <w:contextualSpacing/>
        <w:jc w:val="left"/>
        <w:rPr>
          <w:b/>
          <w:sz w:val="24"/>
          <w:szCs w:val="24"/>
        </w:rPr>
      </w:pPr>
    </w:p>
    <w:p w14:paraId="1603138D" w14:textId="77777777" w:rsidR="00810678" w:rsidRDefault="00810678" w:rsidP="00810678">
      <w:pPr>
        <w:tabs>
          <w:tab w:val="left" w:pos="8931"/>
        </w:tabs>
        <w:spacing w:before="86" w:line="276" w:lineRule="auto"/>
        <w:contextualSpacing/>
        <w:jc w:val="left"/>
        <w:rPr>
          <w:b/>
          <w:sz w:val="24"/>
          <w:szCs w:val="24"/>
        </w:rPr>
      </w:pPr>
      <w:r>
        <w:rPr>
          <w:b/>
          <w:sz w:val="24"/>
          <w:szCs w:val="24"/>
        </w:rPr>
        <w:t>2.10. Методы выявления и отбора одаренных детей</w:t>
      </w:r>
    </w:p>
    <w:p w14:paraId="0F11B64F" w14:textId="77777777" w:rsidR="00810678" w:rsidRDefault="00810678" w:rsidP="00810678">
      <w:pPr>
        <w:spacing w:line="276" w:lineRule="auto"/>
        <w:rPr>
          <w:sz w:val="24"/>
          <w:szCs w:val="24"/>
        </w:rPr>
      </w:pPr>
      <w:r>
        <w:rPr>
          <w:sz w:val="24"/>
          <w:szCs w:val="24"/>
        </w:rPr>
        <w:t xml:space="preserve">Педагогические методы позволяют оценивать уровень развития физических качеств, координационных способностей и спортивно-технического мастерства юных спортсменов. Педагогические контрольные испытания (тесты) позволяют судить о наличии необходимых физических качествах и способностях индивида для успешной специализации в том или ином виде спорта. Среди физических качеств и способностей, определяющих достижение высоких спортивных результатов, существуют так называемые консервативные, генетически обусловленные качества и способности, которые с большим трудом поддаются развитию и совершенствованию в процессе тренировки. Эти физические качества и способности имеют важное прогностическое значение при отборе детей и подростков в учебно-тренировочные группы спортивных школ. К их числу следует отнести быстроту, относительную силу, некоторые антропометрические показатели (строение и пропорции тела), способность к максимальному потреблению кислорода, экономичность функционирования вегетативных систем организма, некоторые психические особенности личности спортсмена. В системе отбора контрольные испытания должны проводиться с таким расчетом, чтобы определить не столько то, что уже умеет делать занимающийся, а то, что он сможет сделать в дальнейшем, т.е. выявить его способности к решению двигательных задач, проявлению двигательного творчества, умению управлять своими движениями. </w:t>
      </w:r>
    </w:p>
    <w:p w14:paraId="358B9D03" w14:textId="77777777" w:rsidR="00810678" w:rsidRDefault="00810678" w:rsidP="00810678">
      <w:pPr>
        <w:spacing w:line="276" w:lineRule="auto"/>
        <w:rPr>
          <w:sz w:val="24"/>
          <w:szCs w:val="24"/>
        </w:rPr>
      </w:pPr>
      <w:r>
        <w:rPr>
          <w:sz w:val="24"/>
          <w:szCs w:val="24"/>
        </w:rPr>
        <w:t xml:space="preserve">Потенциальный спортивный результат спортсмена зависит не столько от исходного </w:t>
      </w:r>
      <w:r>
        <w:rPr>
          <w:sz w:val="24"/>
          <w:szCs w:val="24"/>
        </w:rPr>
        <w:lastRenderedPageBreak/>
        <w:t>уровня физических качеств, сколько от темпов прироста этих качеств в процессе специальной тренировки. Именно темпы прироста свидетельствуют о способности или неспособности спортсмена к обучению в том или ином виде деятельности.</w:t>
      </w:r>
    </w:p>
    <w:p w14:paraId="48134B4A" w14:textId="77777777" w:rsidR="00810678" w:rsidRDefault="00810678" w:rsidP="00810678">
      <w:pPr>
        <w:spacing w:line="276" w:lineRule="auto"/>
        <w:rPr>
          <w:sz w:val="24"/>
          <w:szCs w:val="24"/>
        </w:rPr>
      </w:pPr>
      <w:r>
        <w:rPr>
          <w:sz w:val="24"/>
          <w:szCs w:val="24"/>
        </w:rPr>
        <w:t xml:space="preserve">На основе медико-биологических методов выявляются морфофункциональные особенности, уровень физического развития, состояние анализаторных систем организма спортсмена и состояние его здоровья. Антропометрические обследования позволяют определить, насколько кандидаты для зачисления в учебно-тренировочные группы спортивных школ соответствуют тому </w:t>
      </w:r>
      <w:proofErr w:type="spellStart"/>
      <w:r>
        <w:rPr>
          <w:sz w:val="24"/>
          <w:szCs w:val="24"/>
        </w:rPr>
        <w:t>морфотипу</w:t>
      </w:r>
      <w:proofErr w:type="spellEnd"/>
      <w:r>
        <w:rPr>
          <w:sz w:val="24"/>
          <w:szCs w:val="24"/>
        </w:rPr>
        <w:t xml:space="preserve">, который характерен для выдающихся представителей данного вида спорта. В спортивной практике выработались определенные представления о </w:t>
      </w:r>
      <w:proofErr w:type="spellStart"/>
      <w:r>
        <w:rPr>
          <w:sz w:val="24"/>
          <w:szCs w:val="24"/>
        </w:rPr>
        <w:t>морфотипах</w:t>
      </w:r>
      <w:proofErr w:type="spellEnd"/>
      <w:r>
        <w:rPr>
          <w:sz w:val="24"/>
          <w:szCs w:val="24"/>
        </w:rPr>
        <w:t xml:space="preserve"> спортсменов (рост, масса тела, тип телосложения и т.п.). Например, в баскетболе, легкоатлетических метаниях, академической гребле необходим высокий рост, в марафонском беге рост не имеет существенного значения и т.п. Медико-биологические исследования дают оценку состоянию здоровья, физическому развитию, физической подготовленности занимающихся. В процессе медико-биологических исследований особое внимание обращается на продолжительность и качество восстановительных процессов в организме детей после выполнения значительных тренировочных нагрузок. Врачебное обследование необходимо и для того, чтобы в каждом случае уточнить, в каких лечебно-профилактических мероприятиях нуждаются дети и подростки.</w:t>
      </w:r>
    </w:p>
    <w:p w14:paraId="273C2F80" w14:textId="77777777" w:rsidR="00810678" w:rsidRDefault="00810678" w:rsidP="00810678">
      <w:pPr>
        <w:spacing w:line="276" w:lineRule="auto"/>
        <w:rPr>
          <w:sz w:val="24"/>
          <w:szCs w:val="24"/>
        </w:rPr>
      </w:pPr>
      <w:r>
        <w:rPr>
          <w:sz w:val="24"/>
          <w:szCs w:val="24"/>
        </w:rPr>
        <w:t xml:space="preserve">С помощью психологических методов определяются особенности психики спортсмена, оказывающие влияние на решение индивидуальных и коллективных задач в ходе спортивной борьбы, а также оценивается психологическая совместимость спортсменов при решении задач, поставленных перед спортивной командой. Психологические обследования позволяют оценить проявление таких качеств, как активность и упорство в спортивной борьбе, самостоятельность, целеустремленность, спортивное трудолюбие, способность мобилизоваться во время соревнований и т.п. Роль психологических обследований за спортсменами возрастает на третьем и четвертом этапах отбора. Сила, подвижность и уравновешенность нервных процессов являются в значительной мере природными свойствами центральной нервной системы человека. Они с большим трудом поддаются совершенствованию в процессе многолетней тренировки. Особое внимание обращается на проявление у спортсменов самостоятельности, решительности, целеустремленности, способности мобилизовать себя на проявление максимальных усилий в соревновании, реакцию на неудачное выступление в нем, активность и упорство в спортивной борьбе, способность максимально проявить свои волевые качества на финише и др. Учитывается также спортивное трудолюбие. Социологические методы позволяют получить данные о спортивных интересах детей, раскрыть причинно-следственные связи формирования мотиваций к длительным занятиям спортом и высоким спортивным достижениям. </w:t>
      </w:r>
    </w:p>
    <w:p w14:paraId="4AF6FE44" w14:textId="77777777" w:rsidR="00810678" w:rsidRDefault="00810678" w:rsidP="00810678">
      <w:pPr>
        <w:spacing w:line="276" w:lineRule="auto"/>
        <w:rPr>
          <w:sz w:val="24"/>
          <w:szCs w:val="24"/>
        </w:rPr>
      </w:pPr>
      <w:r>
        <w:rPr>
          <w:sz w:val="24"/>
          <w:szCs w:val="24"/>
        </w:rPr>
        <w:t>Социологические исследования выявляют интересы детей и подростков к занятиям тем или иным видом спорта, эффективные средства и методы формирования этих интересов, формы соответствующей разъяснительной и агитационной работы среди детей школьного возраста. Отбор и ориентация тесно связаны со структурой многолетнего процесса спортивной подготовки спортсмена в современной организационной форме спортивных учреждений. В соответствии с этим и устанавливается основная задача отбора на каждом из его этапов.</w:t>
      </w:r>
    </w:p>
    <w:p w14:paraId="00855C76" w14:textId="77777777" w:rsidR="00810678" w:rsidRDefault="00810678" w:rsidP="00810678">
      <w:pPr>
        <w:widowControl/>
        <w:autoSpaceDE/>
        <w:adjustRightInd/>
        <w:spacing w:after="200" w:line="360" w:lineRule="auto"/>
        <w:rPr>
          <w:sz w:val="24"/>
          <w:szCs w:val="24"/>
        </w:rPr>
      </w:pPr>
      <w:r>
        <w:br w:type="page"/>
      </w:r>
    </w:p>
    <w:p w14:paraId="1738C19C" w14:textId="77777777" w:rsidR="00810678" w:rsidRDefault="00810678" w:rsidP="00810678">
      <w:pPr>
        <w:pStyle w:val="af4"/>
        <w:tabs>
          <w:tab w:val="left" w:pos="1963"/>
          <w:tab w:val="left" w:pos="9214"/>
        </w:tabs>
        <w:adjustRightInd/>
        <w:spacing w:line="276" w:lineRule="auto"/>
        <w:ind w:left="0" w:right="2"/>
        <w:jc w:val="center"/>
        <w:rPr>
          <w:b/>
          <w:sz w:val="24"/>
          <w:szCs w:val="24"/>
        </w:rPr>
      </w:pPr>
      <w:r>
        <w:rPr>
          <w:b/>
          <w:sz w:val="24"/>
          <w:szCs w:val="24"/>
        </w:rPr>
        <w:lastRenderedPageBreak/>
        <w:t>3. ПЛАН ВОСПИТАТЕЛЬНОЙ И ПРОФОРИЕНТАЦИОННОЙ РАБОТЫ</w:t>
      </w:r>
    </w:p>
    <w:p w14:paraId="77682DA0" w14:textId="77777777" w:rsidR="00810678" w:rsidRDefault="00810678" w:rsidP="00810678">
      <w:pPr>
        <w:pStyle w:val="af4"/>
        <w:tabs>
          <w:tab w:val="left" w:pos="1963"/>
          <w:tab w:val="left" w:pos="9214"/>
        </w:tabs>
        <w:adjustRightInd/>
        <w:spacing w:line="276" w:lineRule="auto"/>
        <w:ind w:left="0" w:right="2"/>
        <w:rPr>
          <w:sz w:val="24"/>
          <w:szCs w:val="24"/>
        </w:rPr>
      </w:pPr>
      <w:r>
        <w:rPr>
          <w:sz w:val="24"/>
          <w:szCs w:val="24"/>
        </w:rPr>
        <w:t>Возрастание роли физической культуры как средства воспитания юных спортсменов обусловливает повышение требований к воспитательной работе в спортивных школах. При этом важным условием успешной работы является единство воспитательных воздействий, направленных на формирование личности, комплексного влияния факторов социальной системы воспитания, в том числе: семьи, общеобразовательной школы, коллектива педагогов.</w:t>
      </w:r>
    </w:p>
    <w:p w14:paraId="72AB420E" w14:textId="77777777" w:rsidR="00810678" w:rsidRDefault="00810678" w:rsidP="00810678">
      <w:pPr>
        <w:pStyle w:val="af4"/>
        <w:tabs>
          <w:tab w:val="left" w:pos="1963"/>
          <w:tab w:val="left" w:pos="9214"/>
        </w:tabs>
        <w:adjustRightInd/>
        <w:spacing w:line="276" w:lineRule="auto"/>
        <w:ind w:left="0" w:right="2"/>
        <w:rPr>
          <w:sz w:val="24"/>
          <w:szCs w:val="24"/>
        </w:rPr>
      </w:pPr>
      <w:r>
        <w:rPr>
          <w:sz w:val="24"/>
          <w:szCs w:val="24"/>
        </w:rPr>
        <w:t>Главной задачей занятий с юными спортсменами является воспитание высоких моральных качеств, преданности России, чувства коллективизма, дисциплинированности и трудолюбия. Важную роль в нравственном воспитании играет непосредственно спортивная деятельность, которая представляет большие возможности для воспитания всех этих качеств.</w:t>
      </w:r>
    </w:p>
    <w:p w14:paraId="2F11FD1C" w14:textId="77777777" w:rsidR="00810678" w:rsidRDefault="00810678" w:rsidP="00810678">
      <w:pPr>
        <w:pStyle w:val="af4"/>
        <w:tabs>
          <w:tab w:val="left" w:pos="1963"/>
          <w:tab w:val="left" w:pos="9214"/>
        </w:tabs>
        <w:adjustRightInd/>
        <w:spacing w:line="276" w:lineRule="auto"/>
        <w:ind w:left="0" w:right="2"/>
        <w:rPr>
          <w:sz w:val="24"/>
          <w:szCs w:val="24"/>
        </w:rPr>
      </w:pPr>
      <w:r>
        <w:rPr>
          <w:sz w:val="24"/>
          <w:szCs w:val="24"/>
        </w:rPr>
        <w:t>Центральной фигурой во всей воспитательной работе является тренер, который не ограничивает свои функции лишь руководством поведения самбиста во время тренировочных занятий и соревнований. Успешность воспитания во многом определяется способностью тренера повседневно сочетать задачи спортивной подготовки и воспитания.</w:t>
      </w:r>
    </w:p>
    <w:p w14:paraId="6027F5E9" w14:textId="77777777" w:rsidR="00810678" w:rsidRDefault="00810678" w:rsidP="00810678">
      <w:pPr>
        <w:pStyle w:val="af4"/>
        <w:tabs>
          <w:tab w:val="left" w:pos="1963"/>
          <w:tab w:val="left" w:pos="9214"/>
        </w:tabs>
        <w:adjustRightInd/>
        <w:spacing w:line="276" w:lineRule="auto"/>
        <w:ind w:left="0" w:right="2"/>
        <w:rPr>
          <w:sz w:val="24"/>
          <w:szCs w:val="24"/>
        </w:rPr>
      </w:pPr>
      <w:r>
        <w:rPr>
          <w:sz w:val="24"/>
          <w:szCs w:val="24"/>
        </w:rPr>
        <w:t>С первых занятий следует начинать воспитывать дисциплинированность. Строгое соблюдение правил тренировки и участия в соревнованиях, четкое выполнение указаний тренера, отличное поведение на тренировочных занятиях, в школе и дома - на все это должен постоянно обращать внимание тренер. Важно с самого начала спортивных занятий воспитывать спортивное трудолюбие - способность преодолевать специфические трудности, что достигается, прежде всего, выполнением тренировочных заданий, связанных с возрастающими нагрузками. На конкретных примерах необходимо убеждать начинающего самбиста, что Успех в современном спорте зависит, прежде всего, от трудолюбия. Вместе с тем, в работе с детьми необходимо придерживаться строгой последовательности в увеличении нагрузок. В процессе занятий с юными спортсменами приобретает огромное значение интеллектуальное воспитание, основными задачами которого являются: овладение учащимися специальными знаниями в области спортивной тренировки, гигиены и других дисциплин.</w:t>
      </w:r>
    </w:p>
    <w:p w14:paraId="7811C435" w14:textId="77777777" w:rsidR="00810678" w:rsidRDefault="00810678" w:rsidP="00810678">
      <w:pPr>
        <w:pStyle w:val="af4"/>
        <w:tabs>
          <w:tab w:val="left" w:pos="1963"/>
          <w:tab w:val="left" w:pos="9214"/>
        </w:tabs>
        <w:adjustRightInd/>
        <w:spacing w:line="276" w:lineRule="auto"/>
        <w:ind w:left="0" w:right="2"/>
        <w:rPr>
          <w:sz w:val="24"/>
          <w:szCs w:val="24"/>
        </w:rPr>
      </w:pPr>
      <w:r>
        <w:rPr>
          <w:sz w:val="24"/>
          <w:szCs w:val="24"/>
        </w:rPr>
        <w:t>В целях эффективности воспитания тренеру необходимо так организовать тренировочный процесс, чтобы постоянно ставить перед учениками задачи ощутимого двигательного и интеллектуального совершенствования. И на этапе предварительной подготовки должна быть обеспечена преимущественная направленность на успешное обучение и совершенствование основных двигательных умений и навыков, изучение основ спортивной тренировки.</w:t>
      </w:r>
    </w:p>
    <w:p w14:paraId="5CA119EA" w14:textId="77777777" w:rsidR="00810678" w:rsidRDefault="00810678" w:rsidP="00810678">
      <w:pPr>
        <w:pStyle w:val="af4"/>
        <w:tabs>
          <w:tab w:val="left" w:pos="1963"/>
          <w:tab w:val="left" w:pos="9214"/>
        </w:tabs>
        <w:adjustRightInd/>
        <w:spacing w:line="276" w:lineRule="auto"/>
        <w:ind w:left="0" w:right="2"/>
        <w:rPr>
          <w:sz w:val="24"/>
          <w:szCs w:val="24"/>
        </w:rPr>
      </w:pPr>
      <w:r>
        <w:rPr>
          <w:sz w:val="24"/>
          <w:szCs w:val="24"/>
        </w:rPr>
        <w:t>Отрицательно сказывается на эффективности воспитательной работы недостаточная вариативность средств и методов обучения.</w:t>
      </w:r>
    </w:p>
    <w:p w14:paraId="2B6C1F2B" w14:textId="77777777" w:rsidR="00810678" w:rsidRDefault="00810678" w:rsidP="00810678">
      <w:pPr>
        <w:pStyle w:val="af4"/>
        <w:tabs>
          <w:tab w:val="left" w:pos="1963"/>
          <w:tab w:val="left" w:pos="9214"/>
        </w:tabs>
        <w:adjustRightInd/>
        <w:spacing w:line="276" w:lineRule="auto"/>
        <w:ind w:left="0" w:right="2"/>
        <w:rPr>
          <w:sz w:val="24"/>
          <w:szCs w:val="24"/>
        </w:rPr>
      </w:pPr>
      <w:r>
        <w:rPr>
          <w:sz w:val="24"/>
          <w:szCs w:val="24"/>
        </w:rPr>
        <w:t>Ведущее место в формировании нравственного сознания юных спортсменов принадлежит методам убеждения. Убеждение во всех случаях должно быть доказательным. Для чего нужны тщательно подобранные аналогии, сравнения, примеры. Формулировку общих принципов поведения нужно подкреплять ссылками на конкретные данные, на опыт самого занимающегося.</w:t>
      </w:r>
    </w:p>
    <w:p w14:paraId="6DF48371" w14:textId="77777777" w:rsidR="00810678" w:rsidRDefault="00810678" w:rsidP="00810678">
      <w:pPr>
        <w:pStyle w:val="af4"/>
        <w:tabs>
          <w:tab w:val="left" w:pos="1963"/>
          <w:tab w:val="left" w:pos="9214"/>
        </w:tabs>
        <w:adjustRightInd/>
        <w:spacing w:line="276" w:lineRule="auto"/>
        <w:ind w:left="0" w:right="2"/>
        <w:rPr>
          <w:sz w:val="24"/>
          <w:szCs w:val="24"/>
        </w:rPr>
      </w:pPr>
      <w:r>
        <w:rPr>
          <w:sz w:val="24"/>
          <w:szCs w:val="24"/>
        </w:rPr>
        <w:t xml:space="preserve">Важным методом нравственного воспитания является поощрение юного спортсмена - выражение положительной оценки его действий и поступков. Поощрение может быть в виде одобрения, похвалы, благодарности тренера и коллектива. Любое поощрение должно выноситься с учетом необходимых педагогических требований и </w:t>
      </w:r>
      <w:r>
        <w:rPr>
          <w:sz w:val="24"/>
          <w:szCs w:val="24"/>
        </w:rPr>
        <w:lastRenderedPageBreak/>
        <w:t>соответствовать действительным заслугам спортсмена.</w:t>
      </w:r>
    </w:p>
    <w:p w14:paraId="5863898C"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Одним из методов воспитания является дисциплинарное взыскание, выраженное в осуждении, отрицательной оценке поступков и действий ученика. Виды взысканий разнообразны: замечание, устный выговор, выговор в приказе, разбор поступка в спортивном коллективе, отстранение от занятий, соревнований. Поощрение и наказание должны основываться не на случайных примерах, а с учетом всего комплекса поступков. Проявление слабоволия, снижение активности вполне естественны у спортсмена, как естественны и колебания его работоспособности. В этих случаях большее мобилизующее значение имеют дружеское участие и одобрение, чем наказание. К последнему надо прибегать лишь иногда, когда слабость воли проявляется спортсменом систематически. Лучшим средством преодоления отдельных моментов слабоволия является привлечение юного спортсмена к выполнению упражнений, требующих преодоления посильных для его состояния трудностей.</w:t>
      </w:r>
    </w:p>
    <w:p w14:paraId="7DA0B7AB" w14:textId="77777777" w:rsidR="00810678" w:rsidRDefault="00810678" w:rsidP="00810678">
      <w:pPr>
        <w:pStyle w:val="af4"/>
        <w:tabs>
          <w:tab w:val="left" w:pos="993"/>
          <w:tab w:val="left" w:pos="1134"/>
          <w:tab w:val="left" w:pos="1963"/>
        </w:tabs>
        <w:adjustRightInd/>
        <w:spacing w:line="276" w:lineRule="auto"/>
        <w:ind w:left="0"/>
        <w:rPr>
          <w:b/>
          <w:sz w:val="24"/>
          <w:szCs w:val="24"/>
        </w:rPr>
      </w:pPr>
      <w:r>
        <w:rPr>
          <w:b/>
          <w:sz w:val="24"/>
          <w:szCs w:val="24"/>
        </w:rPr>
        <w:t>Проведение физкультурно-оздоровительных, физкультурно-спортивных и иных мероприятий</w:t>
      </w:r>
    </w:p>
    <w:p w14:paraId="19B305F9"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Методы организации физкультурно-спортивной и оздоровительной работы предполагают формирование классов на основе выбранного вида спорта, организацию тренировок, проведение регулярных оздоровительных процедур, подготовку и проведение спортивных соревнований.</w:t>
      </w:r>
    </w:p>
    <w:p w14:paraId="03F8D5D6"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Мероприятия 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разработана интеграция с курсом физической культуры.</w:t>
      </w:r>
    </w:p>
    <w:p w14:paraId="7C3024F1"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w:t>
      </w:r>
    </w:p>
    <w:p w14:paraId="5E062636"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w:t>
      </w:r>
      <w:r>
        <w:rPr>
          <w:sz w:val="24"/>
          <w:szCs w:val="24"/>
        </w:rPr>
        <w:lastRenderedPageBreak/>
        <w:t>народа; интерес к народным традициям, связанным с питанием и здоровьем, расширение знаний об истории и традициях своего народа.</w:t>
      </w:r>
    </w:p>
    <w:p w14:paraId="2CF4DEC7" w14:textId="77777777" w:rsidR="00810678" w:rsidRDefault="00810678" w:rsidP="00810678">
      <w:pPr>
        <w:pStyle w:val="af4"/>
        <w:tabs>
          <w:tab w:val="left" w:pos="993"/>
          <w:tab w:val="left" w:pos="1134"/>
          <w:tab w:val="left" w:pos="1963"/>
        </w:tabs>
        <w:adjustRightInd/>
        <w:spacing w:line="276" w:lineRule="auto"/>
        <w:ind w:left="0"/>
        <w:rPr>
          <w:b/>
          <w:sz w:val="24"/>
          <w:szCs w:val="24"/>
        </w:rPr>
      </w:pPr>
      <w:r>
        <w:rPr>
          <w:b/>
          <w:sz w:val="24"/>
          <w:szCs w:val="24"/>
        </w:rPr>
        <w:t>Направления и формы воспитательной работы:</w:t>
      </w:r>
    </w:p>
    <w:p w14:paraId="4913471E"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Проведение физкультурно-оздоровительных, физкультурно-спортивных, творческих и иных мероприятий</w:t>
      </w:r>
    </w:p>
    <w:p w14:paraId="039C270A"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Физкультурно-спортивные:</w:t>
      </w:r>
    </w:p>
    <w:p w14:paraId="189255A5"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-организация внутришкольных спортивных соревнований;</w:t>
      </w:r>
    </w:p>
    <w:p w14:paraId="40EC5875"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-участие в спортивных соревнованиях различного уровня;</w:t>
      </w:r>
    </w:p>
    <w:p w14:paraId="460A5F37"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-тренировочные сборы;</w:t>
      </w:r>
    </w:p>
    <w:p w14:paraId="16F38B3D"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-регулярное организованное посещение в качестве зрителей (программа «Зритель») спортивных соревнований по виду спорта и иных спортивных мероприятий, проводимых на территории Свердловской области,</w:t>
      </w:r>
    </w:p>
    <w:p w14:paraId="183156DD"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-организация возможности посещений в качестве зрителей спортивных соревнований, в том числе межрегиональных и всероссийских;</w:t>
      </w:r>
    </w:p>
    <w:p w14:paraId="37DE1C80"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-организация и проведение совместных мероприятий (конкурсов, соревнований) с другими организациями, в том числе с организациями, осуществляющими спортивную подготовку.</w:t>
      </w:r>
    </w:p>
    <w:p w14:paraId="5EF82786"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Физкультурно-оздоровительные:</w:t>
      </w:r>
    </w:p>
    <w:p w14:paraId="71113564" w14:textId="77777777" w:rsidR="00810678" w:rsidRDefault="00810678" w:rsidP="00810678">
      <w:pPr>
        <w:pStyle w:val="af4"/>
        <w:tabs>
          <w:tab w:val="left" w:pos="0"/>
          <w:tab w:val="left" w:pos="993"/>
          <w:tab w:val="left" w:pos="1134"/>
          <w:tab w:val="left" w:pos="1963"/>
        </w:tabs>
        <w:adjustRightInd/>
        <w:spacing w:line="276" w:lineRule="auto"/>
        <w:ind w:left="0"/>
        <w:rPr>
          <w:sz w:val="24"/>
          <w:szCs w:val="24"/>
        </w:rPr>
      </w:pPr>
      <w:r>
        <w:rPr>
          <w:sz w:val="24"/>
          <w:szCs w:val="24"/>
        </w:rPr>
        <w:t>-организация «Дней здоровья»;</w:t>
      </w:r>
    </w:p>
    <w:p w14:paraId="3C3A24E1"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-проведение бесед по охране здоровья и ЗОЖ;</w:t>
      </w:r>
    </w:p>
    <w:p w14:paraId="1DA5A6C7"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-занятия с психологом, воспитателем, социальным педагогом и другие формы педагогической поддержки;</w:t>
      </w:r>
    </w:p>
    <w:p w14:paraId="76FBEE5D"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-спортивно-оздоровительные лагеря.</w:t>
      </w:r>
    </w:p>
    <w:p w14:paraId="39F47054"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-участие в оздоровительно-восстановительных процедурах.</w:t>
      </w:r>
    </w:p>
    <w:p w14:paraId="71861ACF" w14:textId="77777777" w:rsidR="00810678" w:rsidRDefault="00810678" w:rsidP="00810678">
      <w:pPr>
        <w:pStyle w:val="af4"/>
        <w:tabs>
          <w:tab w:val="left" w:pos="993"/>
          <w:tab w:val="left" w:pos="1134"/>
          <w:tab w:val="left" w:pos="1963"/>
        </w:tabs>
        <w:adjustRightInd/>
        <w:spacing w:line="276" w:lineRule="auto"/>
        <w:ind w:left="0"/>
        <w:rPr>
          <w:b/>
          <w:sz w:val="24"/>
          <w:szCs w:val="24"/>
        </w:rPr>
      </w:pPr>
      <w:r>
        <w:rPr>
          <w:b/>
          <w:sz w:val="24"/>
          <w:szCs w:val="24"/>
        </w:rPr>
        <w:t>Общекультурное направление воспитательной работы:</w:t>
      </w:r>
    </w:p>
    <w:p w14:paraId="40BF5E4D"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-организация и проведение экскурсий, поездок и творческих отчетов по ним;</w:t>
      </w:r>
    </w:p>
    <w:p w14:paraId="0891876B"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-проведение тематических бесед о культуре поведения и речи и пр. обучающегося-спортсмена;</w:t>
      </w:r>
    </w:p>
    <w:p w14:paraId="5204C65F"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-проведение выставок спортивных достижений, создание страничек по спортивным интересам в соцсетях, формирование школьного портфолио обучающегося-спортсмена.</w:t>
      </w:r>
    </w:p>
    <w:p w14:paraId="1C3B14B0"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Портфолио представляет собой процедуру оценки динамики учебно- тренировочной активности обучающегося-спортсмена, направленности, широты или избирательности его интересов.</w:t>
      </w:r>
    </w:p>
    <w:p w14:paraId="2195662D"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Организация посещения музеев, имеющих экспозиции по спортивной тематике, театров, цирков, кинотеатров для просмотра спектаклей, представлений, фильмов на спортивную тему или иную тему, связанную с воспитательной работой «ДЮСШ «Мастер-Динамо»:</w:t>
      </w:r>
    </w:p>
    <w:p w14:paraId="7B7D95B3" w14:textId="77777777" w:rsidR="00810678" w:rsidRDefault="00810678" w:rsidP="00810678">
      <w:pPr>
        <w:pStyle w:val="af4"/>
        <w:tabs>
          <w:tab w:val="left" w:pos="567"/>
          <w:tab w:val="left" w:pos="1134"/>
          <w:tab w:val="left" w:pos="1963"/>
        </w:tabs>
        <w:adjustRightInd/>
        <w:spacing w:line="276" w:lineRule="auto"/>
        <w:ind w:left="0"/>
        <w:jc w:val="left"/>
        <w:rPr>
          <w:i/>
          <w:sz w:val="24"/>
          <w:szCs w:val="24"/>
        </w:rPr>
      </w:pPr>
      <w:r>
        <w:rPr>
          <w:sz w:val="24"/>
          <w:szCs w:val="24"/>
        </w:rPr>
        <w:t xml:space="preserve">1.Книга </w:t>
      </w:r>
      <w:proofErr w:type="spellStart"/>
      <w:r>
        <w:rPr>
          <w:sz w:val="24"/>
          <w:szCs w:val="24"/>
        </w:rPr>
        <w:t>Рудман</w:t>
      </w:r>
      <w:proofErr w:type="spellEnd"/>
      <w:r>
        <w:rPr>
          <w:sz w:val="24"/>
          <w:szCs w:val="24"/>
        </w:rPr>
        <w:t xml:space="preserve"> Д.Л. Самозащита без оружия от Виктора Спиридонова до Владимира Путина. — М., 2003.</w:t>
      </w:r>
    </w:p>
    <w:p w14:paraId="1BE4ED90" w14:textId="77777777" w:rsidR="00810678" w:rsidRDefault="00810678" w:rsidP="00810678">
      <w:pPr>
        <w:pStyle w:val="af4"/>
        <w:tabs>
          <w:tab w:val="left" w:pos="567"/>
          <w:tab w:val="left" w:pos="1134"/>
          <w:tab w:val="left" w:pos="1963"/>
        </w:tabs>
        <w:adjustRightInd/>
        <w:spacing w:line="276" w:lineRule="auto"/>
        <w:ind w:left="0"/>
        <w:jc w:val="left"/>
        <w:rPr>
          <w:sz w:val="24"/>
          <w:szCs w:val="24"/>
        </w:rPr>
      </w:pPr>
      <w:r>
        <w:rPr>
          <w:sz w:val="24"/>
          <w:szCs w:val="24"/>
        </w:rPr>
        <w:t>2.Просмотр фильма «Гений дзюдо» (2004).</w:t>
      </w:r>
      <w:r>
        <w:rPr>
          <w:i/>
          <w:sz w:val="24"/>
          <w:szCs w:val="24"/>
        </w:rPr>
        <w:t xml:space="preserve"> </w:t>
      </w:r>
    </w:p>
    <w:p w14:paraId="387A78C4" w14:textId="77777777" w:rsidR="00810678" w:rsidRDefault="00810678" w:rsidP="00810678">
      <w:pPr>
        <w:pStyle w:val="af4"/>
        <w:tabs>
          <w:tab w:val="left" w:pos="567"/>
          <w:tab w:val="left" w:pos="1134"/>
          <w:tab w:val="left" w:pos="1963"/>
        </w:tabs>
        <w:adjustRightInd/>
        <w:spacing w:line="276" w:lineRule="auto"/>
        <w:ind w:left="0"/>
        <w:jc w:val="left"/>
        <w:rPr>
          <w:sz w:val="24"/>
          <w:szCs w:val="24"/>
        </w:rPr>
      </w:pPr>
      <w:r>
        <w:rPr>
          <w:sz w:val="24"/>
          <w:szCs w:val="24"/>
        </w:rPr>
        <w:t xml:space="preserve">3.Просмотр фильма «Путь» (2009) </w:t>
      </w:r>
    </w:p>
    <w:p w14:paraId="4D77CDAB" w14:textId="77777777" w:rsidR="00810678" w:rsidRDefault="00810678" w:rsidP="00810678">
      <w:pPr>
        <w:pStyle w:val="af4"/>
        <w:tabs>
          <w:tab w:val="left" w:pos="567"/>
          <w:tab w:val="left" w:pos="1134"/>
          <w:tab w:val="left" w:pos="1963"/>
        </w:tabs>
        <w:adjustRightInd/>
        <w:spacing w:line="276" w:lineRule="auto"/>
        <w:ind w:left="0"/>
        <w:jc w:val="left"/>
        <w:rPr>
          <w:sz w:val="24"/>
          <w:szCs w:val="24"/>
        </w:rPr>
      </w:pPr>
      <w:r>
        <w:rPr>
          <w:sz w:val="24"/>
          <w:szCs w:val="24"/>
        </w:rPr>
        <w:t xml:space="preserve">4.Просмотр фильма «Спарта» </w:t>
      </w:r>
    </w:p>
    <w:p w14:paraId="081A0A7E" w14:textId="77777777" w:rsidR="00810678" w:rsidRDefault="00810678" w:rsidP="00810678">
      <w:pPr>
        <w:pStyle w:val="af4"/>
        <w:tabs>
          <w:tab w:val="left" w:pos="567"/>
          <w:tab w:val="left" w:pos="1134"/>
          <w:tab w:val="left" w:pos="1963"/>
        </w:tabs>
        <w:adjustRightInd/>
        <w:spacing w:line="276" w:lineRule="auto"/>
        <w:ind w:left="0"/>
        <w:jc w:val="left"/>
        <w:rPr>
          <w:sz w:val="24"/>
          <w:szCs w:val="24"/>
        </w:rPr>
      </w:pPr>
      <w:r>
        <w:rPr>
          <w:sz w:val="24"/>
          <w:szCs w:val="24"/>
        </w:rPr>
        <w:t>5.Просмотр фильма «Чистая победа»</w:t>
      </w:r>
    </w:p>
    <w:p w14:paraId="6A11306E" w14:textId="77777777" w:rsidR="00810678" w:rsidRDefault="00810678" w:rsidP="00810678">
      <w:pPr>
        <w:pStyle w:val="af4"/>
        <w:tabs>
          <w:tab w:val="left" w:pos="567"/>
          <w:tab w:val="left" w:pos="1134"/>
          <w:tab w:val="left" w:pos="1963"/>
        </w:tabs>
        <w:adjustRightInd/>
        <w:spacing w:line="276" w:lineRule="auto"/>
        <w:ind w:left="0"/>
        <w:jc w:val="left"/>
        <w:rPr>
          <w:sz w:val="24"/>
          <w:szCs w:val="24"/>
        </w:rPr>
      </w:pPr>
      <w:r>
        <w:rPr>
          <w:sz w:val="24"/>
          <w:szCs w:val="24"/>
        </w:rPr>
        <w:t>7.Просмотр фильма «</w:t>
      </w:r>
      <w:proofErr w:type="spellStart"/>
      <w:r>
        <w:rPr>
          <w:sz w:val="24"/>
          <w:szCs w:val="24"/>
        </w:rPr>
        <w:t>Поддубный</w:t>
      </w:r>
      <w:proofErr w:type="spellEnd"/>
      <w:r>
        <w:rPr>
          <w:sz w:val="24"/>
          <w:szCs w:val="24"/>
        </w:rPr>
        <w:t>»</w:t>
      </w:r>
    </w:p>
    <w:p w14:paraId="307BCFB1" w14:textId="77777777" w:rsidR="00810678" w:rsidRDefault="00810678" w:rsidP="00810678">
      <w:pPr>
        <w:pStyle w:val="af4"/>
        <w:tabs>
          <w:tab w:val="left" w:pos="567"/>
          <w:tab w:val="left" w:pos="1134"/>
          <w:tab w:val="left" w:pos="1963"/>
        </w:tabs>
        <w:adjustRightInd/>
        <w:spacing w:line="276" w:lineRule="auto"/>
        <w:ind w:left="0"/>
        <w:jc w:val="left"/>
        <w:rPr>
          <w:sz w:val="24"/>
          <w:szCs w:val="24"/>
        </w:rPr>
      </w:pPr>
      <w:r>
        <w:rPr>
          <w:sz w:val="24"/>
          <w:szCs w:val="24"/>
        </w:rPr>
        <w:t xml:space="preserve">8.Книга «Харлампиев А. А.» «Система самбо.» М.: </w:t>
      </w:r>
      <w:proofErr w:type="spellStart"/>
      <w:r>
        <w:rPr>
          <w:sz w:val="24"/>
          <w:szCs w:val="24"/>
        </w:rPr>
        <w:t>Фаир</w:t>
      </w:r>
      <w:proofErr w:type="spellEnd"/>
      <w:r>
        <w:rPr>
          <w:sz w:val="24"/>
          <w:szCs w:val="24"/>
        </w:rPr>
        <w:t>-пресс (2002)</w:t>
      </w:r>
    </w:p>
    <w:p w14:paraId="18DB8A14"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9.Просмотр фильма «Валерий Харламов. Дополнительное время»</w:t>
      </w:r>
    </w:p>
    <w:p w14:paraId="394CCD66"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lastRenderedPageBreak/>
        <w:t>Встречи, лекции, беседы с интересными людьми, знаменитыми спортсменами, мастер-классы с известными российскими спортсменами, тренерами, учеными и иными специалистами в области физической культуры и спорта.</w:t>
      </w:r>
    </w:p>
    <w:p w14:paraId="52709B5E"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i/>
          <w:sz w:val="24"/>
          <w:szCs w:val="24"/>
        </w:rPr>
        <w:t>Иные мероприятия</w:t>
      </w:r>
      <w:r>
        <w:rPr>
          <w:sz w:val="24"/>
          <w:szCs w:val="24"/>
        </w:rPr>
        <w:t>:</w:t>
      </w:r>
    </w:p>
    <w:p w14:paraId="450552C5" w14:textId="77777777" w:rsidR="00810678" w:rsidRDefault="00810678" w:rsidP="00810678">
      <w:pPr>
        <w:pStyle w:val="af4"/>
        <w:tabs>
          <w:tab w:val="left" w:pos="993"/>
          <w:tab w:val="left" w:pos="1134"/>
          <w:tab w:val="left" w:pos="1963"/>
        </w:tabs>
        <w:adjustRightInd/>
        <w:spacing w:line="276" w:lineRule="auto"/>
        <w:ind w:left="0"/>
        <w:rPr>
          <w:i/>
          <w:sz w:val="24"/>
          <w:szCs w:val="24"/>
        </w:rPr>
      </w:pPr>
      <w:r>
        <w:rPr>
          <w:i/>
          <w:sz w:val="24"/>
          <w:szCs w:val="24"/>
        </w:rPr>
        <w:t>Социальная направленность:</w:t>
      </w:r>
    </w:p>
    <w:p w14:paraId="78451F70"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-тематические диспуты;</w:t>
      </w:r>
    </w:p>
    <w:p w14:paraId="0ED3FDA8"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 xml:space="preserve">-участие в социально-направленных спортивных акциях (благотворительные мероприятия, </w:t>
      </w:r>
      <w:proofErr w:type="spellStart"/>
      <w:r>
        <w:rPr>
          <w:sz w:val="24"/>
          <w:szCs w:val="24"/>
        </w:rPr>
        <w:t>волонтерство</w:t>
      </w:r>
      <w:proofErr w:type="spellEnd"/>
      <w:r>
        <w:rPr>
          <w:sz w:val="24"/>
          <w:szCs w:val="24"/>
        </w:rPr>
        <w:t xml:space="preserve">, субботники, </w:t>
      </w:r>
      <w:proofErr w:type="spellStart"/>
      <w:r>
        <w:rPr>
          <w:sz w:val="24"/>
          <w:szCs w:val="24"/>
        </w:rPr>
        <w:t>и.т.п</w:t>
      </w:r>
      <w:proofErr w:type="spellEnd"/>
      <w:r>
        <w:rPr>
          <w:sz w:val="24"/>
          <w:szCs w:val="24"/>
        </w:rPr>
        <w:t>);</w:t>
      </w:r>
    </w:p>
    <w:p w14:paraId="75B6D425"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-консультации родителей.</w:t>
      </w:r>
    </w:p>
    <w:p w14:paraId="01F57F8A"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i/>
          <w:sz w:val="24"/>
          <w:szCs w:val="24"/>
        </w:rPr>
        <w:t>Духовно-нравственная направленность</w:t>
      </w:r>
      <w:r>
        <w:rPr>
          <w:sz w:val="24"/>
          <w:szCs w:val="24"/>
        </w:rPr>
        <w:t>:</w:t>
      </w:r>
    </w:p>
    <w:p w14:paraId="422A7A6B" w14:textId="77777777" w:rsidR="00810678" w:rsidRDefault="00810678" w:rsidP="00810678">
      <w:pPr>
        <w:pStyle w:val="af4"/>
        <w:tabs>
          <w:tab w:val="left" w:pos="284"/>
          <w:tab w:val="left" w:pos="993"/>
          <w:tab w:val="left" w:pos="1134"/>
          <w:tab w:val="left" w:pos="1963"/>
        </w:tabs>
        <w:adjustRightInd/>
        <w:spacing w:line="276" w:lineRule="auto"/>
        <w:ind w:left="0"/>
        <w:rPr>
          <w:sz w:val="24"/>
          <w:szCs w:val="24"/>
        </w:rPr>
      </w:pPr>
      <w:r>
        <w:rPr>
          <w:sz w:val="24"/>
          <w:szCs w:val="24"/>
        </w:rPr>
        <w:t>-встречи с ветеранами спорта, ВОВ и труда, «Уроки мужества»;</w:t>
      </w:r>
    </w:p>
    <w:p w14:paraId="72A737EE" w14:textId="77777777" w:rsidR="00810678" w:rsidRDefault="00810678" w:rsidP="00810678">
      <w:pPr>
        <w:pStyle w:val="af4"/>
        <w:tabs>
          <w:tab w:val="left" w:pos="284"/>
          <w:tab w:val="left" w:pos="993"/>
          <w:tab w:val="left" w:pos="1134"/>
          <w:tab w:val="left" w:pos="1963"/>
        </w:tabs>
        <w:adjustRightInd/>
        <w:spacing w:line="276" w:lineRule="auto"/>
        <w:ind w:left="0"/>
        <w:rPr>
          <w:sz w:val="24"/>
          <w:szCs w:val="24"/>
        </w:rPr>
      </w:pPr>
      <w:r>
        <w:rPr>
          <w:sz w:val="24"/>
          <w:szCs w:val="24"/>
        </w:rPr>
        <w:t>-участие а акции «Бессмертный полк» и др.;</w:t>
      </w:r>
    </w:p>
    <w:p w14:paraId="1419AD3C" w14:textId="77777777" w:rsidR="00810678" w:rsidRDefault="00810678" w:rsidP="00810678">
      <w:pPr>
        <w:pStyle w:val="af4"/>
        <w:tabs>
          <w:tab w:val="left" w:pos="284"/>
          <w:tab w:val="left" w:pos="993"/>
          <w:tab w:val="left" w:pos="1134"/>
          <w:tab w:val="left" w:pos="1963"/>
        </w:tabs>
        <w:adjustRightInd/>
        <w:spacing w:line="276" w:lineRule="auto"/>
        <w:ind w:left="0"/>
        <w:rPr>
          <w:sz w:val="24"/>
          <w:szCs w:val="24"/>
        </w:rPr>
      </w:pPr>
      <w:r>
        <w:rPr>
          <w:sz w:val="24"/>
          <w:szCs w:val="24"/>
        </w:rPr>
        <w:t>-участие в проведении тематических классных часов, бесед.</w:t>
      </w:r>
    </w:p>
    <w:p w14:paraId="38178F5E" w14:textId="77777777" w:rsidR="00810678" w:rsidRDefault="00810678" w:rsidP="00810678">
      <w:pPr>
        <w:pStyle w:val="af4"/>
        <w:tabs>
          <w:tab w:val="left" w:pos="284"/>
          <w:tab w:val="left" w:pos="993"/>
          <w:tab w:val="left" w:pos="1134"/>
          <w:tab w:val="left" w:pos="1963"/>
        </w:tabs>
        <w:adjustRightInd/>
        <w:spacing w:line="276" w:lineRule="auto"/>
        <w:ind w:left="0"/>
        <w:rPr>
          <w:sz w:val="24"/>
          <w:szCs w:val="24"/>
        </w:rPr>
      </w:pPr>
      <w:r>
        <w:rPr>
          <w:sz w:val="24"/>
          <w:szCs w:val="24"/>
        </w:rPr>
        <w:t>-подготовка и проведение спортивных праздников, благотворительных и традиционных школьных мероприятий.</w:t>
      </w:r>
    </w:p>
    <w:p w14:paraId="7AE3E84E" w14:textId="77777777" w:rsidR="00810678" w:rsidRDefault="00810678" w:rsidP="00810678">
      <w:pPr>
        <w:pStyle w:val="af4"/>
        <w:tabs>
          <w:tab w:val="left" w:pos="1963"/>
          <w:tab w:val="left" w:pos="9214"/>
        </w:tabs>
        <w:adjustRightInd/>
        <w:spacing w:line="276" w:lineRule="auto"/>
        <w:ind w:left="0" w:right="2"/>
        <w:jc w:val="left"/>
        <w:rPr>
          <w:b/>
          <w:sz w:val="24"/>
          <w:szCs w:val="24"/>
        </w:rPr>
      </w:pPr>
      <w:r>
        <w:rPr>
          <w:b/>
          <w:sz w:val="24"/>
          <w:szCs w:val="24"/>
        </w:rPr>
        <w:t>3.1.Групповая и индивидуальная работа с обучающимися</w:t>
      </w:r>
    </w:p>
    <w:p w14:paraId="1453EC67"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Спортивный коллектив является важным фактором нравственного формирования личности юного спортсмена. В коллективе спортсмен развивается всесторонне - в нравственном, умственном и физическом отношении, где возникают и проявляются разнообразные отношения: спортсмена к своему коллективу, между членами коллектива, между спортивными соперниками.</w:t>
      </w:r>
    </w:p>
    <w:p w14:paraId="72A0ECD4"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При решении задач по сплочению спортивного коллектива и воспитанию чувства коллективизма целесообразно использовать выпуск стенных газет и спортивных листков, организовывать походы и тематические вечера, вечера отдыха и конкурсы самодеятельности, создавать хорошие условия для общественно полезной деятельности.</w:t>
      </w:r>
    </w:p>
    <w:p w14:paraId="22AA70D0"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Воспитание волевых качеств - одна из важнейших задач в деятельности педагога-тренера. Волевые качества формируются в процессе сознательного преодоления трудностей объективного и субъективного характера. Для их преодоления используются необычные для юного спортсмена волевые напряжения. Поэтому основным методом воспитания волевых качеств является метод постепенного усложнения задач, решаемых в процессе тренировочных занятий и соревнований.</w:t>
      </w:r>
    </w:p>
    <w:p w14:paraId="7FB68F56"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Систематические занятия и выступления на соревнованиях являются эффективными средствами воспитания волевых качеств у юного самбиста.</w:t>
      </w:r>
    </w:p>
    <w:p w14:paraId="19A5C3CA"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В общей системе индивидуальной подготовки самбиста все большее значение приобретает психологическая подготовка. Психологическая подготовка связана с процессом совершенствования психики спортсмена.</w:t>
      </w:r>
    </w:p>
    <w:p w14:paraId="0754E571"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Пробелы в морально-волевой подготовке чаще становятся причиной досадных поражений отдельных самбистов и целых команд, причиной серьезных нарушений морали и этики.</w:t>
      </w:r>
    </w:p>
    <w:p w14:paraId="5EF2D759"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Основной задачей моральной, волевой и специальной психологической подготовки является воспитание моральных и волевых качеств спортсмена.</w:t>
      </w:r>
    </w:p>
    <w:p w14:paraId="253C4D1F"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Морально-волевые качества можно представить себе как систему, в которой моральные качества подразделяются на:</w:t>
      </w:r>
    </w:p>
    <w:p w14:paraId="1567654C"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1.Коллективизм, который в свою очередь охватывает качества: товарищество, взаимопомощь, доброжелательность, заботу, дружелюбие и т.д.</w:t>
      </w:r>
    </w:p>
    <w:p w14:paraId="3AA5CF94"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 xml:space="preserve">2.Дисциплинированность, включающую в себя качества: точность, честность, </w:t>
      </w:r>
      <w:r>
        <w:rPr>
          <w:sz w:val="24"/>
          <w:szCs w:val="24"/>
        </w:rPr>
        <w:lastRenderedPageBreak/>
        <w:t>скромность, уважительность.</w:t>
      </w:r>
    </w:p>
    <w:p w14:paraId="061938BC"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3.Общественную активность.</w:t>
      </w:r>
    </w:p>
    <w:p w14:paraId="10A24137"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4.Трудолюбие, которое в свою очередь охватывает качества - творчество, новаторство, мастерство, бережливость и др.</w:t>
      </w:r>
    </w:p>
    <w:p w14:paraId="3BACA84F"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 xml:space="preserve">5.Принципиальность, включающую в себя убежденность, энтузиазм и др. </w:t>
      </w:r>
    </w:p>
    <w:p w14:paraId="69C1A38E"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6.Гуманизм, патриотизм, интернационализм.</w:t>
      </w:r>
    </w:p>
    <w:p w14:paraId="44AC7C04"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Это основные моральные качества самбиста. Кроме перечисленных имеется еще большое количество их разновидностей. Моральные качества развиваются упражнениями в процессе занятий самбо. Кроме того, следует воспитывать способность самбиста выполнять нормы общечеловеческой морали.</w:t>
      </w:r>
    </w:p>
    <w:p w14:paraId="281E81D7"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Индивидуальная работа с юным спортсменом достигается за счет специальной подготовки, которая направлена на то, чтобы самбист в соревновательных условиях не испытывал потребностей и связанных с ними чувств высокой интенсивности, т.е. во время тренировки спортсмен и тренер стремятся упражнениями добиться того, чтобы соответствующие чувства были минимальны (не ощущались). В зависимости от подготовленности соперника самбист использует в большей или меньшей мере общие и специальные качества.</w:t>
      </w:r>
    </w:p>
    <w:p w14:paraId="3567ED86" w14:textId="77777777" w:rsidR="00810678" w:rsidRDefault="00810678" w:rsidP="00810678">
      <w:pPr>
        <w:pStyle w:val="af4"/>
        <w:tabs>
          <w:tab w:val="left" w:pos="993"/>
          <w:tab w:val="left" w:pos="1963"/>
        </w:tabs>
        <w:adjustRightInd/>
        <w:spacing w:line="276" w:lineRule="auto"/>
        <w:ind w:left="0"/>
        <w:jc w:val="left"/>
        <w:rPr>
          <w:sz w:val="24"/>
          <w:szCs w:val="24"/>
        </w:rPr>
      </w:pPr>
      <w:r>
        <w:rPr>
          <w:b/>
          <w:sz w:val="24"/>
          <w:szCs w:val="24"/>
        </w:rPr>
        <w:t>3.2. Формирование качеств самбиста</w:t>
      </w:r>
    </w:p>
    <w:p w14:paraId="6F0FEE0A"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Задача моральной подготовки выработать навык (привычку) соблюдения определенных, установленных для самбиста норм поведения. Моральные качества выражаются в способности спортсмена выполнять и соблюдать нормы поведения, несмотря на сбивающие факторы, соблазн.</w:t>
      </w:r>
    </w:p>
    <w:p w14:paraId="512BF6F5"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Рассмотрим конкретные средства и методы воспитания моральных качеств.</w:t>
      </w:r>
    </w:p>
    <w:p w14:paraId="1EAE02A0" w14:textId="77777777" w:rsidR="00810678" w:rsidRDefault="00810678" w:rsidP="00810678">
      <w:pPr>
        <w:pStyle w:val="af4"/>
        <w:tabs>
          <w:tab w:val="left" w:pos="993"/>
          <w:tab w:val="left" w:pos="1963"/>
        </w:tabs>
        <w:adjustRightInd/>
        <w:spacing w:line="276" w:lineRule="auto"/>
        <w:ind w:left="0"/>
        <w:rPr>
          <w:sz w:val="24"/>
          <w:szCs w:val="24"/>
        </w:rPr>
      </w:pPr>
      <w:r>
        <w:rPr>
          <w:b/>
          <w:i/>
          <w:sz w:val="24"/>
          <w:szCs w:val="24"/>
        </w:rPr>
        <w:t>Коллективизм.</w:t>
      </w:r>
      <w:r>
        <w:rPr>
          <w:sz w:val="24"/>
          <w:szCs w:val="24"/>
        </w:rPr>
        <w:t xml:space="preserve"> Коллектив - это группа спортсменов, связанных одинаковыми целями, постоянной совместной учебой, работой, тренировкой, участием в соревнованиях. Коллективизм выражается в товарищеском сотрудничестве и взаимопомощи, содружестве, основанном на сознательном подчинении личных интересов общественным. Коллективизм складывается из качеств самбиста: товарищества, дружбы, дисциплинированности и общественной активности. Для того чтобы воспитать качество товарищества, необходимо сформировать у самбиста стремление оказывать товарищу взаимопомощь в решении его задач; стремиться не только самому выполнить поставленную задачу, но и помочь товарищу эффективно выполнить его задачу. Каждый спортсмен должен быть заинтересован в воспитании у себя этих качеств. Невозможно добиться высоких спортивных результатов в спорте, если товарищи не будут оказывать помощь при разучивании приемов, проведении схваток и т.п.</w:t>
      </w:r>
    </w:p>
    <w:p w14:paraId="14A78400" w14:textId="77777777" w:rsidR="00810678" w:rsidRDefault="00810678" w:rsidP="00810678">
      <w:pPr>
        <w:pStyle w:val="af4"/>
        <w:tabs>
          <w:tab w:val="left" w:pos="993"/>
          <w:tab w:val="left" w:pos="1963"/>
        </w:tabs>
        <w:adjustRightInd/>
        <w:spacing w:line="276" w:lineRule="auto"/>
        <w:ind w:left="0"/>
        <w:rPr>
          <w:sz w:val="24"/>
          <w:szCs w:val="24"/>
        </w:rPr>
      </w:pPr>
      <w:r>
        <w:rPr>
          <w:b/>
          <w:i/>
          <w:sz w:val="24"/>
          <w:szCs w:val="24"/>
        </w:rPr>
        <w:t>Товарищеские отношения</w:t>
      </w:r>
      <w:r>
        <w:rPr>
          <w:sz w:val="24"/>
          <w:szCs w:val="24"/>
        </w:rPr>
        <w:t xml:space="preserve"> складываются тогда, когда один спортсмен помогает другому на занятиях и соревнованиях. Этого, однако, недостаточно для того, чтобы сложились настоящие товарищеские отношения между занимающимися. Нужно воспитать еще доброжелательность – свойство, связанное с желанием делать добро другим людям, проявлять участие, расположение, делать и поступать так, чтобы приносить пользу другому спортсмену. Хорошее доброжелательное отношение к товарищу, забота о нем, особенно помощь, оказанная в момент, когда он в ней особенно нуждается, вызывает ответное хорошее отношение. С другой стороны часто товарищество переходит в дружбу. Развивать товарищество следует упражнениями, в которых тренер ставит перед занимающимися такие задачи, которые можно решать взаимно. При этом спортсмены сами следят за тем, чтобы одновременно развивалась доброжелательность, </w:t>
      </w:r>
      <w:r>
        <w:rPr>
          <w:sz w:val="24"/>
          <w:szCs w:val="24"/>
        </w:rPr>
        <w:lastRenderedPageBreak/>
        <w:t>забота о партнере, товарище. Такие задания даются на первых порах на занятиях, а затем и на соревнованиях. Особенно следует обращать внимание на то, чтобы эти качества проявлялись на соревнованиях, когда самбисту трудно соблюдать и поддерживать эти качества, когда товарищ выступает в качестве противника, когда это спортсмен из другого коллектива.</w:t>
      </w:r>
    </w:p>
    <w:p w14:paraId="797FBF99" w14:textId="77777777" w:rsidR="00810678" w:rsidRDefault="00810678" w:rsidP="00810678">
      <w:pPr>
        <w:pStyle w:val="af4"/>
        <w:tabs>
          <w:tab w:val="left" w:pos="993"/>
          <w:tab w:val="left" w:pos="1963"/>
        </w:tabs>
        <w:adjustRightInd/>
        <w:spacing w:line="276" w:lineRule="auto"/>
        <w:ind w:left="0"/>
        <w:rPr>
          <w:sz w:val="24"/>
          <w:szCs w:val="24"/>
        </w:rPr>
      </w:pPr>
      <w:r>
        <w:rPr>
          <w:b/>
          <w:i/>
          <w:sz w:val="24"/>
          <w:szCs w:val="24"/>
        </w:rPr>
        <w:t>Общественная активность</w:t>
      </w:r>
      <w:r>
        <w:rPr>
          <w:sz w:val="24"/>
          <w:szCs w:val="24"/>
        </w:rPr>
        <w:t xml:space="preserve"> - качество, выражающееся в деятельности, направленной на решение нужных для коллектива задач. Спортсмен привыкает подчинять свои интересы интересам коллектива и сочетать их. Развивается общественная активность постановкой задач, которые выглядят как поручение коллектива. Общественная активность развивается, если деятельность поощряется и приносит спортсмену положительные эмоции. Если с общественной деятельностью связано получение отрицательных эмоций, то общественная активность падает у всего коллектива. Общественная активность развивается у занимающихся выполнением простых, не требующих большого времени, общественных заданий. Даются задания по управлению группой, проведению упражнений, руководству отдельными работами в помощь тренеру, оказанию помощи другим занимающимся. Постепенно сложность и трудность заданий повышается. При этом следует иметь в виду, что выполнение заданий должно поощряться и одобряться. Невыполнение и плохое выполнение заданий следует рассматривать как неумение. Следует научить, помочь, но ни в коем случае не подменять в выполнении задачи. Поощрение, одобрение вызывает активность не только у того, кого поощряют, но и у всех занимающихся. Наказание за невыполнение задания снижает общественную активность всех занимающихся.</w:t>
      </w:r>
    </w:p>
    <w:p w14:paraId="34E65B5A" w14:textId="77777777" w:rsidR="00810678" w:rsidRDefault="00810678" w:rsidP="00810678">
      <w:pPr>
        <w:pStyle w:val="af4"/>
        <w:tabs>
          <w:tab w:val="left" w:pos="993"/>
          <w:tab w:val="left" w:pos="1963"/>
        </w:tabs>
        <w:adjustRightInd/>
        <w:spacing w:line="276" w:lineRule="auto"/>
        <w:ind w:left="0"/>
        <w:rPr>
          <w:sz w:val="24"/>
          <w:szCs w:val="24"/>
        </w:rPr>
      </w:pPr>
      <w:r>
        <w:rPr>
          <w:b/>
          <w:i/>
          <w:sz w:val="24"/>
          <w:szCs w:val="24"/>
        </w:rPr>
        <w:t>Тактичность.</w:t>
      </w:r>
      <w:r>
        <w:rPr>
          <w:sz w:val="24"/>
          <w:szCs w:val="24"/>
        </w:rPr>
        <w:t xml:space="preserve"> Такт – это чувство, подсказывающее, что при данных условиях, в данной ситуации, можно сделать или сказать и в какой форме, чего не следует делать или говорить, что подходит и что недопустимо в данный момент. Тактичность трудно воспитывать, потому что она требует оценки ситуации и принятия решения спортсменом в большей степени на уровне интуиции. Основным методом воспитания тактичности является постановка задач, требующих выбора действий или высказываний в адрес товарища. Средством воспитания являются упражнения. Это качество нельзя воспитывать, только перенимая действия других. Здесь большую роль играет собственный опыт. В выборе правильного действия или высказывания хорош метод, который может быть применен самбистом. Прежде чем что-либо сказать или сделать, он должен представить себе, как бы он реагировал, если бы это действие или высказывание последовало от другого, т.е. поставить себя на место противника, товарища или группы. Основной метод воспитания тактичности – игровой. Перед спортсменом ставится проблема, которую нужно решить наилучшим образом и не только за себя, но и за партнера. На тренировке следует создавать такие ситуации, которые требуют тактичности самбиста и способствуют выработке этого качества.</w:t>
      </w:r>
    </w:p>
    <w:p w14:paraId="044B4E76" w14:textId="77777777" w:rsidR="00810678" w:rsidRDefault="00810678" w:rsidP="00810678">
      <w:pPr>
        <w:pStyle w:val="af4"/>
        <w:tabs>
          <w:tab w:val="left" w:pos="993"/>
          <w:tab w:val="left" w:pos="1963"/>
        </w:tabs>
        <w:adjustRightInd/>
        <w:spacing w:line="276" w:lineRule="auto"/>
        <w:ind w:left="0"/>
        <w:rPr>
          <w:sz w:val="24"/>
          <w:szCs w:val="24"/>
        </w:rPr>
      </w:pPr>
      <w:r>
        <w:rPr>
          <w:b/>
          <w:i/>
          <w:sz w:val="24"/>
          <w:szCs w:val="24"/>
        </w:rPr>
        <w:t>Дисциплина</w:t>
      </w:r>
      <w:r>
        <w:rPr>
          <w:sz w:val="24"/>
          <w:szCs w:val="24"/>
        </w:rPr>
        <w:t xml:space="preserve"> должна быть сознательной. Для этого самбист должен осознать, почему установлены такие порядки, нормы и требования, их необходимость.</w:t>
      </w:r>
    </w:p>
    <w:p w14:paraId="580DB246"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 xml:space="preserve">Одним из методов воспитания дисциплинированности является освоение строевых упражнений. Строевые упражнения и команды позволяют приучить самбиста выполнять определенные требования тренера. Труднее выработать привычку подчинения командам товарища. Для этого следует одного из занимающихся назначать «командиром» и поручать ему командовать группой. Проводить такие упражнения следует, пользуясь игровым методом. В этом случае выполнение команд вызывает положительные эмоции. </w:t>
      </w:r>
      <w:r>
        <w:rPr>
          <w:sz w:val="24"/>
          <w:szCs w:val="24"/>
        </w:rPr>
        <w:lastRenderedPageBreak/>
        <w:t>Дисциплинированность неразрывно связана с воспитанием таких качеств как точность, честность, порядочность, скромность, стыдливость.</w:t>
      </w:r>
    </w:p>
    <w:p w14:paraId="207D041E" w14:textId="77777777" w:rsidR="00810678" w:rsidRDefault="00810678" w:rsidP="00810678">
      <w:pPr>
        <w:pStyle w:val="af4"/>
        <w:tabs>
          <w:tab w:val="left" w:pos="993"/>
          <w:tab w:val="left" w:pos="1963"/>
        </w:tabs>
        <w:adjustRightInd/>
        <w:spacing w:line="276" w:lineRule="auto"/>
        <w:ind w:left="0"/>
        <w:rPr>
          <w:sz w:val="24"/>
          <w:szCs w:val="24"/>
        </w:rPr>
      </w:pPr>
      <w:r>
        <w:rPr>
          <w:b/>
          <w:i/>
          <w:sz w:val="24"/>
          <w:szCs w:val="24"/>
        </w:rPr>
        <w:t>Точность</w:t>
      </w:r>
      <w:r>
        <w:rPr>
          <w:sz w:val="24"/>
          <w:szCs w:val="24"/>
        </w:rPr>
        <w:t xml:space="preserve"> - способность аккуратно, пунктуально соблюдать установленный порядок. Обладающий точностью самбист хорошо соотносит свои</w:t>
      </w:r>
      <w:r>
        <w:rPr>
          <w:sz w:val="24"/>
          <w:szCs w:val="24"/>
        </w:rPr>
        <w:tab/>
        <w:t>действия в пространстве и времени.</w:t>
      </w:r>
    </w:p>
    <w:p w14:paraId="7713C0D2"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 xml:space="preserve">Развивается точность упражнениями, в которых требуется хорошо рассчитать путь и время. К таким упражнениям можно отнести явку вовремя на занятия, взвешивание, схватку, выполнение каких-либо заданий, требующих расчета времени и возможностей. Соблюдение режима дня, тренировки, весового режима и др. Неточность спортсмена воспринимается коллективом как нарушение установленных норм и отрицательно влияет на сплоченность коллектива и на отношение к нему. </w:t>
      </w:r>
    </w:p>
    <w:p w14:paraId="4BD934E5" w14:textId="77777777" w:rsidR="00810678" w:rsidRDefault="00810678" w:rsidP="00810678">
      <w:pPr>
        <w:pStyle w:val="af4"/>
        <w:tabs>
          <w:tab w:val="left" w:pos="993"/>
          <w:tab w:val="left" w:pos="1963"/>
        </w:tabs>
        <w:adjustRightInd/>
        <w:spacing w:line="276" w:lineRule="auto"/>
        <w:ind w:left="0"/>
        <w:rPr>
          <w:sz w:val="24"/>
          <w:szCs w:val="24"/>
        </w:rPr>
      </w:pPr>
      <w:r>
        <w:rPr>
          <w:b/>
          <w:i/>
          <w:sz w:val="24"/>
          <w:szCs w:val="24"/>
        </w:rPr>
        <w:t xml:space="preserve">Честность </w:t>
      </w:r>
      <w:r>
        <w:rPr>
          <w:sz w:val="24"/>
          <w:szCs w:val="24"/>
        </w:rPr>
        <w:t>- правдивость, прямота, добросовестность самбиста - моральные качества, связанные с привычкой уважать других членов коллектива и развитым чувством собственного достоинства. Честность выражается в словах и делах. Слова не должны расходиться с делами. Если спортсмен что-либо обещал, то обязательно должен сделать. Это качество не допускает возможности пользоваться доверием других людей для достижения своих корыстных целей. Честный спортсмен обычно пользуется авторитетом у товарищей, и его словам верят. Поэтому в собственных интересах самбиста поддерживать свой авторитет. Развивается честность упражнениями. Нечестным считается также выполнение запрещенных действий, которые выполняют таким образом, чтобы не заметил судья. Это же относится и к нарушению спортсменом норм морали и этики в надежде, что этого не обнаружат, не увидят. Честность часто противопоставляют обману. Не следует путать термин «обман», который применяют к разрешенным в соревнованиях действиям. Выполнение комбинаций и других «обманов» не рассматривается как нечестность. Тесно связано с честностью качество, которое называют «порядочностью» - неспособность на низкие поступки, которые запрещены или не соответствуют требованиям морали и этики самбиста. Четность и порядочность тесно связаны с тактичностью. Не всякая честность поощряется. Говорить правду нужно и можно, но при этом следует учитывать ситуацию. Принесет ли эта правда или действие пользу обществу, коллективу и конкретному человеку. Иногда нужно подождать, когда слова или дела будут восприняты положительно. Скромность - качество, выражающееся в сдержанности поведения, отсутствии тщеславия, высокомерия. Скромный самбист не выставляет напоказ свои достоинства, не хвастает своими заслугами, не стремится поставить себя выше своих товарищей, не принижает их заслуги и достоинства. Нескромность обычно связана с завышенной оценкой своих возможностей, заслуг, положения в коллективе. Нужно приучать спортсмена оценивать свои дела и возможности не выше, чем их оценивают члены коллектива, тренер. Наоборот, небольшое занижение оценок чаще рассматривается положительно, а завышение - отрицательно. Скромность развивается упражнениями, которые требуют оценки своих возможностей и дел (успехов). Следует приучить спортсмена правильно давать самооценку. В общении с другими эту свою оценку необходимо немного занижать и проверять ее мнением и оценками коллектива.</w:t>
      </w:r>
    </w:p>
    <w:p w14:paraId="66CF11BA" w14:textId="77777777" w:rsidR="00810678" w:rsidRDefault="00810678" w:rsidP="00810678">
      <w:pPr>
        <w:pStyle w:val="af4"/>
        <w:tabs>
          <w:tab w:val="left" w:pos="993"/>
          <w:tab w:val="left" w:pos="1963"/>
        </w:tabs>
        <w:adjustRightInd/>
        <w:spacing w:line="276" w:lineRule="auto"/>
        <w:ind w:left="0"/>
        <w:rPr>
          <w:sz w:val="24"/>
          <w:szCs w:val="24"/>
        </w:rPr>
      </w:pPr>
      <w:r>
        <w:rPr>
          <w:b/>
          <w:i/>
          <w:sz w:val="24"/>
          <w:szCs w:val="24"/>
        </w:rPr>
        <w:t>Трудолюбие</w:t>
      </w:r>
      <w:r>
        <w:rPr>
          <w:sz w:val="24"/>
          <w:szCs w:val="24"/>
        </w:rPr>
        <w:t xml:space="preserve"> - важное моральное качество самбиста. От его развития зависят спортивные успехи занимающихся.</w:t>
      </w:r>
    </w:p>
    <w:p w14:paraId="30E7F2EC"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 xml:space="preserve">Любить труд, и в том числе спорт, человек может в том случае, когда процесс труда доставляет ему удовлетворение, когда он будет успешно решать поставленные им </w:t>
      </w:r>
      <w:r>
        <w:rPr>
          <w:sz w:val="24"/>
          <w:szCs w:val="24"/>
        </w:rPr>
        <w:lastRenderedPageBreak/>
        <w:t>самим или тренером задачи. Часто можно от некоторых спортсменов услышать, что тренировка представляет собой тяжелый и довольно неприятный труд. Это свидетельствует о том, что с тренировкой связываются отрицательные эмоции. Это свидетельствует о недостатках построения тренировки. Правильно построенная тренировка вызывает положительные эмоции даже при сильной усталости. Даже тяжелый труд на тренировке и соревнованиях должен вызывать положительные эмоции, чувство удовлетворения результатами труда. Эта эмоция вызывает у самбиста потребность в преодолении еще больших трудностей и не вызывает «отвращения к ковру». Ковер не надоедает. Надоедает работа, не приносящая удовлетворения своими результатами. Трудолюбие неразрывно связано с такими качествами как творчество, новаторство, хозяйственность, бережливость.</w:t>
      </w:r>
    </w:p>
    <w:p w14:paraId="4D5F2638"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Воспитывая эти качества, тренер и спортсмен должны ставить в процессе занятий такие задачи, которые требуют творческого подхода. Следовательно, следует ставить задания в виде проблемы. Тренер часто ставит задачу таким образом: «А кто сможет выполнить...?» Следует приветствовать новаторский, нестандартный подход к выполнению задания.</w:t>
      </w:r>
    </w:p>
    <w:p w14:paraId="564A0E0E" w14:textId="77777777" w:rsidR="00810678" w:rsidRDefault="00810678" w:rsidP="00810678">
      <w:pPr>
        <w:pStyle w:val="af4"/>
        <w:tabs>
          <w:tab w:val="left" w:pos="993"/>
          <w:tab w:val="left" w:pos="1963"/>
        </w:tabs>
        <w:adjustRightInd/>
        <w:spacing w:line="276" w:lineRule="auto"/>
        <w:ind w:left="0"/>
        <w:rPr>
          <w:sz w:val="24"/>
          <w:szCs w:val="24"/>
        </w:rPr>
      </w:pPr>
      <w:r>
        <w:rPr>
          <w:b/>
          <w:i/>
          <w:sz w:val="24"/>
          <w:szCs w:val="24"/>
        </w:rPr>
        <w:t>Целеустремленность</w:t>
      </w:r>
      <w:r>
        <w:rPr>
          <w:sz w:val="24"/>
          <w:szCs w:val="24"/>
        </w:rPr>
        <w:t xml:space="preserve"> тесно связана с принципиальностью. Целеустремленный самбист стремится добиваться решения поставленных задач, несмотря на препятствия учится настаивать на своем. Целеустремленность не позволяет спортсмену отступать от поставленной цели. Для этого цели должны быть достаточно значимыми. </w:t>
      </w:r>
    </w:p>
    <w:p w14:paraId="720A1583" w14:textId="77777777" w:rsidR="00810678" w:rsidRDefault="00810678" w:rsidP="00810678">
      <w:pPr>
        <w:pStyle w:val="af4"/>
        <w:tabs>
          <w:tab w:val="left" w:pos="993"/>
          <w:tab w:val="left" w:pos="1963"/>
        </w:tabs>
        <w:adjustRightInd/>
        <w:spacing w:line="276" w:lineRule="auto"/>
        <w:ind w:left="0"/>
        <w:rPr>
          <w:sz w:val="24"/>
          <w:szCs w:val="24"/>
        </w:rPr>
      </w:pPr>
      <w:r>
        <w:rPr>
          <w:b/>
          <w:i/>
          <w:sz w:val="24"/>
          <w:szCs w:val="24"/>
        </w:rPr>
        <w:t>Патриотизм</w:t>
      </w:r>
      <w:r>
        <w:rPr>
          <w:sz w:val="24"/>
          <w:szCs w:val="24"/>
        </w:rPr>
        <w:t xml:space="preserve"> – это любовь к своему Отечеству, к своей Родине. Воспитывается в процессе занятий, если занимающийся успешно решает поставленные задачи, добивается признания, уважения окружающих, высоких спортивных результатов. Если самбист получает в коллективе положительные эмоции, удовлетворение от общения, то патриотизм или хорошее отношение к окружающим распространяется на всех людей, на страну.</w:t>
      </w:r>
    </w:p>
    <w:p w14:paraId="07E8280C" w14:textId="77777777" w:rsidR="00810678" w:rsidRDefault="00810678" w:rsidP="00810678">
      <w:pPr>
        <w:pStyle w:val="af4"/>
        <w:tabs>
          <w:tab w:val="left" w:pos="993"/>
          <w:tab w:val="left" w:pos="1963"/>
        </w:tabs>
        <w:adjustRightInd/>
        <w:spacing w:line="276" w:lineRule="auto"/>
        <w:ind w:left="0"/>
        <w:rPr>
          <w:b/>
          <w:i/>
          <w:sz w:val="24"/>
          <w:szCs w:val="24"/>
        </w:rPr>
      </w:pPr>
      <w:r>
        <w:rPr>
          <w:b/>
          <w:i/>
          <w:sz w:val="24"/>
          <w:szCs w:val="24"/>
        </w:rPr>
        <w:t>Средства и методы контроля моральных качеств.</w:t>
      </w:r>
    </w:p>
    <w:p w14:paraId="705505BC"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Проверить степень развития моральных качеств можно педагогическими наблюдениями. Для этого фиксируется поведение спортсмена и оценивается соблюдение моральных норм. Отмечаются достоинства и недостатки в развитии того или иного морального качества. При этом следует иметь в виду, что причиной нарушений могут быть недостаточно твердое знание норм или недостаточное развитие волевых качеств, недостаток навыка автоматического выполнения определенных требований. Проводя педагогические наблюдения желательно письменно фиксировать действия и их оценку. Такая фиксация позволяет более точно выявить достоинства и недостатки. Фиксация в памяти позволяет запомнить достаточно прочно только те недостатки, которые приводят к крупным неудачам. Их уже труднее исправлять, чем незначительные, которые в сумме показывают намечающиеся недостатки. Фиксация моральных качеств с записью осуществляется на соревнованиях. На тренировке недостатки замечаются и тут же принимаются меры к их исправлению.</w:t>
      </w:r>
    </w:p>
    <w:p w14:paraId="08C9F20A" w14:textId="77777777" w:rsidR="00810678" w:rsidRDefault="00810678" w:rsidP="00810678">
      <w:pPr>
        <w:pStyle w:val="af4"/>
        <w:tabs>
          <w:tab w:val="left" w:pos="993"/>
          <w:tab w:val="left" w:pos="1963"/>
        </w:tabs>
        <w:adjustRightInd/>
        <w:spacing w:line="276" w:lineRule="auto"/>
        <w:ind w:left="0"/>
        <w:rPr>
          <w:i/>
          <w:sz w:val="24"/>
          <w:szCs w:val="24"/>
          <w:u w:val="single"/>
        </w:rPr>
      </w:pPr>
      <w:r>
        <w:rPr>
          <w:i/>
          <w:sz w:val="24"/>
          <w:szCs w:val="24"/>
        </w:rPr>
        <w:t>Психологическая направленность содержания разминки</w:t>
      </w:r>
    </w:p>
    <w:p w14:paraId="46571D1C" w14:textId="77777777" w:rsidR="00810678" w:rsidRDefault="00810678" w:rsidP="00810678">
      <w:pPr>
        <w:pStyle w:val="af4"/>
        <w:tabs>
          <w:tab w:val="left" w:pos="993"/>
          <w:tab w:val="left" w:pos="1963"/>
        </w:tabs>
        <w:adjustRightInd/>
        <w:spacing w:line="276" w:lineRule="auto"/>
        <w:ind w:left="0"/>
        <w:rPr>
          <w:sz w:val="24"/>
          <w:szCs w:val="24"/>
          <w:u w:val="single"/>
        </w:rPr>
      </w:pPr>
      <w:r>
        <w:rPr>
          <w:sz w:val="24"/>
          <w:szCs w:val="24"/>
        </w:rPr>
        <w:t xml:space="preserve">Как мы знаем, задача разминки - подготовить организм юного спортсмена к деятельности в основной части занятия (во время тренировки) или к схватке на соревнованиях. Общая часть разминки имеет задачу подготовить все системы организма к предстоящей работе (в первую очередь, мышечную, сердечно-сосудистую и частично - нервную). Вторая специальная часть разминки обеспечивает в основном психологическую </w:t>
      </w:r>
      <w:r>
        <w:rPr>
          <w:sz w:val="24"/>
          <w:szCs w:val="24"/>
        </w:rPr>
        <w:lastRenderedPageBreak/>
        <w:t>подготовку нервной системы к работе на тренировке или в предстоящей схватке на соревнованиях.</w:t>
      </w:r>
    </w:p>
    <w:p w14:paraId="17048CD9" w14:textId="77777777" w:rsidR="00810678" w:rsidRDefault="00810678" w:rsidP="00810678">
      <w:pPr>
        <w:pStyle w:val="af4"/>
        <w:tabs>
          <w:tab w:val="left" w:pos="993"/>
          <w:tab w:val="left" w:pos="1963"/>
        </w:tabs>
        <w:adjustRightInd/>
        <w:spacing w:line="276" w:lineRule="auto"/>
        <w:ind w:left="0"/>
        <w:rPr>
          <w:sz w:val="24"/>
          <w:szCs w:val="24"/>
          <w:u w:val="single"/>
        </w:rPr>
      </w:pPr>
      <w:r>
        <w:rPr>
          <w:sz w:val="24"/>
          <w:szCs w:val="24"/>
        </w:rPr>
        <w:t>На тренировке во вторую часть разминки включаются специальные упражнения (</w:t>
      </w:r>
      <w:proofErr w:type="spellStart"/>
      <w:r>
        <w:rPr>
          <w:sz w:val="24"/>
          <w:szCs w:val="24"/>
        </w:rPr>
        <w:t>самостраховки</w:t>
      </w:r>
      <w:proofErr w:type="spellEnd"/>
      <w:r>
        <w:rPr>
          <w:sz w:val="24"/>
          <w:szCs w:val="24"/>
        </w:rPr>
        <w:t>, для восстановления координации движений при падениях и имитация приемов и других действий, выполнение которых предлагается в основной части тренировки - в схватках). Разминка на соревнованиях в специальной части обязательно должна содержать те действия, которые собирается выполнить занимающийся в процессе предстоящей схватки.</w:t>
      </w:r>
    </w:p>
    <w:p w14:paraId="249C13DC" w14:textId="77777777" w:rsidR="00810678" w:rsidRDefault="00810678" w:rsidP="00810678">
      <w:pPr>
        <w:pStyle w:val="af4"/>
        <w:tabs>
          <w:tab w:val="left" w:pos="993"/>
          <w:tab w:val="left" w:pos="1963"/>
        </w:tabs>
        <w:adjustRightInd/>
        <w:spacing w:line="276" w:lineRule="auto"/>
        <w:ind w:left="0"/>
        <w:rPr>
          <w:sz w:val="24"/>
          <w:szCs w:val="24"/>
          <w:u w:val="single"/>
        </w:rPr>
      </w:pPr>
      <w:r>
        <w:rPr>
          <w:sz w:val="24"/>
          <w:szCs w:val="24"/>
        </w:rPr>
        <w:t>Задача разминки перед схваткой на соревнованиях - привести нервную систему спортсмена в оптимальное состояние. Это зависит от ее состояния и типа нервной деятельности. Если юный спортсмен перед разминкой сильно возбужден, то задача разминки - снизить степень возбуждения. Для этого разминка проводится в несколько замедленном спокойном темпе. В специальной части приемы имитируются в замедленном ритме. Внимание направляется на выполнение конкретных действий, их правильность. Тренеру во время разминки не следует говорить спортсмену, что сделает ему противник (или может сделать) или, что не нужно ему делать. Эти наставления в виде определенных представлений оставляют слабые следы и могут автоматически вызвать нежелательную реакцию в схватке. Лучше внимание направлять на действия, которые должен делать ученик.</w:t>
      </w:r>
    </w:p>
    <w:p w14:paraId="12B2AD26" w14:textId="77777777" w:rsidR="00810678" w:rsidRDefault="00810678" w:rsidP="00810678">
      <w:pPr>
        <w:pStyle w:val="af4"/>
        <w:tabs>
          <w:tab w:val="left" w:pos="993"/>
          <w:tab w:val="left" w:pos="1963"/>
        </w:tabs>
        <w:adjustRightInd/>
        <w:spacing w:line="276" w:lineRule="auto"/>
        <w:ind w:left="0"/>
        <w:rPr>
          <w:sz w:val="24"/>
          <w:szCs w:val="24"/>
          <w:u w:val="single"/>
        </w:rPr>
      </w:pPr>
      <w:r>
        <w:rPr>
          <w:sz w:val="24"/>
          <w:szCs w:val="24"/>
        </w:rPr>
        <w:t>Если спортсмен перед схваткой апатичен, то нужно разминкой возбудить его. Чаще всего апатия наступает в том случае, когда самбист, проанализировав ситуацию, приходит к выводу, что он не может выиграть у противника или в противоположном случае, когда он считает, что легко выиграет у противника схватку. Это может быть недооценкой своих сил или их переоценкой. В любом случае, даже если оценка правильная, следует на разминке так подготовиться, чтобы провести схватку на пределе своих возможностей. В последнем случае рекомендуется поставить спортсмену минимальные и максимальные задачи и в специальной части разминки эти задачи прорепетировать (имитировать их выполнение).</w:t>
      </w:r>
    </w:p>
    <w:p w14:paraId="6BA9568E"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Выполнять разминку с учетом наиболее эффективной подготовки нервной системы к обеспечению достижения спортивного результата и особенно изменять направленность ее содержания должен сам спортсмен. Для этого он должен иметь достаточные знания, умения и навыки, хорошо знать особенности собственной психики. Моральная и специальная психологическая подготовка занимающегося в основном должна проходить под его собственным контролем. Тренер дает ему запас знаний, умений и навыков, а он, базируясь на этом, совершенствует их применительно к себе. Спортсмен должен сам регулировать и контролировать свою психику, знать средства и методы воздействия на нее, закономерности ее деятельности. В этом случае подготовка будет наиболее эффективна, недостатки подготовленности будут быстро выявляться и своевременно исправляться самим самбистом. Задача тренера сводится к тому, чтобы своевременно заметить недостатки знаний, умений и навыков, относящихся к моральной и специально психологической подготовке ученика и помочь ему устранить эти недостатки.</w:t>
      </w:r>
    </w:p>
    <w:p w14:paraId="5A6A77ED" w14:textId="77777777" w:rsidR="00810678" w:rsidRDefault="00810678" w:rsidP="00810678">
      <w:pPr>
        <w:pStyle w:val="af4"/>
        <w:tabs>
          <w:tab w:val="left" w:pos="993"/>
          <w:tab w:val="left" w:pos="1963"/>
        </w:tabs>
        <w:adjustRightInd/>
        <w:spacing w:line="276" w:lineRule="auto"/>
        <w:ind w:left="0"/>
        <w:rPr>
          <w:b/>
          <w:sz w:val="24"/>
          <w:szCs w:val="24"/>
          <w:u w:val="single"/>
        </w:rPr>
      </w:pPr>
      <w:r>
        <w:rPr>
          <w:b/>
          <w:sz w:val="24"/>
          <w:szCs w:val="24"/>
        </w:rPr>
        <w:t>3.3.Рекомендации к методике совершенствования волевых качеств:</w:t>
      </w:r>
    </w:p>
    <w:p w14:paraId="4187A021" w14:textId="77777777" w:rsidR="00810678" w:rsidRDefault="00810678" w:rsidP="00810678">
      <w:pPr>
        <w:pStyle w:val="af4"/>
        <w:tabs>
          <w:tab w:val="left" w:pos="993"/>
          <w:tab w:val="left" w:pos="1963"/>
        </w:tabs>
        <w:adjustRightInd/>
        <w:spacing w:line="276" w:lineRule="auto"/>
        <w:ind w:left="0"/>
        <w:rPr>
          <w:sz w:val="24"/>
          <w:szCs w:val="24"/>
          <w:u w:val="single"/>
        </w:rPr>
      </w:pPr>
      <w:r>
        <w:rPr>
          <w:sz w:val="24"/>
          <w:szCs w:val="24"/>
        </w:rPr>
        <w:t>1.Воля совершенствуется в процессе реализации поставленных целей (целевых установок). Психологически воля зависит от способности самбиста добиваться достижения поставленной цели, несмотря на трудности внутреннего порядка, связанные с необходимостью подавления мотивов и соответствующих потребностей.</w:t>
      </w:r>
    </w:p>
    <w:p w14:paraId="0B16F473" w14:textId="77777777" w:rsidR="00810678" w:rsidRDefault="00810678" w:rsidP="00810678">
      <w:pPr>
        <w:pStyle w:val="af4"/>
        <w:tabs>
          <w:tab w:val="left" w:pos="993"/>
          <w:tab w:val="left" w:pos="1963"/>
        </w:tabs>
        <w:adjustRightInd/>
        <w:spacing w:line="276" w:lineRule="auto"/>
        <w:ind w:left="0"/>
        <w:rPr>
          <w:sz w:val="24"/>
          <w:szCs w:val="24"/>
          <w:u w:val="single"/>
        </w:rPr>
      </w:pPr>
      <w:r>
        <w:rPr>
          <w:sz w:val="24"/>
          <w:szCs w:val="24"/>
        </w:rPr>
        <w:lastRenderedPageBreak/>
        <w:t>2.Степень развития волевых качеств может быть измерена, потому что она проявляется через освоенные действия.</w:t>
      </w:r>
    </w:p>
    <w:p w14:paraId="0AAC86D2" w14:textId="77777777" w:rsidR="00810678" w:rsidRDefault="00810678" w:rsidP="00810678">
      <w:pPr>
        <w:pStyle w:val="af4"/>
        <w:tabs>
          <w:tab w:val="left" w:pos="993"/>
          <w:tab w:val="left" w:pos="1963"/>
        </w:tabs>
        <w:adjustRightInd/>
        <w:spacing w:line="276" w:lineRule="auto"/>
        <w:ind w:left="0"/>
        <w:rPr>
          <w:sz w:val="24"/>
          <w:szCs w:val="24"/>
          <w:u w:val="single"/>
        </w:rPr>
      </w:pPr>
      <w:r>
        <w:rPr>
          <w:sz w:val="24"/>
          <w:szCs w:val="24"/>
        </w:rPr>
        <w:t>3.Совершенствуют волевые качества путем системы упражнений, требующей физической и умственной работы.</w:t>
      </w:r>
    </w:p>
    <w:p w14:paraId="17BCCBC2" w14:textId="77777777" w:rsidR="00810678" w:rsidRDefault="00810678" w:rsidP="00810678">
      <w:pPr>
        <w:pStyle w:val="af4"/>
        <w:tabs>
          <w:tab w:val="left" w:pos="993"/>
          <w:tab w:val="left" w:pos="1963"/>
        </w:tabs>
        <w:adjustRightInd/>
        <w:spacing w:line="276" w:lineRule="auto"/>
        <w:ind w:left="0"/>
        <w:rPr>
          <w:sz w:val="24"/>
          <w:szCs w:val="24"/>
          <w:u w:val="single"/>
        </w:rPr>
      </w:pPr>
      <w:r>
        <w:rPr>
          <w:sz w:val="24"/>
          <w:szCs w:val="24"/>
        </w:rPr>
        <w:t>4.Волевые качества могут совершенствоваться параллельно с совершенствованием физических качеств борца. Для них также характерно понятие объема и интенсивности нагрузки. Только характерным отличием психологической нагрузки является ее воздействие на нервную систему спортсмена. Нагрузка определяется умственной работой или степенью волевых усилий, которыми можно подавить мотивы и чувства, мешающие выполнению поставленной задачи.</w:t>
      </w:r>
    </w:p>
    <w:p w14:paraId="40E17E0F" w14:textId="77777777" w:rsidR="00810678" w:rsidRDefault="00810678" w:rsidP="00810678">
      <w:pPr>
        <w:pStyle w:val="af4"/>
        <w:tabs>
          <w:tab w:val="left" w:pos="993"/>
          <w:tab w:val="left" w:pos="1963"/>
        </w:tabs>
        <w:adjustRightInd/>
        <w:spacing w:line="276" w:lineRule="auto"/>
        <w:ind w:left="0"/>
        <w:rPr>
          <w:sz w:val="24"/>
          <w:szCs w:val="24"/>
          <w:u w:val="single"/>
        </w:rPr>
      </w:pPr>
      <w:r>
        <w:rPr>
          <w:sz w:val="24"/>
          <w:szCs w:val="24"/>
        </w:rPr>
        <w:t>5.Основным методом совершенствования волевых качеств является метод заданий (решения задач). При этом следует учитывать, что в развитии этих качеств большую роль играет оценка эффективности решения поставленной задачи. Положительная оценка при решении задачи вызывает удовлетворение занимающегося и связанные с ним положительные эмоции. Это ведет к совершенствованию воли. Наоборот, невыполнение задачи и негативная оценка ведет к снижению степени развития волевых качеств.</w:t>
      </w:r>
    </w:p>
    <w:p w14:paraId="25ADE236" w14:textId="77777777" w:rsidR="00810678" w:rsidRDefault="00810678" w:rsidP="00810678">
      <w:pPr>
        <w:pStyle w:val="af4"/>
        <w:tabs>
          <w:tab w:val="left" w:pos="993"/>
          <w:tab w:val="left" w:pos="1963"/>
        </w:tabs>
        <w:adjustRightInd/>
        <w:spacing w:line="276" w:lineRule="auto"/>
        <w:ind w:left="0"/>
        <w:rPr>
          <w:sz w:val="24"/>
          <w:szCs w:val="24"/>
          <w:u w:val="single"/>
        </w:rPr>
      </w:pPr>
      <w:r>
        <w:rPr>
          <w:sz w:val="24"/>
          <w:szCs w:val="24"/>
        </w:rPr>
        <w:t>6.В совершенствовании волевых качеств нужно уделять внимание развитию как общих, так и специальных качеств. Спортсмен, смелый в схватке, необязательно будет смелым в жизни. Также инициативный и решительный в жизни спортсмен, необязательно будет таким же и на соревнованиях.</w:t>
      </w:r>
    </w:p>
    <w:p w14:paraId="1ACC0683" w14:textId="77777777" w:rsidR="00810678" w:rsidRDefault="00810678" w:rsidP="00810678">
      <w:pPr>
        <w:pStyle w:val="af4"/>
        <w:tabs>
          <w:tab w:val="left" w:pos="993"/>
          <w:tab w:val="left" w:pos="1963"/>
        </w:tabs>
        <w:adjustRightInd/>
        <w:spacing w:line="276" w:lineRule="auto"/>
        <w:ind w:left="0"/>
        <w:rPr>
          <w:sz w:val="24"/>
          <w:szCs w:val="24"/>
          <w:u w:val="single"/>
        </w:rPr>
      </w:pPr>
      <w:r>
        <w:rPr>
          <w:sz w:val="24"/>
          <w:szCs w:val="24"/>
        </w:rPr>
        <w:t>7.Совершенствование волевых качеств должно проходить в непосредственной связи с совершенствованием моральных качеств. Проявления волевых качеств должны подчиняться требованиям морали. Мораль определяет те требования общества к проявлениям воли, которые ставят определенные ограничения. Иначе человек с сильно развитыми волевыми качествами может употреблять их во вред обществу. Смелый, решительный и инициативный человек может быть авантюристом или даже преступником.</w:t>
      </w:r>
    </w:p>
    <w:p w14:paraId="2022A1B7"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Смелость воспитывается упражнениями. При выполнении упражнений занимающимися следует учитывать одну особенность личностно- эмоциональной оценки, которая влияет на развитие качества. Если занимающийся при выполнении упражнения получает отрицательный результат воздействия на организм или на престиж, то у него происходит переоценка ситуации и, соответственно, возрастает чувство страха. Так, если при падении он получит болезненный удар, который им не ожидался, то у него чувство страха возрастет и он откажется от повторного выполнения этого упражнения. Если последствия будут ниже ожидаемого, то занимающийся может попробовать выполнить упражнение более трудное.</w:t>
      </w:r>
    </w:p>
    <w:p w14:paraId="6BA29FF3" w14:textId="77777777" w:rsidR="00810678" w:rsidRDefault="00810678" w:rsidP="00810678">
      <w:pPr>
        <w:pStyle w:val="af4"/>
        <w:tabs>
          <w:tab w:val="left" w:pos="993"/>
          <w:tab w:val="left" w:pos="1963"/>
        </w:tabs>
        <w:adjustRightInd/>
        <w:spacing w:line="276" w:lineRule="auto"/>
        <w:ind w:left="0"/>
        <w:rPr>
          <w:b/>
          <w:i/>
          <w:sz w:val="24"/>
          <w:szCs w:val="24"/>
        </w:rPr>
      </w:pPr>
      <w:r>
        <w:rPr>
          <w:b/>
          <w:i/>
          <w:sz w:val="24"/>
          <w:szCs w:val="24"/>
        </w:rPr>
        <w:t>Методические приемы воспитания смелости:</w:t>
      </w:r>
    </w:p>
    <w:p w14:paraId="58DF2F80" w14:textId="77777777" w:rsidR="00810678" w:rsidRDefault="00810678" w:rsidP="00810678">
      <w:pPr>
        <w:pStyle w:val="af4"/>
        <w:tabs>
          <w:tab w:val="left" w:pos="1276"/>
          <w:tab w:val="left" w:pos="1963"/>
        </w:tabs>
        <w:adjustRightInd/>
        <w:spacing w:line="276" w:lineRule="auto"/>
        <w:ind w:left="0"/>
        <w:rPr>
          <w:i/>
          <w:sz w:val="24"/>
          <w:szCs w:val="24"/>
        </w:rPr>
      </w:pPr>
      <w:r>
        <w:rPr>
          <w:sz w:val="24"/>
          <w:szCs w:val="24"/>
        </w:rPr>
        <w:t>1.Постепенное приближение к порогу смелости (пределу). Успешное выполнение простых упражнений позволяет спортсмену преодолеть порог</w:t>
      </w:r>
      <w:r>
        <w:rPr>
          <w:i/>
          <w:sz w:val="24"/>
          <w:szCs w:val="24"/>
        </w:rPr>
        <w:t xml:space="preserve"> </w:t>
      </w:r>
      <w:r>
        <w:rPr>
          <w:sz w:val="24"/>
          <w:szCs w:val="24"/>
        </w:rPr>
        <w:t>страха. Для этого нужно обучать безопасному выполнению упражнения и вовремя останавливать стремления занимающихся превысить разумный предел.</w:t>
      </w:r>
    </w:p>
    <w:p w14:paraId="052E3604" w14:textId="77777777" w:rsidR="00810678" w:rsidRDefault="00810678" w:rsidP="00810678">
      <w:pPr>
        <w:pStyle w:val="af4"/>
        <w:tabs>
          <w:tab w:val="left" w:pos="1134"/>
          <w:tab w:val="left" w:pos="1276"/>
        </w:tabs>
        <w:adjustRightInd/>
        <w:spacing w:line="276" w:lineRule="auto"/>
        <w:ind w:left="0"/>
        <w:rPr>
          <w:i/>
          <w:sz w:val="24"/>
          <w:szCs w:val="24"/>
        </w:rPr>
      </w:pPr>
      <w:r>
        <w:rPr>
          <w:sz w:val="24"/>
          <w:szCs w:val="24"/>
        </w:rPr>
        <w:t>2.Изменять оценку опасности. Для этого можно снизить трудность упражнения. Например, понизить высоту падения или при выполнении падения положить 1-2 поролоновых мата в место приземления.</w:t>
      </w:r>
    </w:p>
    <w:p w14:paraId="58DAFC3C" w14:textId="77777777" w:rsidR="00810678" w:rsidRDefault="00810678" w:rsidP="00810678">
      <w:pPr>
        <w:pStyle w:val="af4"/>
        <w:tabs>
          <w:tab w:val="left" w:pos="993"/>
          <w:tab w:val="left" w:pos="1276"/>
          <w:tab w:val="left" w:pos="1963"/>
        </w:tabs>
        <w:adjustRightInd/>
        <w:spacing w:line="276" w:lineRule="auto"/>
        <w:ind w:left="0"/>
        <w:rPr>
          <w:sz w:val="24"/>
          <w:szCs w:val="24"/>
        </w:rPr>
      </w:pPr>
      <w:r>
        <w:rPr>
          <w:sz w:val="24"/>
          <w:szCs w:val="24"/>
        </w:rPr>
        <w:t xml:space="preserve">3.Применяют также метод «пример товарищей». Если товарищи выполняют упражнение и это не приводит к нежелательным последствиям, то чувство страха у </w:t>
      </w:r>
      <w:r>
        <w:rPr>
          <w:sz w:val="24"/>
          <w:szCs w:val="24"/>
        </w:rPr>
        <w:lastRenderedPageBreak/>
        <w:t>занимающихся снижается. Здесь имеет место стремление занимающегося поддержать свой престиж перед товарищами.</w:t>
      </w:r>
    </w:p>
    <w:p w14:paraId="640B8042" w14:textId="77777777" w:rsidR="00810678" w:rsidRDefault="00810678" w:rsidP="00810678">
      <w:pPr>
        <w:pStyle w:val="af4"/>
        <w:tabs>
          <w:tab w:val="left" w:pos="993"/>
          <w:tab w:val="left" w:pos="1276"/>
          <w:tab w:val="left" w:pos="1963"/>
        </w:tabs>
        <w:adjustRightInd/>
        <w:spacing w:line="276" w:lineRule="auto"/>
        <w:ind w:left="0"/>
        <w:rPr>
          <w:sz w:val="24"/>
          <w:szCs w:val="24"/>
        </w:rPr>
      </w:pPr>
      <w:r>
        <w:rPr>
          <w:sz w:val="24"/>
          <w:szCs w:val="24"/>
        </w:rPr>
        <w:t>4.У подростков и юношей часто возникает чувство страха, перед неизведанным. Не зная, какие опасности его ожидают, они испытывают чувство страха, часто непреодолимого. Они боятся темноты, высоты, схваток с неизвестным противником. Этот страх можно преодолеть, вооружая занимающегося опытом действий в подобной ситуации. Неправильно оценивать ситуацию спортсмен может и на основании прежнего опыта без учета изменений, которые произошли с ним в процессе тренировки (изменения подготовленности).</w:t>
      </w:r>
    </w:p>
    <w:p w14:paraId="2844447C" w14:textId="77777777" w:rsidR="00810678" w:rsidRDefault="00810678" w:rsidP="00810678">
      <w:pPr>
        <w:pStyle w:val="af4"/>
        <w:tabs>
          <w:tab w:val="left" w:pos="993"/>
          <w:tab w:val="left" w:pos="1276"/>
          <w:tab w:val="left" w:pos="1963"/>
        </w:tabs>
        <w:adjustRightInd/>
        <w:spacing w:line="276" w:lineRule="auto"/>
        <w:ind w:left="0"/>
        <w:rPr>
          <w:i/>
          <w:sz w:val="24"/>
          <w:szCs w:val="24"/>
        </w:rPr>
      </w:pPr>
      <w:r>
        <w:rPr>
          <w:sz w:val="24"/>
          <w:szCs w:val="24"/>
        </w:rPr>
        <w:t>Упражнения для воспитания специальной смелости направлены на то, чтобы снизить чувство страха при оценке предстоящих соревнований. Чем меньше страх перед предстоящими схватками, тем выше специальная смелость. В этом случае в соревновании не придется тратить нервную энергию на преодоление страха. Тренировка перед соревнованием с менее подготовленными самбистами позволяет совершенствовать специальную смелость.</w:t>
      </w:r>
    </w:p>
    <w:p w14:paraId="5E042116" w14:textId="77777777" w:rsidR="00810678" w:rsidRDefault="00810678" w:rsidP="00810678">
      <w:pPr>
        <w:pStyle w:val="af4"/>
        <w:tabs>
          <w:tab w:val="left" w:pos="993"/>
          <w:tab w:val="left" w:pos="1276"/>
          <w:tab w:val="left" w:pos="1963"/>
        </w:tabs>
        <w:adjustRightInd/>
        <w:spacing w:line="276" w:lineRule="auto"/>
        <w:ind w:left="0"/>
        <w:rPr>
          <w:i/>
          <w:sz w:val="24"/>
          <w:szCs w:val="24"/>
        </w:rPr>
      </w:pPr>
      <w:r>
        <w:rPr>
          <w:i/>
          <w:sz w:val="24"/>
          <w:szCs w:val="24"/>
        </w:rPr>
        <w:t>Примерные упражнения для развития общей смелости:</w:t>
      </w:r>
    </w:p>
    <w:p w14:paraId="5F76333D" w14:textId="77777777" w:rsidR="00810678" w:rsidRDefault="00810678" w:rsidP="00810678">
      <w:pPr>
        <w:pStyle w:val="af4"/>
        <w:tabs>
          <w:tab w:val="left" w:pos="993"/>
          <w:tab w:val="left" w:pos="1276"/>
          <w:tab w:val="left" w:pos="1963"/>
        </w:tabs>
        <w:adjustRightInd/>
        <w:spacing w:line="276" w:lineRule="auto"/>
        <w:ind w:left="0"/>
        <w:rPr>
          <w:i/>
          <w:sz w:val="24"/>
          <w:szCs w:val="24"/>
        </w:rPr>
      </w:pPr>
      <w:r>
        <w:rPr>
          <w:sz w:val="24"/>
          <w:szCs w:val="24"/>
        </w:rPr>
        <w:t>1.</w:t>
      </w:r>
      <w:r>
        <w:rPr>
          <w:sz w:val="24"/>
          <w:szCs w:val="24"/>
        </w:rPr>
        <w:tab/>
        <w:t>Падение с различной высоты с приземлением на ноги, руки, спину, живот. Из положения приседа, стоя, стоя на стуле, у гимнастической стенки и т.п.</w:t>
      </w:r>
    </w:p>
    <w:p w14:paraId="54989ABA" w14:textId="77777777" w:rsidR="00810678" w:rsidRDefault="00810678" w:rsidP="00810678">
      <w:pPr>
        <w:pStyle w:val="af4"/>
        <w:tabs>
          <w:tab w:val="left" w:pos="993"/>
          <w:tab w:val="left" w:pos="1276"/>
          <w:tab w:val="left" w:pos="1963"/>
        </w:tabs>
        <w:adjustRightInd/>
        <w:spacing w:line="276" w:lineRule="auto"/>
        <w:ind w:left="0"/>
        <w:rPr>
          <w:i/>
          <w:sz w:val="24"/>
          <w:szCs w:val="24"/>
        </w:rPr>
      </w:pPr>
      <w:r>
        <w:rPr>
          <w:sz w:val="24"/>
          <w:szCs w:val="24"/>
        </w:rPr>
        <w:t>2.</w:t>
      </w:r>
      <w:r>
        <w:rPr>
          <w:sz w:val="24"/>
          <w:szCs w:val="24"/>
        </w:rPr>
        <w:tab/>
        <w:t>Усложнение упражнений элементами, вызывающими страх: а) кувырки с гирей;</w:t>
      </w:r>
    </w:p>
    <w:p w14:paraId="7D74BD2A" w14:textId="77777777" w:rsidR="00810678" w:rsidRDefault="00810678" w:rsidP="00810678">
      <w:pPr>
        <w:pStyle w:val="af4"/>
        <w:tabs>
          <w:tab w:val="left" w:pos="993"/>
          <w:tab w:val="left" w:pos="1276"/>
          <w:tab w:val="left" w:pos="1963"/>
        </w:tabs>
        <w:adjustRightInd/>
        <w:spacing w:line="276" w:lineRule="auto"/>
        <w:ind w:left="0"/>
        <w:rPr>
          <w:sz w:val="24"/>
          <w:szCs w:val="24"/>
        </w:rPr>
      </w:pPr>
      <w:r>
        <w:rPr>
          <w:sz w:val="24"/>
          <w:szCs w:val="24"/>
        </w:rPr>
        <w:t>б) через лежащую на ковре гирю; в) через стул, через партнера;</w:t>
      </w:r>
    </w:p>
    <w:p w14:paraId="0289EE2C" w14:textId="77777777" w:rsidR="00810678" w:rsidRDefault="00810678" w:rsidP="00810678">
      <w:pPr>
        <w:pStyle w:val="af4"/>
        <w:tabs>
          <w:tab w:val="left" w:pos="993"/>
          <w:tab w:val="left" w:pos="1276"/>
          <w:tab w:val="left" w:pos="1963"/>
        </w:tabs>
        <w:adjustRightInd/>
        <w:spacing w:line="276" w:lineRule="auto"/>
        <w:ind w:left="0"/>
        <w:rPr>
          <w:sz w:val="24"/>
          <w:szCs w:val="24"/>
        </w:rPr>
      </w:pPr>
      <w:r>
        <w:rPr>
          <w:sz w:val="24"/>
          <w:szCs w:val="24"/>
        </w:rPr>
        <w:t xml:space="preserve">г) упражнения </w:t>
      </w:r>
      <w:proofErr w:type="spellStart"/>
      <w:r>
        <w:rPr>
          <w:sz w:val="24"/>
          <w:szCs w:val="24"/>
        </w:rPr>
        <w:t>самостраховки</w:t>
      </w:r>
      <w:proofErr w:type="spellEnd"/>
      <w:r>
        <w:rPr>
          <w:sz w:val="24"/>
          <w:szCs w:val="24"/>
        </w:rPr>
        <w:t xml:space="preserve"> при падении на пол.</w:t>
      </w:r>
    </w:p>
    <w:p w14:paraId="0082AF7B" w14:textId="77777777" w:rsidR="00810678" w:rsidRDefault="00810678" w:rsidP="00810678">
      <w:pPr>
        <w:pStyle w:val="af4"/>
        <w:tabs>
          <w:tab w:val="left" w:pos="993"/>
          <w:tab w:val="left" w:pos="1276"/>
          <w:tab w:val="left" w:pos="1963"/>
        </w:tabs>
        <w:adjustRightInd/>
        <w:spacing w:line="276" w:lineRule="auto"/>
        <w:ind w:left="0"/>
        <w:rPr>
          <w:sz w:val="24"/>
          <w:szCs w:val="24"/>
        </w:rPr>
      </w:pPr>
      <w:r>
        <w:rPr>
          <w:sz w:val="24"/>
          <w:szCs w:val="24"/>
        </w:rPr>
        <w:t>3.</w:t>
      </w:r>
      <w:r>
        <w:rPr>
          <w:sz w:val="24"/>
          <w:szCs w:val="24"/>
        </w:rPr>
        <w:tab/>
        <w:t>Введение новых упражнений, неизвестных занимающимся, кажущихся трудными и сложными.</w:t>
      </w:r>
    </w:p>
    <w:p w14:paraId="3092BC95" w14:textId="77777777" w:rsidR="00810678" w:rsidRDefault="00810678" w:rsidP="00810678">
      <w:pPr>
        <w:pStyle w:val="af4"/>
        <w:tabs>
          <w:tab w:val="left" w:pos="993"/>
          <w:tab w:val="left" w:pos="1276"/>
          <w:tab w:val="left" w:pos="1963"/>
        </w:tabs>
        <w:adjustRightInd/>
        <w:spacing w:line="276" w:lineRule="auto"/>
        <w:ind w:left="0"/>
        <w:rPr>
          <w:sz w:val="24"/>
          <w:szCs w:val="24"/>
        </w:rPr>
      </w:pPr>
      <w:r>
        <w:rPr>
          <w:sz w:val="24"/>
          <w:szCs w:val="24"/>
        </w:rPr>
        <w:t>4.</w:t>
      </w:r>
      <w:r>
        <w:rPr>
          <w:sz w:val="24"/>
          <w:szCs w:val="24"/>
        </w:rPr>
        <w:tab/>
        <w:t>Преодоление страха перед неизведанным в летних спортивно- оздоровительных лагерях: пройти поодиночке в темноте в комнату, через лес, при выполнении игровых заданий (военизированных игр).</w:t>
      </w:r>
    </w:p>
    <w:p w14:paraId="085961C4" w14:textId="77777777" w:rsidR="00810678" w:rsidRDefault="00810678" w:rsidP="00810678">
      <w:pPr>
        <w:pStyle w:val="af4"/>
        <w:tabs>
          <w:tab w:val="left" w:pos="993"/>
          <w:tab w:val="left" w:pos="1276"/>
          <w:tab w:val="left" w:pos="1963"/>
        </w:tabs>
        <w:adjustRightInd/>
        <w:spacing w:line="276" w:lineRule="auto"/>
        <w:ind w:left="0"/>
        <w:rPr>
          <w:sz w:val="24"/>
          <w:szCs w:val="24"/>
        </w:rPr>
      </w:pPr>
      <w:r>
        <w:rPr>
          <w:sz w:val="24"/>
          <w:szCs w:val="24"/>
        </w:rPr>
        <w:t>5.</w:t>
      </w:r>
      <w:r>
        <w:rPr>
          <w:sz w:val="24"/>
          <w:szCs w:val="24"/>
        </w:rPr>
        <w:tab/>
        <w:t>Преодоление страха перед холодом: встать под холодный душ, окунуться в холодную воду в ванной, пройти босиком по снегу, на морозе обтереться снегом, окунуться в воду в проруби.</w:t>
      </w:r>
    </w:p>
    <w:p w14:paraId="68084107" w14:textId="77777777" w:rsidR="00810678" w:rsidRDefault="00810678" w:rsidP="00810678">
      <w:pPr>
        <w:pStyle w:val="af4"/>
        <w:tabs>
          <w:tab w:val="left" w:pos="993"/>
          <w:tab w:val="left" w:pos="1276"/>
          <w:tab w:val="left" w:pos="1963"/>
        </w:tabs>
        <w:adjustRightInd/>
        <w:spacing w:line="276" w:lineRule="auto"/>
        <w:ind w:left="0"/>
        <w:rPr>
          <w:sz w:val="24"/>
          <w:szCs w:val="24"/>
        </w:rPr>
      </w:pPr>
      <w:r>
        <w:rPr>
          <w:sz w:val="24"/>
          <w:szCs w:val="24"/>
        </w:rPr>
        <w:t>6.</w:t>
      </w:r>
      <w:r>
        <w:rPr>
          <w:sz w:val="24"/>
          <w:szCs w:val="24"/>
        </w:rPr>
        <w:tab/>
        <w:t>Преодолеть страх перед огнем: прыжки через горящий костер.</w:t>
      </w:r>
    </w:p>
    <w:p w14:paraId="1FB3A12B" w14:textId="77777777" w:rsidR="00810678" w:rsidRDefault="00810678" w:rsidP="00810678">
      <w:pPr>
        <w:pStyle w:val="af4"/>
        <w:tabs>
          <w:tab w:val="left" w:pos="993"/>
          <w:tab w:val="left" w:pos="1276"/>
          <w:tab w:val="left" w:pos="1963"/>
        </w:tabs>
        <w:adjustRightInd/>
        <w:spacing w:line="276" w:lineRule="auto"/>
        <w:ind w:left="0"/>
        <w:rPr>
          <w:sz w:val="24"/>
          <w:szCs w:val="24"/>
        </w:rPr>
      </w:pPr>
      <w:r>
        <w:rPr>
          <w:sz w:val="24"/>
          <w:szCs w:val="24"/>
        </w:rPr>
        <w:t>7.</w:t>
      </w:r>
      <w:r>
        <w:rPr>
          <w:sz w:val="24"/>
          <w:szCs w:val="24"/>
        </w:rPr>
        <w:tab/>
        <w:t>Преодоление страха потерять престиж. Выполнять упражнения, которые занимающийся может не выполнить, особенно когда другие выполняют.</w:t>
      </w:r>
    </w:p>
    <w:p w14:paraId="493AB4E7" w14:textId="77777777" w:rsidR="00810678" w:rsidRDefault="00810678" w:rsidP="00810678">
      <w:pPr>
        <w:pStyle w:val="af4"/>
        <w:tabs>
          <w:tab w:val="left" w:pos="993"/>
          <w:tab w:val="left" w:pos="1963"/>
        </w:tabs>
        <w:adjustRightInd/>
        <w:spacing w:line="276" w:lineRule="auto"/>
        <w:ind w:left="0"/>
        <w:rPr>
          <w:i/>
          <w:sz w:val="24"/>
          <w:szCs w:val="24"/>
        </w:rPr>
      </w:pPr>
      <w:r>
        <w:rPr>
          <w:i/>
          <w:sz w:val="24"/>
          <w:szCs w:val="24"/>
        </w:rPr>
        <w:t>Примерные упражнения для совершенствования специальной смелости:</w:t>
      </w:r>
    </w:p>
    <w:p w14:paraId="6C3AEA4A"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1.Схватки с соперниками, менее подготовленными (имеющими меньшую спортивную подготовку). В то же время он может иметь лучшую физическую подготовку, больший вес, возраст и т. п.</w:t>
      </w:r>
    </w:p>
    <w:p w14:paraId="2B3B1A10" w14:textId="77777777" w:rsidR="00810678" w:rsidRDefault="00810678" w:rsidP="00810678">
      <w:pPr>
        <w:pStyle w:val="af4"/>
        <w:tabs>
          <w:tab w:val="left" w:pos="1276"/>
          <w:tab w:val="left" w:pos="1963"/>
        </w:tabs>
        <w:adjustRightInd/>
        <w:spacing w:line="276" w:lineRule="auto"/>
        <w:ind w:left="0"/>
        <w:rPr>
          <w:sz w:val="24"/>
          <w:szCs w:val="24"/>
        </w:rPr>
      </w:pPr>
      <w:r>
        <w:rPr>
          <w:sz w:val="24"/>
          <w:szCs w:val="24"/>
        </w:rPr>
        <w:t xml:space="preserve">2.Постановка занимающемуся, имеющему меньшую спортивную подготовленность, чем его партнер, посильных задач в схватке. Так, например, если поставить спортсмену низшей квалификации задачу провести тренировочную схватку со спортсменом высокой квалификации, то он, оценивая свои возможности выигрыша, оправданно решит, что эта задача для него непосильна. В этом случае он постарается отказаться от выполнения задания тренера. Если же тренер поставит ему посильную задачу (например «Чисто не проиграть в течение определенного промежутка времени») и он эту задачу успешно выполнит, то он сам положительно оценит результат своей деятельности или получит положительную оценку тренера. В этом случае его смелость возрастает. В следующий раз он смелее будет выходить на схватку с квалифицированным </w:t>
      </w:r>
      <w:r>
        <w:rPr>
          <w:sz w:val="24"/>
          <w:szCs w:val="24"/>
        </w:rPr>
        <w:lastRenderedPageBreak/>
        <w:t>соперником и постарается решать в схватке более сложные задачи. При этом следует помнить, что невыполнение поставленной задачи ведет к снижению смелости и усугублению трусости. Специальную смелость обычно можно сравнить со специальной силой. Они взаимосвязаны и измерить можно аналогичным способом.</w:t>
      </w:r>
    </w:p>
    <w:p w14:paraId="156390FC" w14:textId="77777777" w:rsidR="00810678" w:rsidRDefault="00810678" w:rsidP="00810678">
      <w:pPr>
        <w:pStyle w:val="af4"/>
        <w:tabs>
          <w:tab w:val="left" w:pos="1276"/>
          <w:tab w:val="left" w:pos="1963"/>
        </w:tabs>
        <w:adjustRightInd/>
        <w:spacing w:line="276" w:lineRule="auto"/>
        <w:ind w:left="0"/>
        <w:rPr>
          <w:sz w:val="24"/>
          <w:szCs w:val="24"/>
        </w:rPr>
      </w:pPr>
      <w:r>
        <w:rPr>
          <w:sz w:val="24"/>
          <w:szCs w:val="24"/>
        </w:rPr>
        <w:t>Выдержка воспитывается системой упражнений, которые дозируются.</w:t>
      </w:r>
    </w:p>
    <w:p w14:paraId="27BDDDBA" w14:textId="77777777" w:rsidR="00810678" w:rsidRDefault="00810678" w:rsidP="00810678">
      <w:pPr>
        <w:pStyle w:val="af4"/>
        <w:tabs>
          <w:tab w:val="left" w:pos="1276"/>
          <w:tab w:val="left" w:pos="1963"/>
        </w:tabs>
        <w:adjustRightInd/>
        <w:spacing w:line="276" w:lineRule="auto"/>
        <w:ind w:left="0"/>
        <w:rPr>
          <w:sz w:val="24"/>
          <w:szCs w:val="24"/>
        </w:rPr>
      </w:pPr>
      <w:r>
        <w:rPr>
          <w:sz w:val="24"/>
          <w:szCs w:val="24"/>
        </w:rPr>
        <w:t>При этом следует учитывать следующие требования:</w:t>
      </w:r>
    </w:p>
    <w:p w14:paraId="39EFFBAB" w14:textId="77777777" w:rsidR="00810678" w:rsidRDefault="00810678" w:rsidP="00810678">
      <w:pPr>
        <w:pStyle w:val="af4"/>
        <w:tabs>
          <w:tab w:val="left" w:pos="1276"/>
          <w:tab w:val="left" w:pos="1963"/>
        </w:tabs>
        <w:adjustRightInd/>
        <w:spacing w:line="276" w:lineRule="auto"/>
        <w:ind w:left="0"/>
        <w:rPr>
          <w:sz w:val="24"/>
          <w:szCs w:val="24"/>
        </w:rPr>
      </w:pPr>
      <w:r>
        <w:rPr>
          <w:sz w:val="24"/>
          <w:szCs w:val="24"/>
        </w:rPr>
        <w:t>1.Упражнения должны быть посильными, т.е. спортсмен должен сдерживать чувства в пределах своих возможностей. Этот предел устанавливают, измеряя время, в течение которого он может сдерживать чувство определенной интенсивности.</w:t>
      </w:r>
    </w:p>
    <w:p w14:paraId="46969375" w14:textId="77777777" w:rsidR="00810678" w:rsidRDefault="00810678" w:rsidP="00810678">
      <w:pPr>
        <w:pStyle w:val="af4"/>
        <w:tabs>
          <w:tab w:val="left" w:pos="1276"/>
          <w:tab w:val="left" w:pos="1963"/>
        </w:tabs>
        <w:adjustRightInd/>
        <w:spacing w:line="276" w:lineRule="auto"/>
        <w:ind w:left="0"/>
        <w:rPr>
          <w:sz w:val="24"/>
          <w:szCs w:val="24"/>
        </w:rPr>
      </w:pPr>
      <w:r>
        <w:rPr>
          <w:sz w:val="24"/>
          <w:szCs w:val="24"/>
        </w:rPr>
        <w:t>2.Устанавливая дозировку упражнений, следует знать пределы возможностей человеческого организма. Если потребности не удовлетворяются по времени больше этого предела, то наступают нежелательные для организма изменения, нарушаются функции органов и систем, что отражается на здоровье спортсмена.</w:t>
      </w:r>
    </w:p>
    <w:p w14:paraId="19A3BC29" w14:textId="77777777" w:rsidR="00810678" w:rsidRDefault="00810678" w:rsidP="00810678">
      <w:pPr>
        <w:pStyle w:val="af4"/>
        <w:tabs>
          <w:tab w:val="left" w:pos="1276"/>
          <w:tab w:val="left" w:pos="1963"/>
        </w:tabs>
        <w:adjustRightInd/>
        <w:spacing w:line="276" w:lineRule="auto"/>
        <w:ind w:left="0"/>
        <w:rPr>
          <w:sz w:val="24"/>
          <w:szCs w:val="24"/>
        </w:rPr>
      </w:pPr>
      <w:r>
        <w:rPr>
          <w:sz w:val="24"/>
          <w:szCs w:val="24"/>
        </w:rPr>
        <w:t>3.Многие упражнения для развития выдержки и других волевых качеств являются сопряженными, т.е. способствуют развитию как физических, так и волевых качеств. При этом следует учитывать, что эффект их воздействия неодинаков.</w:t>
      </w:r>
    </w:p>
    <w:p w14:paraId="39761D67" w14:textId="77777777" w:rsidR="00810678" w:rsidRDefault="00810678" w:rsidP="00810678">
      <w:pPr>
        <w:pStyle w:val="af4"/>
        <w:tabs>
          <w:tab w:val="left" w:pos="1276"/>
          <w:tab w:val="left" w:pos="1963"/>
        </w:tabs>
        <w:adjustRightInd/>
        <w:spacing w:line="276" w:lineRule="auto"/>
        <w:ind w:left="0"/>
        <w:rPr>
          <w:sz w:val="24"/>
          <w:szCs w:val="24"/>
        </w:rPr>
      </w:pPr>
      <w:r>
        <w:rPr>
          <w:sz w:val="24"/>
          <w:szCs w:val="24"/>
        </w:rPr>
        <w:t>4.Время нарастания интенсивности чувств, связанных с различными потребностями, неодинаково. Так, при задержке дыхания интенсивность чувства удушья достигает максимума через несколько секунд (до 1-2 мин). Чувство голода достигает максимума интенсивности в течение часов, дней.</w:t>
      </w:r>
    </w:p>
    <w:p w14:paraId="0352CE37" w14:textId="77777777" w:rsidR="00810678" w:rsidRDefault="00810678" w:rsidP="00810678">
      <w:pPr>
        <w:pStyle w:val="af4"/>
        <w:tabs>
          <w:tab w:val="left" w:pos="1276"/>
          <w:tab w:val="left" w:pos="1963"/>
        </w:tabs>
        <w:adjustRightInd/>
        <w:spacing w:line="276" w:lineRule="auto"/>
        <w:ind w:left="0"/>
        <w:rPr>
          <w:sz w:val="24"/>
          <w:szCs w:val="24"/>
        </w:rPr>
      </w:pPr>
      <w:r>
        <w:rPr>
          <w:sz w:val="24"/>
          <w:szCs w:val="24"/>
        </w:rPr>
        <w:t>5.Высокая интенсивность чувства долга, часть выражающаяся в концентрации на деятельности по достижению поставленной цели. Высокое чувство долга и деятельность по достижению цели облегчают человеку процесс воспитания</w:t>
      </w:r>
      <w:r>
        <w:rPr>
          <w:sz w:val="24"/>
          <w:szCs w:val="24"/>
        </w:rPr>
        <w:tab/>
        <w:t>выдержки. Малая интенсивность чувства долга и бездеятельность не способствуют достижению высоких показателей выдержки.</w:t>
      </w:r>
    </w:p>
    <w:p w14:paraId="1ABDC6A2" w14:textId="77777777" w:rsidR="00810678" w:rsidRDefault="00810678" w:rsidP="00810678">
      <w:pPr>
        <w:pStyle w:val="af4"/>
        <w:tabs>
          <w:tab w:val="left" w:pos="1276"/>
          <w:tab w:val="left" w:pos="1963"/>
        </w:tabs>
        <w:adjustRightInd/>
        <w:spacing w:line="276" w:lineRule="auto"/>
        <w:ind w:left="0"/>
        <w:rPr>
          <w:sz w:val="24"/>
          <w:szCs w:val="24"/>
        </w:rPr>
      </w:pPr>
      <w:r>
        <w:rPr>
          <w:i/>
          <w:sz w:val="24"/>
          <w:szCs w:val="24"/>
        </w:rPr>
        <w:t>Примерные упражнения для совершенствования выдержки</w:t>
      </w:r>
      <w:r>
        <w:rPr>
          <w:sz w:val="24"/>
          <w:szCs w:val="24"/>
        </w:rPr>
        <w:t>.</w:t>
      </w:r>
    </w:p>
    <w:p w14:paraId="7D7A0699"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1.</w:t>
      </w:r>
      <w:r>
        <w:rPr>
          <w:sz w:val="24"/>
          <w:szCs w:val="24"/>
        </w:rPr>
        <w:tab/>
        <w:t>Сгонка веса для подавления чувства жажды, голода.</w:t>
      </w:r>
    </w:p>
    <w:p w14:paraId="4D5C12F1"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2.</w:t>
      </w:r>
      <w:r>
        <w:rPr>
          <w:sz w:val="24"/>
          <w:szCs w:val="24"/>
        </w:rPr>
        <w:tab/>
        <w:t>Упражнения на задержку дыхания.</w:t>
      </w:r>
    </w:p>
    <w:p w14:paraId="604F8F06"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3.</w:t>
      </w:r>
      <w:r>
        <w:rPr>
          <w:sz w:val="24"/>
          <w:szCs w:val="24"/>
        </w:rPr>
        <w:tab/>
        <w:t>Парная баня, купание или погружение в холодную воду.</w:t>
      </w:r>
    </w:p>
    <w:p w14:paraId="672ED376"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4.</w:t>
      </w:r>
      <w:r>
        <w:rPr>
          <w:sz w:val="24"/>
          <w:szCs w:val="24"/>
        </w:rPr>
        <w:tab/>
        <w:t>Тренировки в душном помещении и на открытом воздуха.</w:t>
      </w:r>
    </w:p>
    <w:p w14:paraId="0A73407E"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5.</w:t>
      </w:r>
      <w:r>
        <w:rPr>
          <w:sz w:val="24"/>
          <w:szCs w:val="24"/>
        </w:rPr>
        <w:tab/>
        <w:t>Упражнения на преодоление чувства усталости.</w:t>
      </w:r>
    </w:p>
    <w:p w14:paraId="027DE776"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6.</w:t>
      </w:r>
      <w:r>
        <w:rPr>
          <w:sz w:val="24"/>
          <w:szCs w:val="24"/>
        </w:rPr>
        <w:tab/>
        <w:t>Акробатические упражнения, связанные с необходимостью преодолевать головокружение и другие чувства, связанные с вестибулярными рефлексами.</w:t>
      </w:r>
    </w:p>
    <w:p w14:paraId="33254A7F"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7.</w:t>
      </w:r>
      <w:r>
        <w:rPr>
          <w:sz w:val="24"/>
          <w:szCs w:val="24"/>
        </w:rPr>
        <w:tab/>
        <w:t>Упражнения на преодоление чувства боли при выполнении упражнений. Обычно упражнения на преодоление чувства боли не организуются специально. Они даются тогда, когда возникают ситуации, подходящие для этого.</w:t>
      </w:r>
    </w:p>
    <w:p w14:paraId="38A7BF8F"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8.</w:t>
      </w:r>
      <w:r>
        <w:rPr>
          <w:sz w:val="24"/>
          <w:szCs w:val="24"/>
        </w:rPr>
        <w:tab/>
        <w:t>Режим сна и бодрствования.</w:t>
      </w:r>
    </w:p>
    <w:p w14:paraId="166C9E21"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9.</w:t>
      </w:r>
      <w:r>
        <w:rPr>
          <w:sz w:val="24"/>
          <w:szCs w:val="24"/>
        </w:rPr>
        <w:tab/>
        <w:t>Группа упражнений для преодоления чувств, связанных с социальными потребностями: возмущение, осуждение, гордость, обида, радость, огорчение, жалость, зависть, жадность, ревность, влечение, тревожные чувства, ярость, панические чувства, обреченность и др.</w:t>
      </w:r>
    </w:p>
    <w:p w14:paraId="5FFB0EE9"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10.</w:t>
      </w:r>
      <w:r>
        <w:rPr>
          <w:sz w:val="24"/>
          <w:szCs w:val="24"/>
        </w:rPr>
        <w:tab/>
        <w:t>Группа упражнений для подавления чувств и эмоций, связанных с идеальными потребностями:</w:t>
      </w:r>
    </w:p>
    <w:p w14:paraId="3D77DFF4"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а) подавление интереса, когда он отвлекает от решения задач и мешает достижению цели;</w:t>
      </w:r>
    </w:p>
    <w:p w14:paraId="3AD76F47"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б)сдерживание стремления копировать действия других занимающихся;</w:t>
      </w:r>
    </w:p>
    <w:p w14:paraId="75D4D640"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lastRenderedPageBreak/>
        <w:t>в) сдерживание игрового азарта;</w:t>
      </w:r>
    </w:p>
    <w:p w14:paraId="012C3ED4"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г) сдерживание чувства злости, когда на пути к достижению поставленной цели возникает препятствие;</w:t>
      </w:r>
    </w:p>
    <w:p w14:paraId="1972FBF2"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д) преодоление упрямства, способность переключиться на достижение другой цели, противоречащей личной цели. Это часто связано с необходимостью подавить чувство долга. Когда самбисту нужно что-то сделать и в то же время нужно сделать что-то другое, то приходится выбирать - какая цель важнее и часто подавлять сильное чувство долга, подкрепленное положительной эмоцией, в пользу действия, не вызывающего такой силы положительной эмоции.</w:t>
      </w:r>
    </w:p>
    <w:p w14:paraId="6B383DD7"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В программу занятия тренер должен включать упражнения для воспитания выдержки и дозировать их так, чтобы постепенно доводить время преодоления потребностей до оптимального предела.</w:t>
      </w:r>
    </w:p>
    <w:p w14:paraId="67A95F05"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Заинтересованность занимающихся в достижении цели занятий (личной или групповой) - важный фактор воспитания выдержки.</w:t>
      </w:r>
    </w:p>
    <w:p w14:paraId="67AF396D"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Упражнения для специальной выдержки построены таким образом, чтобы самбисту на тренировке и на соревнованиях не приходилось преодолевать чувства большой интенсивности.</w:t>
      </w:r>
    </w:p>
    <w:p w14:paraId="483AF90B"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Тренер во время тренировки выявляет недостатки специальной выдержки по следующим признакам:</w:t>
      </w:r>
    </w:p>
    <w:p w14:paraId="1970EACC" w14:textId="77777777" w:rsidR="00810678" w:rsidRDefault="00810678" w:rsidP="00810678">
      <w:pPr>
        <w:pStyle w:val="af4"/>
        <w:tabs>
          <w:tab w:val="left" w:pos="993"/>
        </w:tabs>
        <w:adjustRightInd/>
        <w:spacing w:line="276" w:lineRule="auto"/>
        <w:ind w:left="0"/>
        <w:rPr>
          <w:sz w:val="24"/>
          <w:szCs w:val="24"/>
        </w:rPr>
      </w:pPr>
      <w:r>
        <w:rPr>
          <w:sz w:val="24"/>
          <w:szCs w:val="24"/>
        </w:rPr>
        <w:t>а) спортсмен не поддерживает оптимальную температуру тела (перегревается или охлаждается). Следует вырабатывать навык проведения оптимальной разминки и др.;</w:t>
      </w:r>
    </w:p>
    <w:p w14:paraId="1BEC58BF" w14:textId="77777777" w:rsidR="00810678" w:rsidRDefault="00810678" w:rsidP="00810678">
      <w:pPr>
        <w:pStyle w:val="af4"/>
        <w:tabs>
          <w:tab w:val="left" w:pos="993"/>
        </w:tabs>
        <w:adjustRightInd/>
        <w:spacing w:line="276" w:lineRule="auto"/>
        <w:ind w:left="0"/>
        <w:rPr>
          <w:sz w:val="24"/>
          <w:szCs w:val="24"/>
        </w:rPr>
      </w:pPr>
      <w:r>
        <w:rPr>
          <w:sz w:val="24"/>
          <w:szCs w:val="24"/>
        </w:rPr>
        <w:t>б) спортсмен теряет равновесие (ориентировку) после сложных движений (бросков), связанных с падением. Следует строить тренировку таким образом, чтобы воздействие на вестибулярный аппарат было минимальным;</w:t>
      </w:r>
    </w:p>
    <w:p w14:paraId="5515598C" w14:textId="77777777" w:rsidR="00810678" w:rsidRDefault="00810678" w:rsidP="00810678">
      <w:pPr>
        <w:pStyle w:val="af4"/>
        <w:tabs>
          <w:tab w:val="left" w:pos="993"/>
        </w:tabs>
        <w:adjustRightInd/>
        <w:spacing w:line="276" w:lineRule="auto"/>
        <w:ind w:left="0"/>
        <w:rPr>
          <w:sz w:val="24"/>
          <w:szCs w:val="24"/>
        </w:rPr>
      </w:pPr>
      <w:r>
        <w:rPr>
          <w:sz w:val="24"/>
          <w:szCs w:val="24"/>
        </w:rPr>
        <w:t>в) спортсмен плохо ориентируется во времени или месте на ковре в процессе схватки. Следует построить тренировку таким образом, чтобы спортсмен ориентировался на ковре автоматически и не контролировал пространство и время. Для совершенствования ориентировки в пространстве можно сократить площадь ковра, для чего ограничить место проведения схватки рамками (линиями). Для этого ковер делится на части, где каждой паре отводится определенное место. Например, размеры рабочей площади для них могут быть ограничены так, чтобы место для поединка составило площадь 4 м2 (2x2 м);</w:t>
      </w:r>
    </w:p>
    <w:p w14:paraId="2F19389C" w14:textId="77777777" w:rsidR="00810678" w:rsidRDefault="00810678" w:rsidP="00810678">
      <w:pPr>
        <w:pStyle w:val="af4"/>
        <w:tabs>
          <w:tab w:val="left" w:pos="993"/>
        </w:tabs>
        <w:adjustRightInd/>
        <w:spacing w:line="276" w:lineRule="auto"/>
        <w:ind w:left="0"/>
        <w:rPr>
          <w:sz w:val="24"/>
          <w:szCs w:val="24"/>
        </w:rPr>
      </w:pPr>
      <w:r>
        <w:rPr>
          <w:sz w:val="24"/>
          <w:szCs w:val="24"/>
        </w:rPr>
        <w:t>г) во время схваток спортсмен часто преодолевает боль от травм. Следует построить тренировку таким образом, чтобы ликвидировать причины возникновения боли. Спортсмен высокой квалификации обычно не травмируется. Замечено, что травмы связаны с потерей спортсменом спортивной формы. Схватки с большим количеством партнеров на тренировке в оптимальном режиме позволяют выработать автоматизм выполнения действий и избегать травм;</w:t>
      </w:r>
    </w:p>
    <w:p w14:paraId="759D8FF6" w14:textId="77777777" w:rsidR="00810678" w:rsidRDefault="00810678" w:rsidP="00810678">
      <w:pPr>
        <w:pStyle w:val="af4"/>
        <w:tabs>
          <w:tab w:val="left" w:pos="993"/>
        </w:tabs>
        <w:adjustRightInd/>
        <w:spacing w:line="276" w:lineRule="auto"/>
        <w:ind w:left="0"/>
        <w:rPr>
          <w:sz w:val="24"/>
          <w:szCs w:val="24"/>
        </w:rPr>
      </w:pPr>
      <w:r>
        <w:rPr>
          <w:sz w:val="24"/>
          <w:szCs w:val="24"/>
        </w:rPr>
        <w:t>д) если занимающийся в схватке вынужден преодолевать усталость большой интенсивности, то следует совершенствовать специальную выдержку. Спортсмен стремится так строить схватки на тренировке, чтобы не испытывать усталости. Это обычно тренировочные схватки с одним или несколькими партнерами низшей квалификации;</w:t>
      </w:r>
    </w:p>
    <w:p w14:paraId="38A8C1A9" w14:textId="77777777" w:rsidR="00810678" w:rsidRDefault="00810678" w:rsidP="00810678">
      <w:pPr>
        <w:pStyle w:val="af4"/>
        <w:tabs>
          <w:tab w:val="left" w:pos="851"/>
        </w:tabs>
        <w:adjustRightInd/>
        <w:spacing w:line="276" w:lineRule="auto"/>
        <w:ind w:left="0"/>
        <w:rPr>
          <w:sz w:val="24"/>
          <w:szCs w:val="24"/>
        </w:rPr>
      </w:pPr>
      <w:r>
        <w:rPr>
          <w:sz w:val="24"/>
          <w:szCs w:val="24"/>
        </w:rPr>
        <w:t xml:space="preserve">е) наблюдаются проявления негативных качеств характера. Необходимо построить занятия и схватки таким образом, чтобы спортсмен не испытывал чувств тревоги, подавленности, обреченности, зависти, жадности, жалости, радости, обиды, гордости, </w:t>
      </w:r>
      <w:r>
        <w:rPr>
          <w:sz w:val="24"/>
          <w:szCs w:val="24"/>
        </w:rPr>
        <w:lastRenderedPageBreak/>
        <w:t>унижения, злости, упрямства, азарта и др.</w:t>
      </w:r>
    </w:p>
    <w:p w14:paraId="3D1A3C72" w14:textId="77777777" w:rsidR="00810678" w:rsidRDefault="00810678" w:rsidP="00810678">
      <w:pPr>
        <w:pStyle w:val="af4"/>
        <w:tabs>
          <w:tab w:val="left" w:pos="851"/>
        </w:tabs>
        <w:adjustRightInd/>
        <w:spacing w:line="276" w:lineRule="auto"/>
        <w:ind w:left="0"/>
        <w:rPr>
          <w:i/>
          <w:sz w:val="24"/>
          <w:szCs w:val="24"/>
        </w:rPr>
      </w:pPr>
      <w:r>
        <w:rPr>
          <w:i/>
          <w:sz w:val="24"/>
          <w:szCs w:val="24"/>
        </w:rPr>
        <w:t>Упражнения для воспитания общей настойчивости:</w:t>
      </w:r>
    </w:p>
    <w:p w14:paraId="328DC944" w14:textId="77777777" w:rsidR="00810678" w:rsidRDefault="00810678" w:rsidP="00810678">
      <w:pPr>
        <w:pStyle w:val="af4"/>
        <w:tabs>
          <w:tab w:val="left" w:pos="993"/>
        </w:tabs>
        <w:adjustRightInd/>
        <w:spacing w:line="276" w:lineRule="auto"/>
        <w:ind w:left="0"/>
        <w:rPr>
          <w:sz w:val="24"/>
          <w:szCs w:val="24"/>
        </w:rPr>
      </w:pPr>
      <w:r>
        <w:rPr>
          <w:sz w:val="24"/>
          <w:szCs w:val="24"/>
        </w:rPr>
        <w:t>1.Сложные по координации упражнения и приемы.</w:t>
      </w:r>
    </w:p>
    <w:p w14:paraId="046F061B" w14:textId="77777777" w:rsidR="00810678" w:rsidRDefault="00810678" w:rsidP="00810678">
      <w:pPr>
        <w:pStyle w:val="af4"/>
        <w:tabs>
          <w:tab w:val="left" w:pos="993"/>
        </w:tabs>
        <w:adjustRightInd/>
        <w:spacing w:line="276" w:lineRule="auto"/>
        <w:ind w:left="0"/>
        <w:rPr>
          <w:sz w:val="24"/>
          <w:szCs w:val="24"/>
        </w:rPr>
      </w:pPr>
      <w:r>
        <w:rPr>
          <w:sz w:val="24"/>
          <w:szCs w:val="24"/>
        </w:rPr>
        <w:t xml:space="preserve">2.Силовые упражнения с </w:t>
      </w:r>
      <w:proofErr w:type="spellStart"/>
      <w:r>
        <w:rPr>
          <w:sz w:val="24"/>
          <w:szCs w:val="24"/>
        </w:rPr>
        <w:t>околопредельными</w:t>
      </w:r>
      <w:proofErr w:type="spellEnd"/>
      <w:r>
        <w:rPr>
          <w:sz w:val="24"/>
          <w:szCs w:val="24"/>
        </w:rPr>
        <w:t xml:space="preserve"> весами.</w:t>
      </w:r>
    </w:p>
    <w:p w14:paraId="3249E977" w14:textId="77777777" w:rsidR="00810678" w:rsidRDefault="00810678" w:rsidP="00810678">
      <w:pPr>
        <w:pStyle w:val="af4"/>
        <w:tabs>
          <w:tab w:val="left" w:pos="993"/>
        </w:tabs>
        <w:adjustRightInd/>
        <w:spacing w:line="276" w:lineRule="auto"/>
        <w:ind w:left="0"/>
        <w:rPr>
          <w:sz w:val="24"/>
          <w:szCs w:val="24"/>
        </w:rPr>
      </w:pPr>
      <w:r>
        <w:rPr>
          <w:sz w:val="24"/>
          <w:szCs w:val="24"/>
        </w:rPr>
        <w:t>3.Посещение занятий, на которых спортсмен на данном этапе не решил поставленных задач.</w:t>
      </w:r>
    </w:p>
    <w:p w14:paraId="588E41C9" w14:textId="77777777" w:rsidR="00810678" w:rsidRDefault="00810678" w:rsidP="00810678">
      <w:pPr>
        <w:pStyle w:val="af4"/>
        <w:tabs>
          <w:tab w:val="left" w:pos="993"/>
        </w:tabs>
        <w:adjustRightInd/>
        <w:spacing w:line="276" w:lineRule="auto"/>
        <w:ind w:left="0"/>
        <w:rPr>
          <w:sz w:val="24"/>
          <w:szCs w:val="24"/>
        </w:rPr>
      </w:pPr>
      <w:r>
        <w:rPr>
          <w:sz w:val="24"/>
          <w:szCs w:val="24"/>
        </w:rPr>
        <w:t>4.Схватки с односторонним сопротивлением на выполнение определенного приема или защиты.</w:t>
      </w:r>
    </w:p>
    <w:p w14:paraId="647EA7C4" w14:textId="77777777" w:rsidR="00810678" w:rsidRDefault="00810678" w:rsidP="00810678">
      <w:pPr>
        <w:pStyle w:val="af4"/>
        <w:tabs>
          <w:tab w:val="left" w:pos="993"/>
        </w:tabs>
        <w:adjustRightInd/>
        <w:spacing w:line="276" w:lineRule="auto"/>
        <w:ind w:left="0"/>
        <w:rPr>
          <w:sz w:val="24"/>
          <w:szCs w:val="24"/>
        </w:rPr>
      </w:pPr>
      <w:r>
        <w:rPr>
          <w:sz w:val="24"/>
          <w:szCs w:val="24"/>
        </w:rPr>
        <w:t>6.Схватки на выполнение определенного тактического действия, выполнения захвата, передвижения, выхода в определенное положение, достижение или удержание определенного преимущества.</w:t>
      </w:r>
    </w:p>
    <w:p w14:paraId="69F6EBAF" w14:textId="77777777" w:rsidR="00810678" w:rsidRDefault="00810678" w:rsidP="00810678">
      <w:pPr>
        <w:pStyle w:val="af4"/>
        <w:tabs>
          <w:tab w:val="left" w:pos="993"/>
        </w:tabs>
        <w:adjustRightInd/>
        <w:spacing w:line="276" w:lineRule="auto"/>
        <w:ind w:left="0"/>
        <w:rPr>
          <w:sz w:val="24"/>
          <w:szCs w:val="24"/>
        </w:rPr>
      </w:pPr>
      <w:r>
        <w:rPr>
          <w:sz w:val="24"/>
          <w:szCs w:val="24"/>
        </w:rPr>
        <w:t>7.Участие в соревновании после неудачного выступления в предшествующих соревнованиях.</w:t>
      </w:r>
    </w:p>
    <w:p w14:paraId="40BC7E7A" w14:textId="77777777" w:rsidR="00810678" w:rsidRDefault="00810678" w:rsidP="00810678">
      <w:pPr>
        <w:pStyle w:val="af4"/>
        <w:tabs>
          <w:tab w:val="left" w:pos="993"/>
        </w:tabs>
        <w:adjustRightInd/>
        <w:spacing w:line="276" w:lineRule="auto"/>
        <w:ind w:left="0"/>
        <w:rPr>
          <w:sz w:val="24"/>
          <w:szCs w:val="24"/>
        </w:rPr>
      </w:pPr>
      <w:r>
        <w:rPr>
          <w:sz w:val="24"/>
          <w:szCs w:val="24"/>
        </w:rPr>
        <w:t>8. Проведение схваток после проигранных.</w:t>
      </w:r>
    </w:p>
    <w:p w14:paraId="1A4CE95C" w14:textId="77777777" w:rsidR="00810678" w:rsidRDefault="00810678" w:rsidP="00810678">
      <w:pPr>
        <w:pStyle w:val="af4"/>
        <w:tabs>
          <w:tab w:val="left" w:pos="993"/>
        </w:tabs>
        <w:adjustRightInd/>
        <w:spacing w:line="276" w:lineRule="auto"/>
        <w:ind w:left="0"/>
        <w:rPr>
          <w:sz w:val="24"/>
          <w:szCs w:val="24"/>
        </w:rPr>
      </w:pPr>
      <w:r>
        <w:rPr>
          <w:sz w:val="24"/>
          <w:szCs w:val="24"/>
        </w:rPr>
        <w:t>Упражнения для совершенствования специальной настойчивости направлены на то, чтобы занимающийся мог выполнить поставленную задачу с первой попытки. Оптимальным соотношением удачных и неудачных попыток на тренировке является соотношение 30-40% в нападении и 60-70% в защите. Для специальной психологической подготовки примерно за неделю до соревнований процент удачных попыток должен быть увеличен.</w:t>
      </w:r>
    </w:p>
    <w:p w14:paraId="13A13C80" w14:textId="77777777" w:rsidR="00810678" w:rsidRDefault="00810678" w:rsidP="00810678">
      <w:pPr>
        <w:pStyle w:val="af4"/>
        <w:tabs>
          <w:tab w:val="left" w:pos="993"/>
          <w:tab w:val="left" w:pos="1963"/>
        </w:tabs>
        <w:adjustRightInd/>
        <w:spacing w:line="276" w:lineRule="auto"/>
        <w:ind w:left="0"/>
        <w:rPr>
          <w:i/>
          <w:sz w:val="24"/>
          <w:szCs w:val="24"/>
        </w:rPr>
      </w:pPr>
      <w:r>
        <w:rPr>
          <w:i/>
          <w:sz w:val="24"/>
          <w:szCs w:val="24"/>
        </w:rPr>
        <w:t>Специальная решительность может развиваться в процессе:</w:t>
      </w:r>
    </w:p>
    <w:p w14:paraId="2B9AB851" w14:textId="77777777" w:rsidR="00810678" w:rsidRDefault="00810678" w:rsidP="00810678">
      <w:pPr>
        <w:pStyle w:val="af4"/>
        <w:tabs>
          <w:tab w:val="left" w:pos="993"/>
        </w:tabs>
        <w:adjustRightInd/>
        <w:spacing w:line="276" w:lineRule="auto"/>
        <w:ind w:left="0"/>
        <w:rPr>
          <w:sz w:val="24"/>
          <w:szCs w:val="24"/>
        </w:rPr>
      </w:pPr>
      <w:r>
        <w:rPr>
          <w:sz w:val="24"/>
          <w:szCs w:val="24"/>
        </w:rPr>
        <w:t>1.Схваток по заданию.</w:t>
      </w:r>
    </w:p>
    <w:p w14:paraId="699DCFA5" w14:textId="77777777" w:rsidR="00810678" w:rsidRDefault="00810678" w:rsidP="00810678">
      <w:pPr>
        <w:pStyle w:val="af4"/>
        <w:tabs>
          <w:tab w:val="left" w:pos="993"/>
        </w:tabs>
        <w:adjustRightInd/>
        <w:spacing w:line="276" w:lineRule="auto"/>
        <w:ind w:left="0"/>
        <w:rPr>
          <w:sz w:val="24"/>
          <w:szCs w:val="24"/>
        </w:rPr>
      </w:pPr>
      <w:r>
        <w:rPr>
          <w:sz w:val="24"/>
          <w:szCs w:val="24"/>
        </w:rPr>
        <w:t>2.Схваток с односторонним сопротивлением. В них спортсмен вынужден принять решение на атаку или защиту.</w:t>
      </w:r>
    </w:p>
    <w:p w14:paraId="6633CD13" w14:textId="77777777" w:rsidR="00810678" w:rsidRDefault="00810678" w:rsidP="00810678">
      <w:pPr>
        <w:pStyle w:val="af4"/>
        <w:tabs>
          <w:tab w:val="left" w:pos="993"/>
        </w:tabs>
        <w:adjustRightInd/>
        <w:spacing w:line="276" w:lineRule="auto"/>
        <w:ind w:left="0"/>
        <w:rPr>
          <w:sz w:val="24"/>
          <w:szCs w:val="24"/>
        </w:rPr>
      </w:pPr>
      <w:r>
        <w:rPr>
          <w:sz w:val="24"/>
          <w:szCs w:val="24"/>
        </w:rPr>
        <w:t>3.Схваток в определенном положении. В положении лежа занимающийся вынужден применять одни приемы и защиты, в стойке - другие.</w:t>
      </w:r>
    </w:p>
    <w:p w14:paraId="6C4F2D76" w14:textId="77777777" w:rsidR="00810678" w:rsidRDefault="00810678" w:rsidP="00810678">
      <w:pPr>
        <w:pStyle w:val="af4"/>
        <w:tabs>
          <w:tab w:val="left" w:pos="993"/>
        </w:tabs>
        <w:adjustRightInd/>
        <w:spacing w:line="276" w:lineRule="auto"/>
        <w:ind w:left="0"/>
        <w:rPr>
          <w:sz w:val="24"/>
          <w:szCs w:val="24"/>
        </w:rPr>
      </w:pPr>
      <w:r>
        <w:rPr>
          <w:sz w:val="24"/>
          <w:szCs w:val="24"/>
        </w:rPr>
        <w:t>4.Схваток с форой. Занимающемуся отводится определенное время для задачи: ликвидировать преимущество противника или сохранить свое преимущество.</w:t>
      </w:r>
    </w:p>
    <w:p w14:paraId="349006B9" w14:textId="77777777" w:rsidR="00810678" w:rsidRDefault="00810678" w:rsidP="00810678">
      <w:pPr>
        <w:pStyle w:val="af4"/>
        <w:tabs>
          <w:tab w:val="left" w:pos="993"/>
        </w:tabs>
        <w:adjustRightInd/>
        <w:spacing w:line="276" w:lineRule="auto"/>
        <w:ind w:left="0"/>
        <w:rPr>
          <w:sz w:val="24"/>
          <w:szCs w:val="24"/>
        </w:rPr>
      </w:pPr>
      <w:r>
        <w:rPr>
          <w:sz w:val="24"/>
          <w:szCs w:val="24"/>
        </w:rPr>
        <w:t>5.Схваток на быстрейшее достижение чистой победы.</w:t>
      </w:r>
    </w:p>
    <w:p w14:paraId="145EAE9E" w14:textId="77777777" w:rsidR="00810678" w:rsidRDefault="00810678" w:rsidP="00810678">
      <w:pPr>
        <w:pStyle w:val="af4"/>
        <w:tabs>
          <w:tab w:val="left" w:pos="993"/>
        </w:tabs>
        <w:adjustRightInd/>
        <w:spacing w:line="276" w:lineRule="auto"/>
        <w:ind w:left="0"/>
        <w:rPr>
          <w:sz w:val="24"/>
          <w:szCs w:val="24"/>
        </w:rPr>
      </w:pPr>
      <w:r>
        <w:rPr>
          <w:sz w:val="24"/>
          <w:szCs w:val="24"/>
        </w:rPr>
        <w:t>6.Схваток, вынуждающих противника принимать выгодные для себя решения, вынуждать его перейти к обороне или нападению.</w:t>
      </w:r>
    </w:p>
    <w:p w14:paraId="0F5D9AD9" w14:textId="77777777" w:rsidR="00810678" w:rsidRDefault="00810678" w:rsidP="00810678">
      <w:pPr>
        <w:pStyle w:val="af4"/>
        <w:tabs>
          <w:tab w:val="left" w:pos="993"/>
        </w:tabs>
        <w:adjustRightInd/>
        <w:spacing w:line="276" w:lineRule="auto"/>
        <w:ind w:left="0"/>
        <w:rPr>
          <w:sz w:val="24"/>
          <w:szCs w:val="24"/>
        </w:rPr>
      </w:pPr>
      <w:r>
        <w:rPr>
          <w:sz w:val="24"/>
          <w:szCs w:val="24"/>
        </w:rPr>
        <w:t>7.Схваток, в которых самбист не спешит добиться победы, а отдает инициативу противнику, подмечает его ошибки и использует их. Основная задача в воспитании специальной решительности - добиться того, чтобы упражнениями все решения были проверены, а навык действий был доведен до автоматизма. В этом случае спортсмену не нужно затрачивать нервную энергию на принятие решения и бороться с внутренними помехами, преодолевать сбивающие факторы, чувства, эмоции и сомнения. Все сомнения должны быть устранены в процессе тренировки.</w:t>
      </w:r>
    </w:p>
    <w:p w14:paraId="150A3A32" w14:textId="77777777" w:rsidR="00810678" w:rsidRDefault="00810678" w:rsidP="00810678">
      <w:pPr>
        <w:pStyle w:val="af4"/>
        <w:tabs>
          <w:tab w:val="left" w:pos="993"/>
        </w:tabs>
        <w:adjustRightInd/>
        <w:spacing w:line="276" w:lineRule="auto"/>
        <w:ind w:left="0"/>
        <w:rPr>
          <w:i/>
          <w:sz w:val="24"/>
          <w:szCs w:val="24"/>
        </w:rPr>
      </w:pPr>
      <w:r>
        <w:rPr>
          <w:i/>
          <w:sz w:val="24"/>
          <w:szCs w:val="24"/>
        </w:rPr>
        <w:t>Примерные упражнения для совершенствования специальной инициативности:</w:t>
      </w:r>
    </w:p>
    <w:p w14:paraId="44674EF4"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1.Создание в учебно-тренировочных схватках ситуаций, вынуждающих спортсмена находить новые необычные решения (приемы, защиты, тактические действия).</w:t>
      </w:r>
    </w:p>
    <w:p w14:paraId="4A4CC8B9"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2.Условные схватки, в которых ставится задача выполнить атаку или защиту возможно большим количеством способов (вариантов захватов, передвижений, обманов, угрозой или вызовом и т.п.).</w:t>
      </w:r>
    </w:p>
    <w:p w14:paraId="7EBD3220"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3.Тренировочные схватки, в которых ставится условие обеспечить определенный норматив вариативности действий.</w:t>
      </w:r>
    </w:p>
    <w:p w14:paraId="3B38FC6C"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lastRenderedPageBreak/>
        <w:t>4.Идеомоторная тренировка. Проведение (продумывание) вариантов схваток с различными противниками.</w:t>
      </w:r>
    </w:p>
    <w:p w14:paraId="14388C62"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5.Игровые схватки, в которых самбист должен «поймать» партнера, выполнить какой-нибудь новый необычный прием или защиту.</w:t>
      </w:r>
    </w:p>
    <w:p w14:paraId="586E5A93"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6.Показательные схватки на показательных выступлениях. Подготовка к показательным выступлениям должна стимулировать спортсмена на демонстрацию новых необычных приемов и защит.</w:t>
      </w:r>
    </w:p>
    <w:p w14:paraId="1C95A47A"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7.Большое количество схваток с более слабыми партнерами. С каждым из них следует применять новые нестандартные действия.</w:t>
      </w:r>
    </w:p>
    <w:p w14:paraId="33D3A574" w14:textId="77777777" w:rsidR="00810678" w:rsidRDefault="00810678" w:rsidP="00810678">
      <w:pPr>
        <w:pStyle w:val="af4"/>
        <w:tabs>
          <w:tab w:val="left" w:pos="1134"/>
        </w:tabs>
        <w:adjustRightInd/>
        <w:spacing w:line="276" w:lineRule="auto"/>
        <w:ind w:left="0"/>
        <w:jc w:val="left"/>
        <w:rPr>
          <w:b/>
          <w:color w:val="FF0000"/>
          <w:sz w:val="24"/>
          <w:szCs w:val="24"/>
        </w:rPr>
      </w:pPr>
      <w:r>
        <w:rPr>
          <w:b/>
          <w:sz w:val="24"/>
          <w:szCs w:val="24"/>
        </w:rPr>
        <w:t>3.4. Профессиональная ориентация обучающихся</w:t>
      </w:r>
    </w:p>
    <w:p w14:paraId="597F1168"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-приобретение на тренировках практического опыта, соответствующего интересам и способностям обучающихся-спортсменов;</w:t>
      </w:r>
    </w:p>
    <w:p w14:paraId="7ACB9A72"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-формирование у обучающихся-спортсменов мотивации к труду, потребности к приобретению будущей профессии;</w:t>
      </w:r>
    </w:p>
    <w:p w14:paraId="6FF0F52E"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-развитие собственных представлений о перспективах своего профессионального образования и будущей профессиональной деятельности по специальности: Физическая культура "педагог по физической культуре и спорту";</w:t>
      </w:r>
    </w:p>
    <w:p w14:paraId="09FAE9F7"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-овладение способами и приемами поиска информации, связанной с дальнейшим профессиональным образованием и будущей спортивной профессиональной деятельностью тренера, поиском вакансий на рынке труда Свердловской области, Уральского федерального округа;</w:t>
      </w:r>
    </w:p>
    <w:p w14:paraId="79EE4CC5"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-информирование обучающихся-спортсменов об особенностях различных сфер профессиональной деятельности, особенностях регионального, российского и международного спроса на виды трудовой деятельности в спортивной отрасли;</w:t>
      </w:r>
    </w:p>
    <w:p w14:paraId="46040991"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-развитие консультационной помощи обучающихся-спортсменов в их профессиональной ориентации, включающей диагностику профессиональных склонностей и профессионального потенциала (в том числе компьютерное профессиональное тестирование и тренинги в специализированных центрах);</w:t>
      </w:r>
    </w:p>
    <w:p w14:paraId="23EFDE03"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-осознание обучающимися-спортсменами ценности экологически целесообразного, здорового и безопасного образа жизни спортсмена, выбор ими индивидуальных режимов двигательной активности на основе осознания собственных спортивных возможностей, овладение современными оздоровительными технологиями, в том числе на основе навыков личной гигиены и выбора индивидуального рациона здорового питания;</w:t>
      </w:r>
    </w:p>
    <w:p w14:paraId="4424E6DE"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-убежденность обучающихся-спортсменов в выборе здорового образа жизни и вреде употребления алкоголя и табакокурения, в неприемлемости употребления каких-либо наркосодержащих препаратов и допинга;</w:t>
      </w:r>
    </w:p>
    <w:p w14:paraId="56B99AF4"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-осознание обучающимися-спортсменами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14:paraId="297A6759" w14:textId="77777777" w:rsidR="00810678" w:rsidRDefault="00810678" w:rsidP="00810678">
      <w:pPr>
        <w:pStyle w:val="af4"/>
        <w:tabs>
          <w:tab w:val="left" w:pos="284"/>
          <w:tab w:val="left" w:pos="993"/>
          <w:tab w:val="left" w:pos="1134"/>
          <w:tab w:val="left" w:pos="1963"/>
        </w:tabs>
        <w:adjustRightInd/>
        <w:spacing w:line="276" w:lineRule="auto"/>
        <w:ind w:left="0"/>
        <w:rPr>
          <w:sz w:val="24"/>
          <w:szCs w:val="24"/>
        </w:rPr>
      </w:pPr>
    </w:p>
    <w:p w14:paraId="57DB799A" w14:textId="77777777" w:rsidR="00810678" w:rsidRDefault="00810678" w:rsidP="00810678">
      <w:pPr>
        <w:pStyle w:val="af3"/>
        <w:spacing w:line="276" w:lineRule="auto"/>
        <w:ind w:left="-284" w:firstLine="283"/>
        <w:contextualSpacing/>
        <w:mirrorIndents/>
        <w:rPr>
          <w:b/>
          <w:sz w:val="24"/>
          <w:szCs w:val="24"/>
        </w:rPr>
      </w:pPr>
    </w:p>
    <w:p w14:paraId="19D4F299" w14:textId="77777777" w:rsidR="00810678" w:rsidRDefault="00810678" w:rsidP="00810678">
      <w:pPr>
        <w:widowControl/>
        <w:autoSpaceDE/>
        <w:adjustRightInd/>
        <w:spacing w:after="200" w:line="360" w:lineRule="auto"/>
        <w:rPr>
          <w:b/>
          <w:sz w:val="24"/>
          <w:szCs w:val="24"/>
        </w:rPr>
      </w:pPr>
      <w:r>
        <w:rPr>
          <w:b/>
          <w:sz w:val="24"/>
          <w:szCs w:val="24"/>
        </w:rPr>
        <w:br w:type="page"/>
      </w:r>
    </w:p>
    <w:p w14:paraId="196B8F68" w14:textId="77777777" w:rsidR="00810678" w:rsidRDefault="00810678" w:rsidP="00810678">
      <w:pPr>
        <w:pStyle w:val="af3"/>
        <w:spacing w:line="276" w:lineRule="auto"/>
        <w:ind w:left="-284" w:firstLine="283"/>
        <w:contextualSpacing/>
        <w:mirrorIndents/>
        <w:jc w:val="center"/>
        <w:rPr>
          <w:b/>
          <w:sz w:val="24"/>
          <w:szCs w:val="24"/>
        </w:rPr>
      </w:pPr>
      <w:r>
        <w:rPr>
          <w:b/>
          <w:sz w:val="24"/>
          <w:szCs w:val="24"/>
        </w:rPr>
        <w:lastRenderedPageBreak/>
        <w:t>4. СИСТЕМА КОНТРОЛЯ И ЗАЧЕТНЫЕ ТРЕБОВАНИЯ</w:t>
      </w:r>
    </w:p>
    <w:p w14:paraId="4E69489F" w14:textId="77777777" w:rsidR="00810678" w:rsidRDefault="00810678" w:rsidP="00810678">
      <w:pPr>
        <w:pStyle w:val="Default"/>
        <w:spacing w:line="276" w:lineRule="auto"/>
        <w:mirrorIndents/>
        <w:rPr>
          <w:b/>
          <w:bCs/>
        </w:rPr>
      </w:pPr>
      <w:r>
        <w:rPr>
          <w:b/>
          <w:bCs/>
        </w:rPr>
        <w:t>4.1.Промежуточная и итоговая аттестация обучающихся.</w:t>
      </w:r>
    </w:p>
    <w:p w14:paraId="3813CC4F" w14:textId="77777777" w:rsidR="00810678" w:rsidRDefault="00810678" w:rsidP="00810678">
      <w:pPr>
        <w:pStyle w:val="Default"/>
        <w:spacing w:line="276" w:lineRule="auto"/>
        <w:mirrorIndents/>
        <w:rPr>
          <w:b/>
          <w:bCs/>
        </w:rPr>
      </w:pPr>
      <w:r>
        <w:t>Образовательная организация самостоятельно определяет формы и методы проведения индивидуального отбора обучающихся, а также промежуточной и итоговой аттестации обучающихся. Перевод обучающихся на следующий год обучения по образовательной программе осуществляется на основании результатов промежуточной аттестации и с учетом результатов выступления на официальных спортивных соревнованиях по избранному виду спорта.</w:t>
      </w:r>
    </w:p>
    <w:p w14:paraId="6A91D6A7" w14:textId="77777777" w:rsidR="00810678" w:rsidRDefault="00810678" w:rsidP="00810678">
      <w:pPr>
        <w:shd w:val="clear" w:color="auto" w:fill="FFFFFF"/>
        <w:spacing w:line="276" w:lineRule="auto"/>
        <w:mirrorIndents/>
        <w:rPr>
          <w:color w:val="000000"/>
          <w:sz w:val="24"/>
          <w:szCs w:val="24"/>
        </w:rPr>
      </w:pPr>
      <w:r>
        <w:rPr>
          <w:color w:val="000000"/>
          <w:sz w:val="24"/>
          <w:szCs w:val="24"/>
        </w:rPr>
        <w:t>Организация внутреннего контроля должна быть направлена на решение следующих задач:</w:t>
      </w:r>
    </w:p>
    <w:p w14:paraId="77E4AA58" w14:textId="77777777" w:rsidR="00810678" w:rsidRDefault="00810678" w:rsidP="00810678">
      <w:pPr>
        <w:shd w:val="clear" w:color="auto" w:fill="FFFFFF"/>
        <w:spacing w:line="276" w:lineRule="auto"/>
        <w:mirrorIndents/>
        <w:rPr>
          <w:color w:val="000000"/>
          <w:sz w:val="24"/>
          <w:szCs w:val="24"/>
        </w:rPr>
      </w:pPr>
      <w:r>
        <w:rPr>
          <w:color w:val="000000"/>
          <w:sz w:val="24"/>
          <w:szCs w:val="24"/>
        </w:rPr>
        <w:t>-установление соответствия содержания тренировочных занятий уровню сложности освоения программы обучающимися, планам подготовки, дополнительной предпрофессиональной программе по виду спорта;</w:t>
      </w:r>
    </w:p>
    <w:p w14:paraId="1A67DE78" w14:textId="77777777" w:rsidR="00810678" w:rsidRDefault="00810678" w:rsidP="00810678">
      <w:pPr>
        <w:shd w:val="clear" w:color="auto" w:fill="FFFFFF"/>
        <w:spacing w:line="276" w:lineRule="auto"/>
        <w:mirrorIndents/>
        <w:rPr>
          <w:color w:val="000000"/>
          <w:sz w:val="24"/>
          <w:szCs w:val="24"/>
        </w:rPr>
      </w:pPr>
      <w:r>
        <w:rPr>
          <w:color w:val="000000"/>
          <w:sz w:val="24"/>
          <w:szCs w:val="24"/>
        </w:rPr>
        <w:t>-содействие методически правильному планированию тренировочных занятий;</w:t>
      </w:r>
    </w:p>
    <w:p w14:paraId="1DCE55AC" w14:textId="77777777" w:rsidR="00810678" w:rsidRDefault="00810678" w:rsidP="00810678">
      <w:pPr>
        <w:shd w:val="clear" w:color="auto" w:fill="FFFFFF"/>
        <w:spacing w:line="276" w:lineRule="auto"/>
        <w:mirrorIndents/>
        <w:rPr>
          <w:color w:val="000000"/>
          <w:sz w:val="24"/>
          <w:szCs w:val="24"/>
        </w:rPr>
      </w:pPr>
      <w:r>
        <w:rPr>
          <w:color w:val="000000"/>
          <w:sz w:val="24"/>
          <w:szCs w:val="24"/>
        </w:rPr>
        <w:t>-своевременное предупреждение неблагоприятных воздействий на организм и психологию обучающихся-спортсменов, связанных с нарушениями методических и санитарно-гигиенических правил организации, обеспечения и осуществления тренировочного процесса;</w:t>
      </w:r>
    </w:p>
    <w:p w14:paraId="0FB9642E" w14:textId="77777777" w:rsidR="00810678" w:rsidRDefault="00810678" w:rsidP="00810678">
      <w:pPr>
        <w:shd w:val="clear" w:color="auto" w:fill="FFFFFF"/>
        <w:spacing w:line="276" w:lineRule="auto"/>
        <w:mirrorIndents/>
        <w:rPr>
          <w:color w:val="000000"/>
          <w:sz w:val="24"/>
          <w:szCs w:val="24"/>
        </w:rPr>
      </w:pPr>
      <w:r>
        <w:rPr>
          <w:color w:val="000000"/>
          <w:sz w:val="24"/>
          <w:szCs w:val="24"/>
        </w:rPr>
        <w:t>-оценка уровня методической подготовленности тренерско- преподавательского состава, профессиональной компетенции медицинского персонала (при наличии);</w:t>
      </w:r>
    </w:p>
    <w:p w14:paraId="5644F122" w14:textId="77777777" w:rsidR="00810678" w:rsidRDefault="00810678" w:rsidP="00810678">
      <w:pPr>
        <w:shd w:val="clear" w:color="auto" w:fill="FFFFFF"/>
        <w:spacing w:line="276" w:lineRule="auto"/>
        <w:mirrorIndents/>
        <w:rPr>
          <w:color w:val="000000"/>
          <w:sz w:val="24"/>
          <w:szCs w:val="24"/>
        </w:rPr>
      </w:pPr>
      <w:r>
        <w:rPr>
          <w:color w:val="000000"/>
          <w:sz w:val="24"/>
          <w:szCs w:val="24"/>
        </w:rPr>
        <w:t>-оценка уровня спортивной подготовленности обучающихся и их физического развития.</w:t>
      </w:r>
    </w:p>
    <w:p w14:paraId="2DE37693" w14:textId="77777777" w:rsidR="00810678" w:rsidRDefault="00810678" w:rsidP="00810678">
      <w:pPr>
        <w:shd w:val="clear" w:color="auto" w:fill="FFFFFF"/>
        <w:spacing w:line="276" w:lineRule="auto"/>
        <w:mirrorIndents/>
        <w:rPr>
          <w:color w:val="000000"/>
          <w:sz w:val="24"/>
          <w:szCs w:val="24"/>
        </w:rPr>
      </w:pPr>
      <w:r>
        <w:rPr>
          <w:color w:val="000000"/>
          <w:sz w:val="24"/>
          <w:szCs w:val="24"/>
        </w:rPr>
        <w:t>Аттестация проводится ежегодно на уровнях сложности тренировочного процесса: промежуточная – 2 раза в год, итоговая — после освоения обучающимся- спортсменом уровня сложности Программы.</w:t>
      </w:r>
    </w:p>
    <w:p w14:paraId="0A48BB59" w14:textId="77777777" w:rsidR="00810678" w:rsidRDefault="00810678" w:rsidP="00810678">
      <w:pPr>
        <w:shd w:val="clear" w:color="auto" w:fill="FFFFFF"/>
        <w:spacing w:line="276" w:lineRule="auto"/>
        <w:mirrorIndents/>
        <w:rPr>
          <w:color w:val="000000"/>
          <w:sz w:val="24"/>
          <w:szCs w:val="24"/>
        </w:rPr>
      </w:pPr>
      <w:r>
        <w:rPr>
          <w:b/>
          <w:i/>
          <w:color w:val="000000"/>
          <w:sz w:val="24"/>
          <w:szCs w:val="24"/>
        </w:rPr>
        <w:t>Промежуточная аттестация</w:t>
      </w:r>
      <w:r>
        <w:rPr>
          <w:color w:val="000000"/>
          <w:sz w:val="24"/>
          <w:szCs w:val="24"/>
        </w:rPr>
        <w:t xml:space="preserve"> представлена системой комплексного контроля.</w:t>
      </w:r>
    </w:p>
    <w:p w14:paraId="234805EC" w14:textId="77777777" w:rsidR="00810678" w:rsidRDefault="00810678" w:rsidP="00810678">
      <w:pPr>
        <w:shd w:val="clear" w:color="auto" w:fill="FFFFFF"/>
        <w:spacing w:line="276" w:lineRule="auto"/>
        <w:mirrorIndents/>
        <w:rPr>
          <w:color w:val="000000"/>
          <w:sz w:val="24"/>
          <w:szCs w:val="24"/>
        </w:rPr>
      </w:pPr>
      <w:r>
        <w:rPr>
          <w:color w:val="000000"/>
          <w:sz w:val="24"/>
          <w:szCs w:val="24"/>
        </w:rPr>
        <w:t>Комплексный контроль позволяет оценивать уровень подготовленности обучающегося на всех уровнях сложности освоения программы. Система комплексного контроля даёт возможность тренеру объективно оценивать правильность избранного направления тренировок, постоянно вести контроль за динамикой тренированности юного спортсмена, своевременно вносить коррективы в тренировочный процесс, служит основанием для перевода обучающегося-спортсмена на следующий год обучения.</w:t>
      </w:r>
    </w:p>
    <w:p w14:paraId="1D17F83E" w14:textId="77777777" w:rsidR="00810678" w:rsidRDefault="00810678" w:rsidP="00810678">
      <w:pPr>
        <w:shd w:val="clear" w:color="auto" w:fill="FFFFFF"/>
        <w:spacing w:line="276" w:lineRule="auto"/>
        <w:mirrorIndents/>
        <w:rPr>
          <w:color w:val="000000"/>
          <w:sz w:val="24"/>
          <w:szCs w:val="24"/>
        </w:rPr>
      </w:pPr>
      <w:r>
        <w:rPr>
          <w:color w:val="000000"/>
          <w:sz w:val="24"/>
          <w:szCs w:val="24"/>
        </w:rPr>
        <w:t>Комплексный контроль осуществляется два раза в год, включает следующие виды контроля:</w:t>
      </w:r>
    </w:p>
    <w:p w14:paraId="3B9B1D45" w14:textId="77777777" w:rsidR="00810678" w:rsidRDefault="00810678" w:rsidP="00810678">
      <w:pPr>
        <w:shd w:val="clear" w:color="auto" w:fill="FFFFFF"/>
        <w:spacing w:line="276" w:lineRule="auto"/>
        <w:mirrorIndents/>
        <w:rPr>
          <w:color w:val="000000"/>
          <w:sz w:val="24"/>
          <w:szCs w:val="24"/>
        </w:rPr>
      </w:pPr>
      <w:r>
        <w:rPr>
          <w:color w:val="000000"/>
          <w:sz w:val="24"/>
          <w:szCs w:val="24"/>
        </w:rPr>
        <w:t>–сдача контрольных и контрольно-переводных нормативов по общей физической и специальной физической подготовке;</w:t>
      </w:r>
    </w:p>
    <w:p w14:paraId="48BEA321" w14:textId="77777777" w:rsidR="00810678" w:rsidRDefault="00810678" w:rsidP="00810678">
      <w:pPr>
        <w:shd w:val="clear" w:color="auto" w:fill="FFFFFF"/>
        <w:spacing w:line="276" w:lineRule="auto"/>
        <w:mirrorIndents/>
        <w:rPr>
          <w:color w:val="000000"/>
          <w:sz w:val="24"/>
          <w:szCs w:val="24"/>
        </w:rPr>
      </w:pPr>
      <w:r>
        <w:rPr>
          <w:color w:val="000000"/>
          <w:sz w:val="24"/>
          <w:szCs w:val="24"/>
        </w:rPr>
        <w:t>–учёт результатов участия в соревнованиях.</w:t>
      </w:r>
    </w:p>
    <w:p w14:paraId="5484F244" w14:textId="77777777" w:rsidR="00810678" w:rsidRDefault="00810678" w:rsidP="00810678">
      <w:pPr>
        <w:shd w:val="clear" w:color="auto" w:fill="FFFFFF"/>
        <w:spacing w:line="276" w:lineRule="auto"/>
        <w:mirrorIndents/>
        <w:rPr>
          <w:color w:val="000000"/>
          <w:sz w:val="24"/>
          <w:szCs w:val="24"/>
        </w:rPr>
      </w:pPr>
      <w:r>
        <w:rPr>
          <w:color w:val="000000"/>
          <w:sz w:val="24"/>
          <w:szCs w:val="24"/>
        </w:rPr>
        <w:t>К промежуточной аттестации допускаются все обучающиеся, занимающиеся по дополнительной предпрофессиональной программе.</w:t>
      </w:r>
    </w:p>
    <w:p w14:paraId="0B4F0D46" w14:textId="77777777" w:rsidR="00810678" w:rsidRDefault="00810678" w:rsidP="00810678">
      <w:pPr>
        <w:shd w:val="clear" w:color="auto" w:fill="FFFFFF"/>
        <w:spacing w:line="276" w:lineRule="auto"/>
        <w:mirrorIndents/>
        <w:rPr>
          <w:b/>
          <w:color w:val="000000"/>
          <w:sz w:val="24"/>
          <w:szCs w:val="24"/>
          <w:lang w:bidi="ru-RU"/>
        </w:rPr>
      </w:pPr>
      <w:r>
        <w:rPr>
          <w:b/>
          <w:color w:val="000000"/>
          <w:sz w:val="24"/>
          <w:szCs w:val="24"/>
          <w:lang w:bidi="ru-RU"/>
        </w:rPr>
        <w:t>4.2.Контрольные и контрольно-переводные нормативы</w:t>
      </w:r>
    </w:p>
    <w:p w14:paraId="72BCDF7D" w14:textId="77777777" w:rsidR="00810678" w:rsidRDefault="00810678" w:rsidP="00810678">
      <w:pPr>
        <w:shd w:val="clear" w:color="auto" w:fill="FFFFFF"/>
        <w:spacing w:line="276" w:lineRule="auto"/>
        <w:mirrorIndents/>
        <w:rPr>
          <w:sz w:val="24"/>
          <w:szCs w:val="24"/>
          <w:lang w:bidi="ru-RU"/>
        </w:rPr>
      </w:pPr>
      <w:r>
        <w:rPr>
          <w:sz w:val="24"/>
          <w:szCs w:val="24"/>
          <w:lang w:bidi="ru-RU"/>
        </w:rPr>
        <w:t xml:space="preserve">разработаны в соответствии с целью </w:t>
      </w:r>
      <w:r>
        <w:rPr>
          <w:sz w:val="24"/>
          <w:szCs w:val="24"/>
        </w:rPr>
        <w:t xml:space="preserve">«ДЮСШ «Мастер-Динамо» </w:t>
      </w:r>
      <w:r>
        <w:rPr>
          <w:sz w:val="24"/>
          <w:szCs w:val="24"/>
          <w:lang w:bidi="ru-RU"/>
        </w:rPr>
        <w:t xml:space="preserve">на основе ФГТ с учётом федеральных стандартов спортивной подготовки при </w:t>
      </w:r>
      <w:r>
        <w:rPr>
          <w:sz w:val="24"/>
          <w:szCs w:val="24"/>
          <w:lang w:bidi="ru-RU"/>
        </w:rPr>
        <w:lastRenderedPageBreak/>
        <w:t>последовательном повышении требований к выполнению упражнений (тестов).</w:t>
      </w:r>
    </w:p>
    <w:p w14:paraId="52D6ACEE" w14:textId="77777777" w:rsidR="00810678" w:rsidRDefault="00810678" w:rsidP="00810678">
      <w:pPr>
        <w:pStyle w:val="ac"/>
        <w:spacing w:line="276" w:lineRule="auto"/>
        <w:ind w:firstLine="851"/>
        <w:rPr>
          <w:spacing w:val="-4"/>
        </w:rPr>
      </w:pPr>
      <w:r>
        <w:t xml:space="preserve">В качестве аттестации по теоретической </w:t>
      </w:r>
      <w:r>
        <w:rPr>
          <w:spacing w:val="-4"/>
        </w:rPr>
        <w:t>подготовке</w:t>
      </w:r>
      <w:r>
        <w:rPr>
          <w:spacing w:val="62"/>
        </w:rPr>
        <w:t xml:space="preserve"> </w:t>
      </w:r>
      <w:r>
        <w:t xml:space="preserve">также используется форма аттестации: тестирование. </w:t>
      </w:r>
      <w:r>
        <w:rPr>
          <w:spacing w:val="-4"/>
        </w:rPr>
        <w:t xml:space="preserve">Темы </w:t>
      </w:r>
      <w:r>
        <w:t xml:space="preserve">для тестирования выбираются на основании учебных планов по теоретической </w:t>
      </w:r>
      <w:r>
        <w:rPr>
          <w:spacing w:val="-4"/>
        </w:rPr>
        <w:t>подготовке.</w:t>
      </w:r>
    </w:p>
    <w:p w14:paraId="10B4FD4E" w14:textId="77777777" w:rsidR="00810678" w:rsidRDefault="00810678" w:rsidP="00810678">
      <w:pPr>
        <w:pStyle w:val="220"/>
        <w:spacing w:line="276" w:lineRule="auto"/>
        <w:ind w:left="-284" w:right="2"/>
        <w:jc w:val="center"/>
        <w:rPr>
          <w:sz w:val="24"/>
          <w:szCs w:val="24"/>
        </w:rPr>
      </w:pPr>
      <w:r>
        <w:rPr>
          <w:sz w:val="24"/>
          <w:szCs w:val="24"/>
        </w:rPr>
        <w:t>Контрольные нормат</w:t>
      </w:r>
      <w:r w:rsidR="00BF7BDC">
        <w:rPr>
          <w:sz w:val="24"/>
          <w:szCs w:val="24"/>
        </w:rPr>
        <w:t>ивы по борьбе самбо для групп</w:t>
      </w:r>
      <w:r>
        <w:rPr>
          <w:sz w:val="24"/>
          <w:szCs w:val="24"/>
        </w:rPr>
        <w:t xml:space="preserve"> 1 и 2 годов обучения</w:t>
      </w:r>
    </w:p>
    <w:tbl>
      <w:tblPr>
        <w:tblStyle w:val="TableNormal"/>
        <w:tblpPr w:leftFromText="180" w:rightFromText="180" w:vertAnchor="text" w:horzAnchor="margin" w:tblpXSpec="center" w:tblpY="131"/>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1910"/>
        <w:gridCol w:w="1080"/>
        <w:gridCol w:w="1214"/>
        <w:gridCol w:w="1231"/>
        <w:gridCol w:w="1099"/>
        <w:gridCol w:w="1234"/>
        <w:gridCol w:w="1241"/>
      </w:tblGrid>
      <w:tr w:rsidR="00810678" w14:paraId="32815409" w14:textId="77777777" w:rsidTr="00810678">
        <w:trPr>
          <w:trHeight w:val="275"/>
        </w:trPr>
        <w:tc>
          <w:tcPr>
            <w:tcW w:w="562" w:type="dxa"/>
            <w:vMerge w:val="restart"/>
            <w:tcBorders>
              <w:top w:val="single" w:sz="4" w:space="0" w:color="000000"/>
              <w:left w:val="single" w:sz="4" w:space="0" w:color="000000"/>
              <w:bottom w:val="single" w:sz="4" w:space="0" w:color="000000"/>
              <w:right w:val="single" w:sz="4" w:space="0" w:color="000000"/>
            </w:tcBorders>
            <w:hideMark/>
          </w:tcPr>
          <w:p w14:paraId="0A6660D2" w14:textId="77777777" w:rsidR="00810678" w:rsidRDefault="00810678">
            <w:pPr>
              <w:pStyle w:val="TableParagraph"/>
              <w:ind w:firstLine="0"/>
              <w:rPr>
                <w:b/>
                <w:sz w:val="24"/>
                <w:szCs w:val="24"/>
                <w:lang w:eastAsia="en-US"/>
              </w:rPr>
            </w:pPr>
            <w:r>
              <w:rPr>
                <w:b/>
                <w:sz w:val="24"/>
                <w:szCs w:val="24"/>
                <w:lang w:eastAsia="en-US"/>
              </w:rPr>
              <w:t>п/п</w:t>
            </w:r>
          </w:p>
        </w:tc>
        <w:tc>
          <w:tcPr>
            <w:tcW w:w="1911" w:type="dxa"/>
            <w:vMerge w:val="restart"/>
            <w:tcBorders>
              <w:top w:val="single" w:sz="4" w:space="0" w:color="000000"/>
              <w:left w:val="single" w:sz="4" w:space="0" w:color="000000"/>
              <w:bottom w:val="single" w:sz="4" w:space="0" w:color="000000"/>
              <w:right w:val="single" w:sz="4" w:space="0" w:color="000000"/>
            </w:tcBorders>
          </w:tcPr>
          <w:p w14:paraId="149D16B5" w14:textId="77777777" w:rsidR="00810678" w:rsidRDefault="00810678">
            <w:pPr>
              <w:pStyle w:val="TableParagraph"/>
              <w:spacing w:before="8"/>
              <w:ind w:firstLine="0"/>
              <w:contextualSpacing/>
              <w:rPr>
                <w:b/>
                <w:sz w:val="24"/>
                <w:szCs w:val="24"/>
                <w:lang w:eastAsia="en-US"/>
              </w:rPr>
            </w:pPr>
          </w:p>
          <w:p w14:paraId="697CDCFE" w14:textId="77777777" w:rsidR="00810678" w:rsidRDefault="00810678">
            <w:pPr>
              <w:pStyle w:val="TableParagraph"/>
              <w:ind w:firstLine="0"/>
              <w:rPr>
                <w:b/>
                <w:sz w:val="24"/>
                <w:szCs w:val="24"/>
                <w:lang w:eastAsia="en-US"/>
              </w:rPr>
            </w:pPr>
            <w:r>
              <w:rPr>
                <w:b/>
                <w:sz w:val="24"/>
                <w:szCs w:val="24"/>
                <w:lang w:eastAsia="en-US"/>
              </w:rPr>
              <w:t>Контрольные нормативы</w:t>
            </w:r>
          </w:p>
        </w:tc>
        <w:tc>
          <w:tcPr>
            <w:tcW w:w="7099" w:type="dxa"/>
            <w:gridSpan w:val="6"/>
            <w:tcBorders>
              <w:top w:val="single" w:sz="4" w:space="0" w:color="000000"/>
              <w:left w:val="single" w:sz="4" w:space="0" w:color="000000"/>
              <w:bottom w:val="single" w:sz="4" w:space="0" w:color="000000"/>
              <w:right w:val="single" w:sz="4" w:space="0" w:color="000000"/>
            </w:tcBorders>
            <w:hideMark/>
          </w:tcPr>
          <w:p w14:paraId="7636E1CC" w14:textId="77777777" w:rsidR="00810678" w:rsidRPr="00BF7BDC" w:rsidRDefault="00BF7BDC">
            <w:pPr>
              <w:pStyle w:val="TableParagraph"/>
              <w:ind w:firstLine="0"/>
              <w:rPr>
                <w:sz w:val="24"/>
                <w:szCs w:val="24"/>
                <w:lang w:val="ru-RU" w:eastAsia="en-US"/>
              </w:rPr>
            </w:pPr>
            <w:r>
              <w:rPr>
                <w:sz w:val="24"/>
                <w:szCs w:val="24"/>
                <w:lang w:val="ru-RU" w:eastAsia="en-US"/>
              </w:rPr>
              <w:t>Группы начальной подготовки</w:t>
            </w:r>
          </w:p>
        </w:tc>
      </w:tr>
      <w:tr w:rsidR="00810678" w14:paraId="2C1D47EA" w14:textId="77777777" w:rsidTr="00810678">
        <w:trPr>
          <w:trHeight w:val="277"/>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268199BD" w14:textId="77777777" w:rsidR="00810678" w:rsidRDefault="00810678">
            <w:pPr>
              <w:widowControl/>
              <w:autoSpaceDE/>
              <w:autoSpaceDN/>
              <w:adjustRightInd/>
              <w:ind w:firstLine="0"/>
              <w:jc w:val="left"/>
              <w:rPr>
                <w:b/>
                <w:sz w:val="24"/>
                <w:szCs w:val="24"/>
                <w:lang w:eastAsia="en-US" w:bidi="ru-RU"/>
              </w:rPr>
            </w:pPr>
          </w:p>
        </w:tc>
        <w:tc>
          <w:tcPr>
            <w:tcW w:w="1911" w:type="dxa"/>
            <w:vMerge/>
            <w:tcBorders>
              <w:top w:val="single" w:sz="4" w:space="0" w:color="000000"/>
              <w:left w:val="single" w:sz="4" w:space="0" w:color="000000"/>
              <w:bottom w:val="single" w:sz="4" w:space="0" w:color="000000"/>
              <w:right w:val="single" w:sz="4" w:space="0" w:color="000000"/>
            </w:tcBorders>
            <w:vAlign w:val="center"/>
            <w:hideMark/>
          </w:tcPr>
          <w:p w14:paraId="54F3B18A" w14:textId="77777777" w:rsidR="00810678" w:rsidRDefault="00810678">
            <w:pPr>
              <w:widowControl/>
              <w:autoSpaceDE/>
              <w:autoSpaceDN/>
              <w:adjustRightInd/>
              <w:ind w:firstLine="0"/>
              <w:jc w:val="left"/>
              <w:rPr>
                <w:b/>
                <w:sz w:val="24"/>
                <w:szCs w:val="24"/>
                <w:lang w:eastAsia="en-US" w:bidi="ru-RU"/>
              </w:rPr>
            </w:pPr>
          </w:p>
        </w:tc>
        <w:tc>
          <w:tcPr>
            <w:tcW w:w="3525" w:type="dxa"/>
            <w:gridSpan w:val="3"/>
            <w:tcBorders>
              <w:top w:val="single" w:sz="4" w:space="0" w:color="000000"/>
              <w:left w:val="single" w:sz="4" w:space="0" w:color="000000"/>
              <w:bottom w:val="single" w:sz="4" w:space="0" w:color="000000"/>
              <w:right w:val="single" w:sz="4" w:space="0" w:color="000000"/>
            </w:tcBorders>
            <w:hideMark/>
          </w:tcPr>
          <w:p w14:paraId="23EED8B8" w14:textId="77777777" w:rsidR="00810678" w:rsidRDefault="00810678">
            <w:pPr>
              <w:pStyle w:val="TableParagraph"/>
              <w:ind w:firstLine="0"/>
              <w:jc w:val="center"/>
              <w:rPr>
                <w:sz w:val="24"/>
                <w:szCs w:val="24"/>
                <w:lang w:eastAsia="en-US"/>
              </w:rPr>
            </w:pPr>
            <w:r>
              <w:rPr>
                <w:sz w:val="24"/>
                <w:szCs w:val="24"/>
                <w:lang w:eastAsia="en-US"/>
              </w:rPr>
              <w:t>1 год</w:t>
            </w:r>
          </w:p>
        </w:tc>
        <w:tc>
          <w:tcPr>
            <w:tcW w:w="3574" w:type="dxa"/>
            <w:gridSpan w:val="3"/>
            <w:tcBorders>
              <w:top w:val="single" w:sz="4" w:space="0" w:color="000000"/>
              <w:left w:val="single" w:sz="4" w:space="0" w:color="000000"/>
              <w:bottom w:val="single" w:sz="4" w:space="0" w:color="000000"/>
              <w:right w:val="single" w:sz="4" w:space="0" w:color="000000"/>
            </w:tcBorders>
            <w:hideMark/>
          </w:tcPr>
          <w:p w14:paraId="1CFCDFAA" w14:textId="77777777" w:rsidR="00810678" w:rsidRDefault="00810678">
            <w:pPr>
              <w:pStyle w:val="TableParagraph"/>
              <w:ind w:firstLine="0"/>
              <w:jc w:val="center"/>
              <w:rPr>
                <w:sz w:val="24"/>
                <w:szCs w:val="24"/>
                <w:lang w:eastAsia="en-US"/>
              </w:rPr>
            </w:pPr>
            <w:r>
              <w:rPr>
                <w:sz w:val="24"/>
                <w:szCs w:val="24"/>
                <w:lang w:eastAsia="en-US"/>
              </w:rPr>
              <w:t>2 год</w:t>
            </w:r>
          </w:p>
        </w:tc>
      </w:tr>
      <w:tr w:rsidR="00810678" w14:paraId="43889324" w14:textId="77777777" w:rsidTr="00810678">
        <w:trPr>
          <w:trHeight w:val="275"/>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7A5C9699" w14:textId="77777777" w:rsidR="00810678" w:rsidRDefault="00810678">
            <w:pPr>
              <w:widowControl/>
              <w:autoSpaceDE/>
              <w:autoSpaceDN/>
              <w:adjustRightInd/>
              <w:ind w:firstLine="0"/>
              <w:jc w:val="left"/>
              <w:rPr>
                <w:b/>
                <w:sz w:val="24"/>
                <w:szCs w:val="24"/>
                <w:lang w:eastAsia="en-US" w:bidi="ru-RU"/>
              </w:rPr>
            </w:pPr>
          </w:p>
        </w:tc>
        <w:tc>
          <w:tcPr>
            <w:tcW w:w="1911" w:type="dxa"/>
            <w:vMerge/>
            <w:tcBorders>
              <w:top w:val="single" w:sz="4" w:space="0" w:color="000000"/>
              <w:left w:val="single" w:sz="4" w:space="0" w:color="000000"/>
              <w:bottom w:val="single" w:sz="4" w:space="0" w:color="000000"/>
              <w:right w:val="single" w:sz="4" w:space="0" w:color="000000"/>
            </w:tcBorders>
            <w:vAlign w:val="center"/>
            <w:hideMark/>
          </w:tcPr>
          <w:p w14:paraId="4D0A6D6F" w14:textId="77777777" w:rsidR="00810678" w:rsidRDefault="00810678">
            <w:pPr>
              <w:widowControl/>
              <w:autoSpaceDE/>
              <w:autoSpaceDN/>
              <w:adjustRightInd/>
              <w:ind w:firstLine="0"/>
              <w:jc w:val="left"/>
              <w:rPr>
                <w:b/>
                <w:sz w:val="24"/>
                <w:szCs w:val="24"/>
                <w:lang w:eastAsia="en-US" w:bidi="ru-RU"/>
              </w:rPr>
            </w:pPr>
          </w:p>
        </w:tc>
        <w:tc>
          <w:tcPr>
            <w:tcW w:w="1080" w:type="dxa"/>
            <w:tcBorders>
              <w:top w:val="single" w:sz="4" w:space="0" w:color="000000"/>
              <w:left w:val="single" w:sz="4" w:space="0" w:color="000000"/>
              <w:bottom w:val="single" w:sz="4" w:space="0" w:color="000000"/>
              <w:right w:val="single" w:sz="4" w:space="0" w:color="000000"/>
            </w:tcBorders>
            <w:hideMark/>
          </w:tcPr>
          <w:p w14:paraId="24150CEC" w14:textId="77777777" w:rsidR="00810678" w:rsidRDefault="00810678">
            <w:pPr>
              <w:pStyle w:val="TableParagraph"/>
              <w:ind w:firstLine="0"/>
              <w:jc w:val="center"/>
              <w:rPr>
                <w:sz w:val="24"/>
                <w:szCs w:val="24"/>
                <w:lang w:eastAsia="en-US"/>
              </w:rPr>
            </w:pPr>
            <w:r>
              <w:rPr>
                <w:sz w:val="24"/>
                <w:szCs w:val="24"/>
                <w:lang w:eastAsia="en-US"/>
              </w:rPr>
              <w:t>40 кг.</w:t>
            </w:r>
          </w:p>
        </w:tc>
        <w:tc>
          <w:tcPr>
            <w:tcW w:w="1214" w:type="dxa"/>
            <w:tcBorders>
              <w:top w:val="single" w:sz="4" w:space="0" w:color="000000"/>
              <w:left w:val="single" w:sz="4" w:space="0" w:color="000000"/>
              <w:bottom w:val="single" w:sz="4" w:space="0" w:color="000000"/>
              <w:right w:val="single" w:sz="4" w:space="0" w:color="000000"/>
            </w:tcBorders>
            <w:hideMark/>
          </w:tcPr>
          <w:p w14:paraId="569D8C28" w14:textId="77777777" w:rsidR="00810678" w:rsidRDefault="00810678">
            <w:pPr>
              <w:pStyle w:val="TableParagraph"/>
              <w:ind w:firstLine="0"/>
              <w:jc w:val="center"/>
              <w:rPr>
                <w:sz w:val="24"/>
                <w:szCs w:val="24"/>
                <w:lang w:eastAsia="en-US"/>
              </w:rPr>
            </w:pPr>
            <w:r>
              <w:rPr>
                <w:sz w:val="24"/>
                <w:szCs w:val="24"/>
                <w:lang w:eastAsia="en-US"/>
              </w:rPr>
              <w:t>35-40кг.</w:t>
            </w:r>
          </w:p>
        </w:tc>
        <w:tc>
          <w:tcPr>
            <w:tcW w:w="1231" w:type="dxa"/>
            <w:tcBorders>
              <w:top w:val="single" w:sz="4" w:space="0" w:color="000000"/>
              <w:left w:val="single" w:sz="4" w:space="0" w:color="000000"/>
              <w:bottom w:val="single" w:sz="4" w:space="0" w:color="000000"/>
              <w:right w:val="single" w:sz="4" w:space="0" w:color="000000"/>
            </w:tcBorders>
            <w:hideMark/>
          </w:tcPr>
          <w:p w14:paraId="7516ACE0" w14:textId="77777777" w:rsidR="00810678" w:rsidRDefault="00810678">
            <w:pPr>
              <w:pStyle w:val="TableParagraph"/>
              <w:ind w:firstLine="0"/>
              <w:jc w:val="center"/>
              <w:rPr>
                <w:sz w:val="24"/>
                <w:szCs w:val="24"/>
                <w:lang w:eastAsia="en-US"/>
              </w:rPr>
            </w:pPr>
            <w:r>
              <w:rPr>
                <w:sz w:val="24"/>
                <w:szCs w:val="24"/>
                <w:lang w:eastAsia="en-US"/>
              </w:rPr>
              <w:t>30-35кг.</w:t>
            </w:r>
          </w:p>
        </w:tc>
        <w:tc>
          <w:tcPr>
            <w:tcW w:w="1099" w:type="dxa"/>
            <w:tcBorders>
              <w:top w:val="single" w:sz="4" w:space="0" w:color="000000"/>
              <w:left w:val="single" w:sz="4" w:space="0" w:color="000000"/>
              <w:bottom w:val="single" w:sz="4" w:space="0" w:color="000000"/>
              <w:right w:val="single" w:sz="4" w:space="0" w:color="000000"/>
            </w:tcBorders>
            <w:hideMark/>
          </w:tcPr>
          <w:p w14:paraId="01F2FF1F" w14:textId="77777777" w:rsidR="00810678" w:rsidRDefault="00810678">
            <w:pPr>
              <w:pStyle w:val="TableParagraph"/>
              <w:ind w:firstLine="0"/>
              <w:jc w:val="center"/>
              <w:rPr>
                <w:sz w:val="24"/>
                <w:szCs w:val="24"/>
                <w:lang w:eastAsia="en-US"/>
              </w:rPr>
            </w:pPr>
            <w:r>
              <w:rPr>
                <w:sz w:val="24"/>
                <w:szCs w:val="24"/>
                <w:lang w:eastAsia="en-US"/>
              </w:rPr>
              <w:t>50 кг.</w:t>
            </w:r>
          </w:p>
        </w:tc>
        <w:tc>
          <w:tcPr>
            <w:tcW w:w="1234" w:type="dxa"/>
            <w:tcBorders>
              <w:top w:val="single" w:sz="4" w:space="0" w:color="000000"/>
              <w:left w:val="single" w:sz="4" w:space="0" w:color="000000"/>
              <w:bottom w:val="single" w:sz="4" w:space="0" w:color="000000"/>
              <w:right w:val="single" w:sz="4" w:space="0" w:color="000000"/>
            </w:tcBorders>
            <w:hideMark/>
          </w:tcPr>
          <w:p w14:paraId="6231F18C" w14:textId="77777777" w:rsidR="00810678" w:rsidRDefault="00810678">
            <w:pPr>
              <w:pStyle w:val="TableParagraph"/>
              <w:ind w:firstLine="0"/>
              <w:jc w:val="center"/>
              <w:rPr>
                <w:sz w:val="24"/>
                <w:szCs w:val="24"/>
                <w:lang w:eastAsia="en-US"/>
              </w:rPr>
            </w:pPr>
            <w:r>
              <w:rPr>
                <w:sz w:val="24"/>
                <w:szCs w:val="24"/>
                <w:lang w:eastAsia="en-US"/>
              </w:rPr>
              <w:t>45-50 кг.</w:t>
            </w:r>
          </w:p>
        </w:tc>
        <w:tc>
          <w:tcPr>
            <w:tcW w:w="1241" w:type="dxa"/>
            <w:tcBorders>
              <w:top w:val="single" w:sz="4" w:space="0" w:color="000000"/>
              <w:left w:val="single" w:sz="4" w:space="0" w:color="000000"/>
              <w:bottom w:val="single" w:sz="4" w:space="0" w:color="000000"/>
              <w:right w:val="single" w:sz="4" w:space="0" w:color="000000"/>
            </w:tcBorders>
            <w:hideMark/>
          </w:tcPr>
          <w:p w14:paraId="310C64ED" w14:textId="77777777" w:rsidR="00810678" w:rsidRDefault="00810678">
            <w:pPr>
              <w:pStyle w:val="TableParagraph"/>
              <w:ind w:firstLine="0"/>
              <w:jc w:val="center"/>
              <w:rPr>
                <w:sz w:val="24"/>
                <w:szCs w:val="24"/>
                <w:lang w:eastAsia="en-US"/>
              </w:rPr>
            </w:pPr>
            <w:r>
              <w:rPr>
                <w:sz w:val="24"/>
                <w:szCs w:val="24"/>
                <w:lang w:eastAsia="en-US"/>
              </w:rPr>
              <w:t>до 40кг..</w:t>
            </w:r>
          </w:p>
        </w:tc>
      </w:tr>
      <w:tr w:rsidR="00810678" w14:paraId="48F54F6A" w14:textId="77777777" w:rsidTr="00810678">
        <w:trPr>
          <w:trHeight w:val="275"/>
        </w:trPr>
        <w:tc>
          <w:tcPr>
            <w:tcW w:w="562" w:type="dxa"/>
            <w:tcBorders>
              <w:top w:val="single" w:sz="4" w:space="0" w:color="000000"/>
              <w:left w:val="single" w:sz="4" w:space="0" w:color="000000"/>
              <w:bottom w:val="single" w:sz="4" w:space="0" w:color="000000"/>
              <w:right w:val="single" w:sz="4" w:space="0" w:color="000000"/>
            </w:tcBorders>
            <w:hideMark/>
          </w:tcPr>
          <w:p w14:paraId="6981AB03" w14:textId="77777777" w:rsidR="00810678" w:rsidRDefault="00810678">
            <w:pPr>
              <w:pStyle w:val="TableParagraph"/>
              <w:ind w:firstLine="0"/>
              <w:rPr>
                <w:sz w:val="24"/>
                <w:szCs w:val="24"/>
                <w:lang w:eastAsia="en-US"/>
              </w:rPr>
            </w:pPr>
            <w:r>
              <w:rPr>
                <w:sz w:val="24"/>
                <w:szCs w:val="24"/>
                <w:lang w:eastAsia="en-US"/>
              </w:rPr>
              <w:t>1</w:t>
            </w:r>
          </w:p>
        </w:tc>
        <w:tc>
          <w:tcPr>
            <w:tcW w:w="1911" w:type="dxa"/>
            <w:tcBorders>
              <w:top w:val="single" w:sz="4" w:space="0" w:color="000000"/>
              <w:left w:val="single" w:sz="4" w:space="0" w:color="000000"/>
              <w:bottom w:val="single" w:sz="4" w:space="0" w:color="000000"/>
              <w:right w:val="single" w:sz="4" w:space="0" w:color="000000"/>
            </w:tcBorders>
            <w:hideMark/>
          </w:tcPr>
          <w:p w14:paraId="2E8A7140" w14:textId="77777777" w:rsidR="00810678" w:rsidRDefault="00810678">
            <w:pPr>
              <w:pStyle w:val="TableParagraph"/>
              <w:ind w:firstLine="0"/>
              <w:rPr>
                <w:sz w:val="24"/>
                <w:szCs w:val="24"/>
                <w:lang w:eastAsia="en-US"/>
              </w:rPr>
            </w:pPr>
            <w:r>
              <w:rPr>
                <w:sz w:val="24"/>
                <w:szCs w:val="24"/>
                <w:lang w:eastAsia="en-US"/>
              </w:rPr>
              <w:t>Бег 30 м</w:t>
            </w:r>
            <w:r>
              <w:rPr>
                <w:spacing w:val="57"/>
                <w:sz w:val="24"/>
                <w:szCs w:val="24"/>
                <w:lang w:eastAsia="en-US"/>
              </w:rPr>
              <w:t xml:space="preserve"> </w:t>
            </w:r>
            <w:r>
              <w:rPr>
                <w:sz w:val="24"/>
                <w:szCs w:val="24"/>
                <w:lang w:eastAsia="en-US"/>
              </w:rPr>
              <w:t>(с)</w:t>
            </w:r>
          </w:p>
        </w:tc>
        <w:tc>
          <w:tcPr>
            <w:tcW w:w="1080" w:type="dxa"/>
            <w:tcBorders>
              <w:top w:val="single" w:sz="4" w:space="0" w:color="000000"/>
              <w:left w:val="single" w:sz="4" w:space="0" w:color="000000"/>
              <w:bottom w:val="single" w:sz="4" w:space="0" w:color="000000"/>
              <w:right w:val="single" w:sz="4" w:space="0" w:color="000000"/>
            </w:tcBorders>
            <w:hideMark/>
          </w:tcPr>
          <w:p w14:paraId="102771F4" w14:textId="77777777" w:rsidR="00810678" w:rsidRDefault="00810678">
            <w:pPr>
              <w:pStyle w:val="TableParagraph"/>
              <w:ind w:firstLine="0"/>
              <w:jc w:val="center"/>
              <w:rPr>
                <w:sz w:val="24"/>
                <w:szCs w:val="24"/>
                <w:lang w:eastAsia="en-US"/>
              </w:rPr>
            </w:pPr>
            <w:r>
              <w:rPr>
                <w:sz w:val="24"/>
                <w:szCs w:val="24"/>
                <w:lang w:eastAsia="en-US"/>
              </w:rPr>
              <w:t>5,4</w:t>
            </w:r>
          </w:p>
        </w:tc>
        <w:tc>
          <w:tcPr>
            <w:tcW w:w="1214" w:type="dxa"/>
            <w:tcBorders>
              <w:top w:val="single" w:sz="4" w:space="0" w:color="000000"/>
              <w:left w:val="single" w:sz="4" w:space="0" w:color="000000"/>
              <w:bottom w:val="single" w:sz="4" w:space="0" w:color="000000"/>
              <w:right w:val="single" w:sz="4" w:space="0" w:color="000000"/>
            </w:tcBorders>
            <w:hideMark/>
          </w:tcPr>
          <w:p w14:paraId="544B5EFA" w14:textId="77777777" w:rsidR="00810678" w:rsidRDefault="00810678">
            <w:pPr>
              <w:pStyle w:val="TableParagraph"/>
              <w:ind w:firstLine="0"/>
              <w:jc w:val="center"/>
              <w:rPr>
                <w:sz w:val="24"/>
                <w:szCs w:val="24"/>
                <w:lang w:eastAsia="en-US"/>
              </w:rPr>
            </w:pPr>
            <w:r>
              <w:rPr>
                <w:sz w:val="24"/>
                <w:szCs w:val="24"/>
                <w:lang w:eastAsia="en-US"/>
              </w:rPr>
              <w:t>5,6</w:t>
            </w:r>
          </w:p>
        </w:tc>
        <w:tc>
          <w:tcPr>
            <w:tcW w:w="1231" w:type="dxa"/>
            <w:tcBorders>
              <w:top w:val="single" w:sz="4" w:space="0" w:color="000000"/>
              <w:left w:val="single" w:sz="4" w:space="0" w:color="000000"/>
              <w:bottom w:val="single" w:sz="4" w:space="0" w:color="000000"/>
              <w:right w:val="single" w:sz="4" w:space="0" w:color="000000"/>
            </w:tcBorders>
            <w:hideMark/>
          </w:tcPr>
          <w:p w14:paraId="6A8785A5" w14:textId="77777777" w:rsidR="00810678" w:rsidRDefault="00810678">
            <w:pPr>
              <w:pStyle w:val="TableParagraph"/>
              <w:ind w:firstLine="0"/>
              <w:jc w:val="center"/>
              <w:rPr>
                <w:sz w:val="24"/>
                <w:szCs w:val="24"/>
                <w:lang w:eastAsia="en-US"/>
              </w:rPr>
            </w:pPr>
            <w:r>
              <w:rPr>
                <w:sz w:val="24"/>
                <w:szCs w:val="24"/>
                <w:lang w:eastAsia="en-US"/>
              </w:rPr>
              <w:t>5,8</w:t>
            </w:r>
          </w:p>
        </w:tc>
        <w:tc>
          <w:tcPr>
            <w:tcW w:w="1099" w:type="dxa"/>
            <w:tcBorders>
              <w:top w:val="single" w:sz="4" w:space="0" w:color="000000"/>
              <w:left w:val="single" w:sz="4" w:space="0" w:color="000000"/>
              <w:bottom w:val="single" w:sz="4" w:space="0" w:color="000000"/>
              <w:right w:val="single" w:sz="4" w:space="0" w:color="000000"/>
            </w:tcBorders>
            <w:hideMark/>
          </w:tcPr>
          <w:p w14:paraId="6C1EE933" w14:textId="77777777" w:rsidR="00810678" w:rsidRDefault="00810678">
            <w:pPr>
              <w:pStyle w:val="TableParagraph"/>
              <w:ind w:firstLine="0"/>
              <w:jc w:val="center"/>
              <w:rPr>
                <w:sz w:val="24"/>
                <w:szCs w:val="24"/>
                <w:lang w:eastAsia="en-US"/>
              </w:rPr>
            </w:pPr>
            <w:r>
              <w:rPr>
                <w:sz w:val="24"/>
                <w:szCs w:val="24"/>
                <w:lang w:eastAsia="en-US"/>
              </w:rPr>
              <w:t>5,2</w:t>
            </w:r>
          </w:p>
        </w:tc>
        <w:tc>
          <w:tcPr>
            <w:tcW w:w="1234" w:type="dxa"/>
            <w:tcBorders>
              <w:top w:val="single" w:sz="4" w:space="0" w:color="000000"/>
              <w:left w:val="single" w:sz="4" w:space="0" w:color="000000"/>
              <w:bottom w:val="single" w:sz="4" w:space="0" w:color="000000"/>
              <w:right w:val="single" w:sz="4" w:space="0" w:color="000000"/>
            </w:tcBorders>
            <w:hideMark/>
          </w:tcPr>
          <w:p w14:paraId="78E536B2" w14:textId="77777777" w:rsidR="00810678" w:rsidRDefault="00810678">
            <w:pPr>
              <w:pStyle w:val="TableParagraph"/>
              <w:ind w:firstLine="0"/>
              <w:jc w:val="center"/>
              <w:rPr>
                <w:sz w:val="24"/>
                <w:szCs w:val="24"/>
                <w:lang w:eastAsia="en-US"/>
              </w:rPr>
            </w:pPr>
            <w:r>
              <w:rPr>
                <w:sz w:val="24"/>
                <w:szCs w:val="24"/>
                <w:lang w:eastAsia="en-US"/>
              </w:rPr>
              <w:t>5,4</w:t>
            </w:r>
          </w:p>
        </w:tc>
        <w:tc>
          <w:tcPr>
            <w:tcW w:w="1241" w:type="dxa"/>
            <w:tcBorders>
              <w:top w:val="single" w:sz="4" w:space="0" w:color="000000"/>
              <w:left w:val="single" w:sz="4" w:space="0" w:color="000000"/>
              <w:bottom w:val="single" w:sz="4" w:space="0" w:color="000000"/>
              <w:right w:val="single" w:sz="4" w:space="0" w:color="000000"/>
            </w:tcBorders>
            <w:hideMark/>
          </w:tcPr>
          <w:p w14:paraId="0C703D88" w14:textId="77777777" w:rsidR="00810678" w:rsidRDefault="00810678">
            <w:pPr>
              <w:pStyle w:val="TableParagraph"/>
              <w:ind w:firstLine="0"/>
              <w:jc w:val="center"/>
              <w:rPr>
                <w:sz w:val="24"/>
                <w:szCs w:val="24"/>
                <w:lang w:eastAsia="en-US"/>
              </w:rPr>
            </w:pPr>
            <w:r>
              <w:rPr>
                <w:sz w:val="24"/>
                <w:szCs w:val="24"/>
                <w:lang w:eastAsia="en-US"/>
              </w:rPr>
              <w:t>5,6</w:t>
            </w:r>
          </w:p>
        </w:tc>
      </w:tr>
      <w:tr w:rsidR="00810678" w14:paraId="7C7CD0DF" w14:textId="77777777" w:rsidTr="00810678">
        <w:trPr>
          <w:trHeight w:val="551"/>
        </w:trPr>
        <w:tc>
          <w:tcPr>
            <w:tcW w:w="562" w:type="dxa"/>
            <w:tcBorders>
              <w:top w:val="single" w:sz="4" w:space="0" w:color="000000"/>
              <w:left w:val="single" w:sz="4" w:space="0" w:color="000000"/>
              <w:bottom w:val="single" w:sz="4" w:space="0" w:color="000000"/>
              <w:right w:val="single" w:sz="4" w:space="0" w:color="000000"/>
            </w:tcBorders>
            <w:hideMark/>
          </w:tcPr>
          <w:p w14:paraId="05F47A84" w14:textId="77777777" w:rsidR="00810678" w:rsidRDefault="00810678">
            <w:pPr>
              <w:pStyle w:val="TableParagraph"/>
              <w:ind w:firstLine="0"/>
              <w:rPr>
                <w:sz w:val="24"/>
                <w:szCs w:val="24"/>
                <w:lang w:eastAsia="en-US"/>
              </w:rPr>
            </w:pPr>
            <w:r>
              <w:rPr>
                <w:sz w:val="24"/>
                <w:szCs w:val="24"/>
                <w:lang w:eastAsia="en-US"/>
              </w:rPr>
              <w:t>2</w:t>
            </w:r>
          </w:p>
        </w:tc>
        <w:tc>
          <w:tcPr>
            <w:tcW w:w="1911" w:type="dxa"/>
            <w:tcBorders>
              <w:top w:val="single" w:sz="4" w:space="0" w:color="000000"/>
              <w:left w:val="single" w:sz="4" w:space="0" w:color="000000"/>
              <w:bottom w:val="single" w:sz="4" w:space="0" w:color="000000"/>
              <w:right w:val="single" w:sz="4" w:space="0" w:color="000000"/>
            </w:tcBorders>
            <w:hideMark/>
          </w:tcPr>
          <w:p w14:paraId="0F0CC7BD" w14:textId="77777777" w:rsidR="00810678" w:rsidRPr="00684134" w:rsidRDefault="00810678">
            <w:pPr>
              <w:pStyle w:val="TableParagraph"/>
              <w:ind w:firstLine="0"/>
              <w:rPr>
                <w:sz w:val="24"/>
                <w:szCs w:val="24"/>
                <w:lang w:val="ru-RU" w:eastAsia="en-US"/>
              </w:rPr>
            </w:pPr>
            <w:r w:rsidRPr="00684134">
              <w:rPr>
                <w:sz w:val="24"/>
                <w:szCs w:val="24"/>
                <w:lang w:val="ru-RU" w:eastAsia="en-US"/>
              </w:rPr>
              <w:t>Челночный бег</w:t>
            </w:r>
          </w:p>
          <w:p w14:paraId="78575075" w14:textId="77777777" w:rsidR="00810678" w:rsidRPr="00684134" w:rsidRDefault="00810678">
            <w:pPr>
              <w:pStyle w:val="TableParagraph"/>
              <w:ind w:firstLine="0"/>
              <w:rPr>
                <w:sz w:val="24"/>
                <w:szCs w:val="24"/>
                <w:lang w:val="ru-RU" w:eastAsia="en-US"/>
              </w:rPr>
            </w:pPr>
            <w:r w:rsidRPr="00684134">
              <w:rPr>
                <w:sz w:val="24"/>
                <w:szCs w:val="24"/>
                <w:lang w:val="ru-RU" w:eastAsia="en-US"/>
              </w:rPr>
              <w:t>3х10 м (с)</w:t>
            </w:r>
          </w:p>
        </w:tc>
        <w:tc>
          <w:tcPr>
            <w:tcW w:w="1080" w:type="dxa"/>
            <w:tcBorders>
              <w:top w:val="single" w:sz="4" w:space="0" w:color="000000"/>
              <w:left w:val="single" w:sz="4" w:space="0" w:color="000000"/>
              <w:bottom w:val="single" w:sz="4" w:space="0" w:color="000000"/>
              <w:right w:val="single" w:sz="4" w:space="0" w:color="000000"/>
            </w:tcBorders>
            <w:hideMark/>
          </w:tcPr>
          <w:p w14:paraId="48B69E8D" w14:textId="77777777" w:rsidR="00810678" w:rsidRDefault="00810678">
            <w:pPr>
              <w:pStyle w:val="TableParagraph"/>
              <w:ind w:firstLine="0"/>
              <w:jc w:val="center"/>
              <w:rPr>
                <w:sz w:val="24"/>
                <w:szCs w:val="24"/>
                <w:lang w:eastAsia="en-US"/>
              </w:rPr>
            </w:pPr>
            <w:r>
              <w:rPr>
                <w:sz w:val="24"/>
                <w:szCs w:val="24"/>
                <w:lang w:eastAsia="en-US"/>
              </w:rPr>
              <w:t>8,4</w:t>
            </w:r>
          </w:p>
        </w:tc>
        <w:tc>
          <w:tcPr>
            <w:tcW w:w="1214" w:type="dxa"/>
            <w:tcBorders>
              <w:top w:val="single" w:sz="4" w:space="0" w:color="000000"/>
              <w:left w:val="single" w:sz="4" w:space="0" w:color="000000"/>
              <w:bottom w:val="single" w:sz="4" w:space="0" w:color="000000"/>
              <w:right w:val="single" w:sz="4" w:space="0" w:color="000000"/>
            </w:tcBorders>
            <w:hideMark/>
          </w:tcPr>
          <w:p w14:paraId="20ED5F6A" w14:textId="77777777" w:rsidR="00810678" w:rsidRDefault="00810678">
            <w:pPr>
              <w:pStyle w:val="TableParagraph"/>
              <w:ind w:firstLine="0"/>
              <w:jc w:val="center"/>
              <w:rPr>
                <w:sz w:val="24"/>
                <w:szCs w:val="24"/>
                <w:lang w:eastAsia="en-US"/>
              </w:rPr>
            </w:pPr>
            <w:r>
              <w:rPr>
                <w:sz w:val="24"/>
                <w:szCs w:val="24"/>
                <w:lang w:eastAsia="en-US"/>
              </w:rPr>
              <w:t>8,9</w:t>
            </w:r>
          </w:p>
        </w:tc>
        <w:tc>
          <w:tcPr>
            <w:tcW w:w="1231" w:type="dxa"/>
            <w:tcBorders>
              <w:top w:val="single" w:sz="4" w:space="0" w:color="000000"/>
              <w:left w:val="single" w:sz="4" w:space="0" w:color="000000"/>
              <w:bottom w:val="single" w:sz="4" w:space="0" w:color="000000"/>
              <w:right w:val="single" w:sz="4" w:space="0" w:color="000000"/>
            </w:tcBorders>
            <w:hideMark/>
          </w:tcPr>
          <w:p w14:paraId="4D723754" w14:textId="77777777" w:rsidR="00810678" w:rsidRDefault="00810678">
            <w:pPr>
              <w:pStyle w:val="TableParagraph"/>
              <w:ind w:firstLine="0"/>
              <w:jc w:val="center"/>
              <w:rPr>
                <w:sz w:val="24"/>
                <w:szCs w:val="24"/>
                <w:lang w:eastAsia="en-US"/>
              </w:rPr>
            </w:pPr>
            <w:r>
              <w:rPr>
                <w:sz w:val="24"/>
                <w:szCs w:val="24"/>
                <w:lang w:eastAsia="en-US"/>
              </w:rPr>
              <w:t>9,4</w:t>
            </w:r>
          </w:p>
        </w:tc>
        <w:tc>
          <w:tcPr>
            <w:tcW w:w="1099" w:type="dxa"/>
            <w:tcBorders>
              <w:top w:val="single" w:sz="4" w:space="0" w:color="000000"/>
              <w:left w:val="single" w:sz="4" w:space="0" w:color="000000"/>
              <w:bottom w:val="single" w:sz="4" w:space="0" w:color="000000"/>
              <w:right w:val="single" w:sz="4" w:space="0" w:color="000000"/>
            </w:tcBorders>
            <w:hideMark/>
          </w:tcPr>
          <w:p w14:paraId="31C178D8" w14:textId="77777777" w:rsidR="00810678" w:rsidRDefault="00810678">
            <w:pPr>
              <w:pStyle w:val="TableParagraph"/>
              <w:ind w:firstLine="0"/>
              <w:jc w:val="center"/>
              <w:rPr>
                <w:sz w:val="24"/>
                <w:szCs w:val="24"/>
                <w:lang w:eastAsia="en-US"/>
              </w:rPr>
            </w:pPr>
            <w:r>
              <w:rPr>
                <w:sz w:val="24"/>
                <w:szCs w:val="24"/>
                <w:lang w:eastAsia="en-US"/>
              </w:rPr>
              <w:t>8,3</w:t>
            </w:r>
          </w:p>
        </w:tc>
        <w:tc>
          <w:tcPr>
            <w:tcW w:w="1234" w:type="dxa"/>
            <w:tcBorders>
              <w:top w:val="single" w:sz="4" w:space="0" w:color="000000"/>
              <w:left w:val="single" w:sz="4" w:space="0" w:color="000000"/>
              <w:bottom w:val="single" w:sz="4" w:space="0" w:color="000000"/>
              <w:right w:val="single" w:sz="4" w:space="0" w:color="000000"/>
            </w:tcBorders>
            <w:hideMark/>
          </w:tcPr>
          <w:p w14:paraId="6645BC73" w14:textId="77777777" w:rsidR="00810678" w:rsidRDefault="00810678">
            <w:pPr>
              <w:pStyle w:val="TableParagraph"/>
              <w:ind w:firstLine="0"/>
              <w:jc w:val="center"/>
              <w:rPr>
                <w:sz w:val="24"/>
                <w:szCs w:val="24"/>
                <w:lang w:eastAsia="en-US"/>
              </w:rPr>
            </w:pPr>
            <w:r>
              <w:rPr>
                <w:sz w:val="24"/>
                <w:szCs w:val="24"/>
                <w:lang w:eastAsia="en-US"/>
              </w:rPr>
              <w:t>8,8</w:t>
            </w:r>
          </w:p>
        </w:tc>
        <w:tc>
          <w:tcPr>
            <w:tcW w:w="1241" w:type="dxa"/>
            <w:tcBorders>
              <w:top w:val="single" w:sz="4" w:space="0" w:color="000000"/>
              <w:left w:val="single" w:sz="4" w:space="0" w:color="000000"/>
              <w:bottom w:val="single" w:sz="4" w:space="0" w:color="000000"/>
              <w:right w:val="single" w:sz="4" w:space="0" w:color="000000"/>
            </w:tcBorders>
            <w:hideMark/>
          </w:tcPr>
          <w:p w14:paraId="1C5B7AA5" w14:textId="77777777" w:rsidR="00810678" w:rsidRDefault="00810678">
            <w:pPr>
              <w:pStyle w:val="TableParagraph"/>
              <w:ind w:firstLine="0"/>
              <w:jc w:val="center"/>
              <w:rPr>
                <w:sz w:val="24"/>
                <w:szCs w:val="24"/>
                <w:lang w:eastAsia="en-US"/>
              </w:rPr>
            </w:pPr>
            <w:r>
              <w:rPr>
                <w:sz w:val="24"/>
                <w:szCs w:val="24"/>
                <w:lang w:eastAsia="en-US"/>
              </w:rPr>
              <w:t>9,3</w:t>
            </w:r>
          </w:p>
        </w:tc>
      </w:tr>
      <w:tr w:rsidR="00810678" w14:paraId="364AC743" w14:textId="77777777" w:rsidTr="00810678">
        <w:trPr>
          <w:trHeight w:val="828"/>
        </w:trPr>
        <w:tc>
          <w:tcPr>
            <w:tcW w:w="562" w:type="dxa"/>
            <w:tcBorders>
              <w:top w:val="single" w:sz="4" w:space="0" w:color="000000"/>
              <w:left w:val="single" w:sz="4" w:space="0" w:color="000000"/>
              <w:bottom w:val="single" w:sz="4" w:space="0" w:color="000000"/>
              <w:right w:val="single" w:sz="4" w:space="0" w:color="000000"/>
            </w:tcBorders>
            <w:hideMark/>
          </w:tcPr>
          <w:p w14:paraId="5B65FF69" w14:textId="77777777" w:rsidR="00810678" w:rsidRDefault="00810678">
            <w:pPr>
              <w:pStyle w:val="TableParagraph"/>
              <w:ind w:firstLine="0"/>
              <w:rPr>
                <w:sz w:val="24"/>
                <w:szCs w:val="24"/>
                <w:lang w:eastAsia="en-US"/>
              </w:rPr>
            </w:pPr>
            <w:r>
              <w:rPr>
                <w:sz w:val="24"/>
                <w:szCs w:val="24"/>
                <w:lang w:eastAsia="en-US"/>
              </w:rPr>
              <w:t>3</w:t>
            </w:r>
          </w:p>
        </w:tc>
        <w:tc>
          <w:tcPr>
            <w:tcW w:w="1911" w:type="dxa"/>
            <w:tcBorders>
              <w:top w:val="single" w:sz="4" w:space="0" w:color="000000"/>
              <w:left w:val="single" w:sz="4" w:space="0" w:color="000000"/>
              <w:bottom w:val="single" w:sz="4" w:space="0" w:color="000000"/>
              <w:right w:val="single" w:sz="4" w:space="0" w:color="000000"/>
            </w:tcBorders>
            <w:hideMark/>
          </w:tcPr>
          <w:p w14:paraId="7304377B" w14:textId="77777777" w:rsidR="00810678" w:rsidRPr="00684134" w:rsidRDefault="00810678">
            <w:pPr>
              <w:pStyle w:val="TableParagraph"/>
              <w:ind w:firstLine="0"/>
              <w:rPr>
                <w:sz w:val="24"/>
                <w:szCs w:val="24"/>
                <w:lang w:val="ru-RU" w:eastAsia="en-US"/>
              </w:rPr>
            </w:pPr>
            <w:r w:rsidRPr="00684134">
              <w:rPr>
                <w:sz w:val="24"/>
                <w:szCs w:val="24"/>
                <w:lang w:val="ru-RU" w:eastAsia="en-US"/>
              </w:rPr>
              <w:t>Прыжок в длину с места</w:t>
            </w:r>
          </w:p>
          <w:p w14:paraId="03D16FCF" w14:textId="77777777" w:rsidR="00810678" w:rsidRPr="00684134" w:rsidRDefault="00810678">
            <w:pPr>
              <w:pStyle w:val="TableParagraph"/>
              <w:ind w:firstLine="0"/>
              <w:rPr>
                <w:sz w:val="24"/>
                <w:szCs w:val="24"/>
                <w:lang w:val="ru-RU" w:eastAsia="en-US"/>
              </w:rPr>
            </w:pPr>
            <w:r w:rsidRPr="00684134">
              <w:rPr>
                <w:sz w:val="24"/>
                <w:szCs w:val="24"/>
                <w:lang w:val="ru-RU" w:eastAsia="en-US"/>
              </w:rPr>
              <w:t>(см)</w:t>
            </w:r>
          </w:p>
        </w:tc>
        <w:tc>
          <w:tcPr>
            <w:tcW w:w="1080" w:type="dxa"/>
            <w:tcBorders>
              <w:top w:val="single" w:sz="4" w:space="0" w:color="000000"/>
              <w:left w:val="single" w:sz="4" w:space="0" w:color="000000"/>
              <w:bottom w:val="single" w:sz="4" w:space="0" w:color="000000"/>
              <w:right w:val="single" w:sz="4" w:space="0" w:color="000000"/>
            </w:tcBorders>
            <w:hideMark/>
          </w:tcPr>
          <w:p w14:paraId="14BB1113" w14:textId="77777777" w:rsidR="00810678" w:rsidRDefault="00810678">
            <w:pPr>
              <w:pStyle w:val="TableParagraph"/>
              <w:ind w:firstLine="0"/>
              <w:jc w:val="center"/>
              <w:rPr>
                <w:sz w:val="24"/>
                <w:szCs w:val="24"/>
                <w:lang w:eastAsia="en-US"/>
              </w:rPr>
            </w:pPr>
            <w:r>
              <w:rPr>
                <w:sz w:val="24"/>
                <w:szCs w:val="24"/>
                <w:lang w:eastAsia="en-US"/>
              </w:rPr>
              <w:t>180</w:t>
            </w:r>
          </w:p>
        </w:tc>
        <w:tc>
          <w:tcPr>
            <w:tcW w:w="1214" w:type="dxa"/>
            <w:tcBorders>
              <w:top w:val="single" w:sz="4" w:space="0" w:color="000000"/>
              <w:left w:val="single" w:sz="4" w:space="0" w:color="000000"/>
              <w:bottom w:val="single" w:sz="4" w:space="0" w:color="000000"/>
              <w:right w:val="single" w:sz="4" w:space="0" w:color="000000"/>
            </w:tcBorders>
            <w:hideMark/>
          </w:tcPr>
          <w:p w14:paraId="678AB435" w14:textId="77777777" w:rsidR="00810678" w:rsidRDefault="00810678">
            <w:pPr>
              <w:pStyle w:val="TableParagraph"/>
              <w:ind w:firstLine="0"/>
              <w:jc w:val="center"/>
              <w:rPr>
                <w:sz w:val="24"/>
                <w:szCs w:val="24"/>
                <w:lang w:eastAsia="en-US"/>
              </w:rPr>
            </w:pPr>
            <w:r>
              <w:rPr>
                <w:sz w:val="24"/>
                <w:szCs w:val="24"/>
                <w:lang w:eastAsia="en-US"/>
              </w:rPr>
              <w:t>170</w:t>
            </w:r>
          </w:p>
        </w:tc>
        <w:tc>
          <w:tcPr>
            <w:tcW w:w="1231" w:type="dxa"/>
            <w:tcBorders>
              <w:top w:val="single" w:sz="4" w:space="0" w:color="000000"/>
              <w:left w:val="single" w:sz="4" w:space="0" w:color="000000"/>
              <w:bottom w:val="single" w:sz="4" w:space="0" w:color="000000"/>
              <w:right w:val="single" w:sz="4" w:space="0" w:color="000000"/>
            </w:tcBorders>
            <w:hideMark/>
          </w:tcPr>
          <w:p w14:paraId="4F3038D5" w14:textId="77777777" w:rsidR="00810678" w:rsidRDefault="00810678">
            <w:pPr>
              <w:pStyle w:val="TableParagraph"/>
              <w:ind w:firstLine="0"/>
              <w:jc w:val="center"/>
              <w:rPr>
                <w:sz w:val="24"/>
                <w:szCs w:val="24"/>
                <w:lang w:eastAsia="en-US"/>
              </w:rPr>
            </w:pPr>
            <w:r>
              <w:rPr>
                <w:sz w:val="24"/>
                <w:szCs w:val="24"/>
                <w:lang w:eastAsia="en-US"/>
              </w:rPr>
              <w:t>160</w:t>
            </w:r>
          </w:p>
        </w:tc>
        <w:tc>
          <w:tcPr>
            <w:tcW w:w="1099" w:type="dxa"/>
            <w:tcBorders>
              <w:top w:val="single" w:sz="4" w:space="0" w:color="000000"/>
              <w:left w:val="single" w:sz="4" w:space="0" w:color="000000"/>
              <w:bottom w:val="single" w:sz="4" w:space="0" w:color="000000"/>
              <w:right w:val="single" w:sz="4" w:space="0" w:color="000000"/>
            </w:tcBorders>
            <w:hideMark/>
          </w:tcPr>
          <w:p w14:paraId="08012C95" w14:textId="77777777" w:rsidR="00810678" w:rsidRDefault="00810678">
            <w:pPr>
              <w:pStyle w:val="TableParagraph"/>
              <w:ind w:firstLine="0"/>
              <w:jc w:val="center"/>
              <w:rPr>
                <w:sz w:val="24"/>
                <w:szCs w:val="24"/>
                <w:lang w:eastAsia="en-US"/>
              </w:rPr>
            </w:pPr>
            <w:r>
              <w:rPr>
                <w:sz w:val="24"/>
                <w:szCs w:val="24"/>
                <w:lang w:eastAsia="en-US"/>
              </w:rPr>
              <w:t>190</w:t>
            </w:r>
          </w:p>
        </w:tc>
        <w:tc>
          <w:tcPr>
            <w:tcW w:w="1234" w:type="dxa"/>
            <w:tcBorders>
              <w:top w:val="single" w:sz="4" w:space="0" w:color="000000"/>
              <w:left w:val="single" w:sz="4" w:space="0" w:color="000000"/>
              <w:bottom w:val="single" w:sz="4" w:space="0" w:color="000000"/>
              <w:right w:val="single" w:sz="4" w:space="0" w:color="000000"/>
            </w:tcBorders>
            <w:hideMark/>
          </w:tcPr>
          <w:p w14:paraId="30180481" w14:textId="77777777" w:rsidR="00810678" w:rsidRDefault="00810678">
            <w:pPr>
              <w:pStyle w:val="TableParagraph"/>
              <w:ind w:firstLine="0"/>
              <w:jc w:val="center"/>
              <w:rPr>
                <w:sz w:val="24"/>
                <w:szCs w:val="24"/>
                <w:lang w:eastAsia="en-US"/>
              </w:rPr>
            </w:pPr>
            <w:r>
              <w:rPr>
                <w:sz w:val="24"/>
                <w:szCs w:val="24"/>
                <w:lang w:eastAsia="en-US"/>
              </w:rPr>
              <w:t>175</w:t>
            </w:r>
          </w:p>
        </w:tc>
        <w:tc>
          <w:tcPr>
            <w:tcW w:w="1241" w:type="dxa"/>
            <w:tcBorders>
              <w:top w:val="single" w:sz="4" w:space="0" w:color="000000"/>
              <w:left w:val="single" w:sz="4" w:space="0" w:color="000000"/>
              <w:bottom w:val="single" w:sz="4" w:space="0" w:color="000000"/>
              <w:right w:val="single" w:sz="4" w:space="0" w:color="000000"/>
            </w:tcBorders>
            <w:hideMark/>
          </w:tcPr>
          <w:p w14:paraId="2471A16E" w14:textId="77777777" w:rsidR="00810678" w:rsidRDefault="00810678">
            <w:pPr>
              <w:pStyle w:val="TableParagraph"/>
              <w:ind w:firstLine="0"/>
              <w:jc w:val="center"/>
              <w:rPr>
                <w:sz w:val="24"/>
                <w:szCs w:val="24"/>
                <w:lang w:eastAsia="en-US"/>
              </w:rPr>
            </w:pPr>
            <w:r>
              <w:rPr>
                <w:sz w:val="24"/>
                <w:szCs w:val="24"/>
                <w:lang w:eastAsia="en-US"/>
              </w:rPr>
              <w:t>165</w:t>
            </w:r>
          </w:p>
        </w:tc>
      </w:tr>
      <w:tr w:rsidR="00810678" w14:paraId="125639B7" w14:textId="77777777" w:rsidTr="00810678">
        <w:trPr>
          <w:trHeight w:val="827"/>
        </w:trPr>
        <w:tc>
          <w:tcPr>
            <w:tcW w:w="562" w:type="dxa"/>
            <w:tcBorders>
              <w:top w:val="single" w:sz="4" w:space="0" w:color="000000"/>
              <w:left w:val="single" w:sz="4" w:space="0" w:color="000000"/>
              <w:bottom w:val="single" w:sz="4" w:space="0" w:color="000000"/>
              <w:right w:val="single" w:sz="4" w:space="0" w:color="000000"/>
            </w:tcBorders>
            <w:hideMark/>
          </w:tcPr>
          <w:p w14:paraId="6DCB280F" w14:textId="77777777" w:rsidR="00810678" w:rsidRDefault="00810678">
            <w:pPr>
              <w:pStyle w:val="TableParagraph"/>
              <w:ind w:firstLine="0"/>
              <w:rPr>
                <w:sz w:val="24"/>
                <w:szCs w:val="24"/>
                <w:lang w:eastAsia="en-US"/>
              </w:rPr>
            </w:pPr>
            <w:r>
              <w:rPr>
                <w:sz w:val="24"/>
                <w:szCs w:val="24"/>
                <w:lang w:eastAsia="en-US"/>
              </w:rPr>
              <w:t>4</w:t>
            </w:r>
          </w:p>
        </w:tc>
        <w:tc>
          <w:tcPr>
            <w:tcW w:w="1911" w:type="dxa"/>
            <w:tcBorders>
              <w:top w:val="single" w:sz="4" w:space="0" w:color="000000"/>
              <w:left w:val="single" w:sz="4" w:space="0" w:color="000000"/>
              <w:bottom w:val="single" w:sz="4" w:space="0" w:color="000000"/>
              <w:right w:val="single" w:sz="4" w:space="0" w:color="000000"/>
            </w:tcBorders>
            <w:hideMark/>
          </w:tcPr>
          <w:p w14:paraId="25CCB5AC" w14:textId="77777777" w:rsidR="00810678" w:rsidRDefault="00810678">
            <w:pPr>
              <w:pStyle w:val="TableParagraph"/>
              <w:ind w:firstLine="0"/>
              <w:rPr>
                <w:sz w:val="24"/>
                <w:szCs w:val="24"/>
                <w:lang w:eastAsia="en-US"/>
              </w:rPr>
            </w:pPr>
            <w:r>
              <w:rPr>
                <w:sz w:val="24"/>
                <w:szCs w:val="24"/>
                <w:lang w:eastAsia="en-US"/>
              </w:rPr>
              <w:t>Подтягивание на перекладине</w:t>
            </w:r>
          </w:p>
          <w:p w14:paraId="39624274" w14:textId="77777777" w:rsidR="00810678" w:rsidRDefault="00810678">
            <w:pPr>
              <w:pStyle w:val="TableParagraph"/>
              <w:ind w:firstLine="0"/>
              <w:rPr>
                <w:sz w:val="24"/>
                <w:szCs w:val="24"/>
                <w:lang w:eastAsia="en-US"/>
              </w:rPr>
            </w:pPr>
            <w:r>
              <w:rPr>
                <w:sz w:val="24"/>
                <w:szCs w:val="24"/>
                <w:lang w:eastAsia="en-US"/>
              </w:rPr>
              <w:t>(раз)</w:t>
            </w:r>
          </w:p>
        </w:tc>
        <w:tc>
          <w:tcPr>
            <w:tcW w:w="1080" w:type="dxa"/>
            <w:tcBorders>
              <w:top w:val="single" w:sz="4" w:space="0" w:color="000000"/>
              <w:left w:val="single" w:sz="4" w:space="0" w:color="000000"/>
              <w:bottom w:val="single" w:sz="4" w:space="0" w:color="000000"/>
              <w:right w:val="single" w:sz="4" w:space="0" w:color="000000"/>
            </w:tcBorders>
            <w:hideMark/>
          </w:tcPr>
          <w:p w14:paraId="099C341C" w14:textId="77777777" w:rsidR="00810678" w:rsidRDefault="00810678">
            <w:pPr>
              <w:pStyle w:val="TableParagraph"/>
              <w:ind w:firstLine="0"/>
              <w:jc w:val="center"/>
              <w:rPr>
                <w:sz w:val="24"/>
                <w:szCs w:val="24"/>
                <w:lang w:eastAsia="en-US"/>
              </w:rPr>
            </w:pPr>
            <w:r>
              <w:rPr>
                <w:sz w:val="24"/>
                <w:szCs w:val="24"/>
                <w:lang w:eastAsia="en-US"/>
              </w:rPr>
              <w:t>7</w:t>
            </w:r>
          </w:p>
        </w:tc>
        <w:tc>
          <w:tcPr>
            <w:tcW w:w="1214" w:type="dxa"/>
            <w:tcBorders>
              <w:top w:val="single" w:sz="4" w:space="0" w:color="000000"/>
              <w:left w:val="single" w:sz="4" w:space="0" w:color="000000"/>
              <w:bottom w:val="single" w:sz="4" w:space="0" w:color="000000"/>
              <w:right w:val="single" w:sz="4" w:space="0" w:color="000000"/>
            </w:tcBorders>
            <w:hideMark/>
          </w:tcPr>
          <w:p w14:paraId="4887D317" w14:textId="77777777" w:rsidR="00810678" w:rsidRDefault="00810678">
            <w:pPr>
              <w:pStyle w:val="TableParagraph"/>
              <w:ind w:firstLine="0"/>
              <w:jc w:val="center"/>
              <w:rPr>
                <w:sz w:val="24"/>
                <w:szCs w:val="24"/>
                <w:lang w:eastAsia="en-US"/>
              </w:rPr>
            </w:pPr>
            <w:r>
              <w:rPr>
                <w:sz w:val="24"/>
                <w:szCs w:val="24"/>
                <w:lang w:eastAsia="en-US"/>
              </w:rPr>
              <w:t>6</w:t>
            </w:r>
          </w:p>
        </w:tc>
        <w:tc>
          <w:tcPr>
            <w:tcW w:w="1231" w:type="dxa"/>
            <w:tcBorders>
              <w:top w:val="single" w:sz="4" w:space="0" w:color="000000"/>
              <w:left w:val="single" w:sz="4" w:space="0" w:color="000000"/>
              <w:bottom w:val="single" w:sz="4" w:space="0" w:color="000000"/>
              <w:right w:val="single" w:sz="4" w:space="0" w:color="000000"/>
            </w:tcBorders>
            <w:hideMark/>
          </w:tcPr>
          <w:p w14:paraId="1DB9E6AF" w14:textId="77777777" w:rsidR="00810678" w:rsidRDefault="00810678">
            <w:pPr>
              <w:pStyle w:val="TableParagraph"/>
              <w:ind w:firstLine="0"/>
              <w:jc w:val="center"/>
              <w:rPr>
                <w:sz w:val="24"/>
                <w:szCs w:val="24"/>
                <w:lang w:eastAsia="en-US"/>
              </w:rPr>
            </w:pPr>
            <w:r>
              <w:rPr>
                <w:sz w:val="24"/>
                <w:szCs w:val="24"/>
                <w:lang w:eastAsia="en-US"/>
              </w:rPr>
              <w:t>5</w:t>
            </w:r>
          </w:p>
        </w:tc>
        <w:tc>
          <w:tcPr>
            <w:tcW w:w="1099" w:type="dxa"/>
            <w:tcBorders>
              <w:top w:val="single" w:sz="4" w:space="0" w:color="000000"/>
              <w:left w:val="single" w:sz="4" w:space="0" w:color="000000"/>
              <w:bottom w:val="single" w:sz="4" w:space="0" w:color="000000"/>
              <w:right w:val="single" w:sz="4" w:space="0" w:color="000000"/>
            </w:tcBorders>
            <w:hideMark/>
          </w:tcPr>
          <w:p w14:paraId="7FD38C6E" w14:textId="77777777" w:rsidR="00810678" w:rsidRDefault="00810678">
            <w:pPr>
              <w:pStyle w:val="TableParagraph"/>
              <w:ind w:firstLine="0"/>
              <w:jc w:val="center"/>
              <w:rPr>
                <w:sz w:val="24"/>
                <w:szCs w:val="24"/>
                <w:lang w:eastAsia="en-US"/>
              </w:rPr>
            </w:pPr>
            <w:r>
              <w:rPr>
                <w:sz w:val="24"/>
                <w:szCs w:val="24"/>
                <w:lang w:eastAsia="en-US"/>
              </w:rPr>
              <w:t>8</w:t>
            </w:r>
          </w:p>
        </w:tc>
        <w:tc>
          <w:tcPr>
            <w:tcW w:w="1234" w:type="dxa"/>
            <w:tcBorders>
              <w:top w:val="single" w:sz="4" w:space="0" w:color="000000"/>
              <w:left w:val="single" w:sz="4" w:space="0" w:color="000000"/>
              <w:bottom w:val="single" w:sz="4" w:space="0" w:color="000000"/>
              <w:right w:val="single" w:sz="4" w:space="0" w:color="000000"/>
            </w:tcBorders>
            <w:hideMark/>
          </w:tcPr>
          <w:p w14:paraId="71BF5563" w14:textId="77777777" w:rsidR="00810678" w:rsidRDefault="00810678">
            <w:pPr>
              <w:pStyle w:val="TableParagraph"/>
              <w:ind w:firstLine="0"/>
              <w:jc w:val="center"/>
              <w:rPr>
                <w:sz w:val="24"/>
                <w:szCs w:val="24"/>
                <w:lang w:eastAsia="en-US"/>
              </w:rPr>
            </w:pPr>
            <w:r>
              <w:rPr>
                <w:sz w:val="24"/>
                <w:szCs w:val="24"/>
                <w:lang w:eastAsia="en-US"/>
              </w:rPr>
              <w:t>7</w:t>
            </w:r>
          </w:p>
        </w:tc>
        <w:tc>
          <w:tcPr>
            <w:tcW w:w="1241" w:type="dxa"/>
            <w:tcBorders>
              <w:top w:val="single" w:sz="4" w:space="0" w:color="000000"/>
              <w:left w:val="single" w:sz="4" w:space="0" w:color="000000"/>
              <w:bottom w:val="single" w:sz="4" w:space="0" w:color="000000"/>
              <w:right w:val="single" w:sz="4" w:space="0" w:color="000000"/>
            </w:tcBorders>
            <w:hideMark/>
          </w:tcPr>
          <w:p w14:paraId="543BB9DD" w14:textId="77777777" w:rsidR="00810678" w:rsidRDefault="00810678">
            <w:pPr>
              <w:pStyle w:val="TableParagraph"/>
              <w:ind w:firstLine="0"/>
              <w:jc w:val="center"/>
              <w:rPr>
                <w:sz w:val="24"/>
                <w:szCs w:val="24"/>
                <w:lang w:eastAsia="en-US"/>
              </w:rPr>
            </w:pPr>
            <w:r>
              <w:rPr>
                <w:sz w:val="24"/>
                <w:szCs w:val="24"/>
                <w:lang w:eastAsia="en-US"/>
              </w:rPr>
              <w:t>5</w:t>
            </w:r>
          </w:p>
        </w:tc>
      </w:tr>
      <w:tr w:rsidR="00810678" w14:paraId="16CFE633" w14:textId="77777777" w:rsidTr="00810678">
        <w:trPr>
          <w:trHeight w:val="551"/>
        </w:trPr>
        <w:tc>
          <w:tcPr>
            <w:tcW w:w="562" w:type="dxa"/>
            <w:tcBorders>
              <w:top w:val="single" w:sz="4" w:space="0" w:color="000000"/>
              <w:left w:val="single" w:sz="4" w:space="0" w:color="000000"/>
              <w:bottom w:val="single" w:sz="4" w:space="0" w:color="000000"/>
              <w:right w:val="single" w:sz="4" w:space="0" w:color="000000"/>
            </w:tcBorders>
            <w:hideMark/>
          </w:tcPr>
          <w:p w14:paraId="10F0E093" w14:textId="77777777" w:rsidR="00810678" w:rsidRDefault="00810678">
            <w:pPr>
              <w:pStyle w:val="TableParagraph"/>
              <w:ind w:firstLine="0"/>
              <w:rPr>
                <w:sz w:val="24"/>
                <w:szCs w:val="24"/>
                <w:lang w:eastAsia="en-US"/>
              </w:rPr>
            </w:pPr>
            <w:r>
              <w:rPr>
                <w:sz w:val="24"/>
                <w:szCs w:val="24"/>
                <w:lang w:eastAsia="en-US"/>
              </w:rPr>
              <w:t>5</w:t>
            </w:r>
          </w:p>
        </w:tc>
        <w:tc>
          <w:tcPr>
            <w:tcW w:w="1911" w:type="dxa"/>
            <w:tcBorders>
              <w:top w:val="single" w:sz="4" w:space="0" w:color="000000"/>
              <w:left w:val="single" w:sz="4" w:space="0" w:color="000000"/>
              <w:bottom w:val="single" w:sz="4" w:space="0" w:color="000000"/>
              <w:right w:val="single" w:sz="4" w:space="0" w:color="000000"/>
            </w:tcBorders>
            <w:hideMark/>
          </w:tcPr>
          <w:p w14:paraId="03E418A2" w14:textId="77777777" w:rsidR="00810678" w:rsidRPr="00684134" w:rsidRDefault="00810678">
            <w:pPr>
              <w:pStyle w:val="TableParagraph"/>
              <w:ind w:firstLine="0"/>
              <w:rPr>
                <w:sz w:val="24"/>
                <w:szCs w:val="24"/>
                <w:lang w:val="ru-RU" w:eastAsia="en-US"/>
              </w:rPr>
            </w:pPr>
            <w:r w:rsidRPr="00684134">
              <w:rPr>
                <w:sz w:val="24"/>
                <w:szCs w:val="24"/>
                <w:lang w:val="ru-RU" w:eastAsia="en-US"/>
              </w:rPr>
              <w:t xml:space="preserve">Сгибание </w:t>
            </w:r>
            <w:r w:rsidRPr="00684134">
              <w:rPr>
                <w:spacing w:val="-2"/>
                <w:sz w:val="24"/>
                <w:szCs w:val="24"/>
                <w:lang w:val="ru-RU" w:eastAsia="en-US"/>
              </w:rPr>
              <w:t>рук</w:t>
            </w:r>
            <w:r w:rsidRPr="00684134">
              <w:rPr>
                <w:spacing w:val="-3"/>
                <w:sz w:val="24"/>
                <w:szCs w:val="24"/>
                <w:lang w:val="ru-RU" w:eastAsia="en-US"/>
              </w:rPr>
              <w:t xml:space="preserve"> </w:t>
            </w:r>
            <w:r w:rsidRPr="00684134">
              <w:rPr>
                <w:sz w:val="24"/>
                <w:szCs w:val="24"/>
                <w:lang w:val="ru-RU" w:eastAsia="en-US"/>
              </w:rPr>
              <w:t>в</w:t>
            </w:r>
          </w:p>
          <w:p w14:paraId="6091BF4A" w14:textId="77777777" w:rsidR="00810678" w:rsidRPr="00684134" w:rsidRDefault="00810678">
            <w:pPr>
              <w:pStyle w:val="TableParagraph"/>
              <w:ind w:firstLine="0"/>
              <w:rPr>
                <w:sz w:val="24"/>
                <w:szCs w:val="24"/>
                <w:lang w:val="ru-RU" w:eastAsia="en-US"/>
              </w:rPr>
            </w:pPr>
            <w:r w:rsidRPr="00684134">
              <w:rPr>
                <w:sz w:val="24"/>
                <w:szCs w:val="24"/>
                <w:lang w:val="ru-RU" w:eastAsia="en-US"/>
              </w:rPr>
              <w:t>упоре лежа,</w:t>
            </w:r>
            <w:r w:rsidRPr="00684134">
              <w:rPr>
                <w:spacing w:val="-5"/>
                <w:sz w:val="24"/>
                <w:szCs w:val="24"/>
                <w:lang w:val="ru-RU" w:eastAsia="en-US"/>
              </w:rPr>
              <w:t xml:space="preserve"> </w:t>
            </w:r>
            <w:r w:rsidRPr="00684134">
              <w:rPr>
                <w:sz w:val="24"/>
                <w:szCs w:val="24"/>
                <w:lang w:val="ru-RU" w:eastAsia="en-US"/>
              </w:rPr>
              <w:t>раз</w:t>
            </w:r>
          </w:p>
        </w:tc>
        <w:tc>
          <w:tcPr>
            <w:tcW w:w="1080" w:type="dxa"/>
            <w:tcBorders>
              <w:top w:val="single" w:sz="4" w:space="0" w:color="000000"/>
              <w:left w:val="single" w:sz="4" w:space="0" w:color="000000"/>
              <w:bottom w:val="single" w:sz="4" w:space="0" w:color="000000"/>
              <w:right w:val="single" w:sz="4" w:space="0" w:color="000000"/>
            </w:tcBorders>
            <w:hideMark/>
          </w:tcPr>
          <w:p w14:paraId="52645BD0" w14:textId="77777777" w:rsidR="00810678" w:rsidRDefault="00810678">
            <w:pPr>
              <w:pStyle w:val="TableParagraph"/>
              <w:ind w:firstLine="0"/>
              <w:jc w:val="center"/>
              <w:rPr>
                <w:sz w:val="24"/>
                <w:szCs w:val="24"/>
                <w:lang w:eastAsia="en-US"/>
              </w:rPr>
            </w:pPr>
            <w:r>
              <w:rPr>
                <w:sz w:val="24"/>
                <w:szCs w:val="24"/>
                <w:lang w:eastAsia="en-US"/>
              </w:rPr>
              <w:t>20</w:t>
            </w:r>
          </w:p>
        </w:tc>
        <w:tc>
          <w:tcPr>
            <w:tcW w:w="1214" w:type="dxa"/>
            <w:tcBorders>
              <w:top w:val="single" w:sz="4" w:space="0" w:color="000000"/>
              <w:left w:val="single" w:sz="4" w:space="0" w:color="000000"/>
              <w:bottom w:val="single" w:sz="4" w:space="0" w:color="000000"/>
              <w:right w:val="single" w:sz="4" w:space="0" w:color="000000"/>
            </w:tcBorders>
            <w:hideMark/>
          </w:tcPr>
          <w:p w14:paraId="6F2323E9" w14:textId="77777777" w:rsidR="00810678" w:rsidRDefault="00810678">
            <w:pPr>
              <w:pStyle w:val="TableParagraph"/>
              <w:ind w:firstLine="0"/>
              <w:jc w:val="center"/>
              <w:rPr>
                <w:sz w:val="24"/>
                <w:szCs w:val="24"/>
                <w:lang w:eastAsia="en-US"/>
              </w:rPr>
            </w:pPr>
            <w:r>
              <w:rPr>
                <w:sz w:val="24"/>
                <w:szCs w:val="24"/>
                <w:lang w:eastAsia="en-US"/>
              </w:rPr>
              <w:t>15</w:t>
            </w:r>
          </w:p>
        </w:tc>
        <w:tc>
          <w:tcPr>
            <w:tcW w:w="1231" w:type="dxa"/>
            <w:tcBorders>
              <w:top w:val="single" w:sz="4" w:space="0" w:color="000000"/>
              <w:left w:val="single" w:sz="4" w:space="0" w:color="000000"/>
              <w:bottom w:val="single" w:sz="4" w:space="0" w:color="000000"/>
              <w:right w:val="single" w:sz="4" w:space="0" w:color="000000"/>
            </w:tcBorders>
            <w:hideMark/>
          </w:tcPr>
          <w:p w14:paraId="32258A52" w14:textId="77777777" w:rsidR="00810678" w:rsidRDefault="00810678">
            <w:pPr>
              <w:pStyle w:val="TableParagraph"/>
              <w:ind w:firstLine="0"/>
              <w:jc w:val="center"/>
              <w:rPr>
                <w:sz w:val="24"/>
                <w:szCs w:val="24"/>
                <w:lang w:eastAsia="en-US"/>
              </w:rPr>
            </w:pPr>
            <w:r>
              <w:rPr>
                <w:sz w:val="24"/>
                <w:szCs w:val="24"/>
                <w:lang w:eastAsia="en-US"/>
              </w:rPr>
              <w:t>12</w:t>
            </w:r>
          </w:p>
        </w:tc>
        <w:tc>
          <w:tcPr>
            <w:tcW w:w="1099" w:type="dxa"/>
            <w:tcBorders>
              <w:top w:val="single" w:sz="4" w:space="0" w:color="000000"/>
              <w:left w:val="single" w:sz="4" w:space="0" w:color="000000"/>
              <w:bottom w:val="single" w:sz="4" w:space="0" w:color="000000"/>
              <w:right w:val="single" w:sz="4" w:space="0" w:color="000000"/>
            </w:tcBorders>
            <w:hideMark/>
          </w:tcPr>
          <w:p w14:paraId="65383C2F" w14:textId="77777777" w:rsidR="00810678" w:rsidRDefault="00810678">
            <w:pPr>
              <w:pStyle w:val="TableParagraph"/>
              <w:ind w:firstLine="0"/>
              <w:jc w:val="center"/>
              <w:rPr>
                <w:sz w:val="24"/>
                <w:szCs w:val="24"/>
                <w:lang w:eastAsia="en-US"/>
              </w:rPr>
            </w:pPr>
            <w:r>
              <w:rPr>
                <w:sz w:val="24"/>
                <w:szCs w:val="24"/>
                <w:lang w:eastAsia="en-US"/>
              </w:rPr>
              <w:t>42</w:t>
            </w:r>
          </w:p>
        </w:tc>
        <w:tc>
          <w:tcPr>
            <w:tcW w:w="1234" w:type="dxa"/>
            <w:tcBorders>
              <w:top w:val="single" w:sz="4" w:space="0" w:color="000000"/>
              <w:left w:val="single" w:sz="4" w:space="0" w:color="000000"/>
              <w:bottom w:val="single" w:sz="4" w:space="0" w:color="000000"/>
              <w:right w:val="single" w:sz="4" w:space="0" w:color="000000"/>
            </w:tcBorders>
            <w:hideMark/>
          </w:tcPr>
          <w:p w14:paraId="3969D375" w14:textId="77777777" w:rsidR="00810678" w:rsidRDefault="00810678">
            <w:pPr>
              <w:pStyle w:val="TableParagraph"/>
              <w:ind w:firstLine="0"/>
              <w:jc w:val="center"/>
              <w:rPr>
                <w:sz w:val="24"/>
                <w:szCs w:val="24"/>
                <w:lang w:eastAsia="en-US"/>
              </w:rPr>
            </w:pPr>
            <w:r>
              <w:rPr>
                <w:sz w:val="24"/>
                <w:szCs w:val="24"/>
                <w:lang w:eastAsia="en-US"/>
              </w:rPr>
              <w:t>38</w:t>
            </w:r>
          </w:p>
        </w:tc>
        <w:tc>
          <w:tcPr>
            <w:tcW w:w="1241" w:type="dxa"/>
            <w:tcBorders>
              <w:top w:val="single" w:sz="4" w:space="0" w:color="000000"/>
              <w:left w:val="single" w:sz="4" w:space="0" w:color="000000"/>
              <w:bottom w:val="single" w:sz="4" w:space="0" w:color="000000"/>
              <w:right w:val="single" w:sz="4" w:space="0" w:color="000000"/>
            </w:tcBorders>
            <w:hideMark/>
          </w:tcPr>
          <w:p w14:paraId="2BE1F710" w14:textId="77777777" w:rsidR="00810678" w:rsidRDefault="00810678">
            <w:pPr>
              <w:pStyle w:val="TableParagraph"/>
              <w:ind w:firstLine="0"/>
              <w:jc w:val="center"/>
              <w:rPr>
                <w:sz w:val="24"/>
                <w:szCs w:val="24"/>
                <w:lang w:eastAsia="en-US"/>
              </w:rPr>
            </w:pPr>
            <w:r>
              <w:rPr>
                <w:sz w:val="24"/>
                <w:szCs w:val="24"/>
                <w:lang w:eastAsia="en-US"/>
              </w:rPr>
              <w:t>25</w:t>
            </w:r>
          </w:p>
        </w:tc>
      </w:tr>
      <w:tr w:rsidR="00810678" w14:paraId="045B53AF" w14:textId="77777777" w:rsidTr="00810678">
        <w:trPr>
          <w:trHeight w:val="830"/>
        </w:trPr>
        <w:tc>
          <w:tcPr>
            <w:tcW w:w="562" w:type="dxa"/>
            <w:tcBorders>
              <w:top w:val="single" w:sz="4" w:space="0" w:color="000000"/>
              <w:left w:val="single" w:sz="4" w:space="0" w:color="000000"/>
              <w:bottom w:val="single" w:sz="4" w:space="0" w:color="000000"/>
              <w:right w:val="single" w:sz="4" w:space="0" w:color="000000"/>
            </w:tcBorders>
            <w:hideMark/>
          </w:tcPr>
          <w:p w14:paraId="40BEEDA5" w14:textId="77777777" w:rsidR="00810678" w:rsidRDefault="00810678">
            <w:pPr>
              <w:pStyle w:val="TableParagraph"/>
              <w:ind w:firstLine="0"/>
              <w:rPr>
                <w:sz w:val="24"/>
                <w:szCs w:val="24"/>
                <w:lang w:eastAsia="en-US"/>
              </w:rPr>
            </w:pPr>
            <w:r>
              <w:rPr>
                <w:sz w:val="24"/>
                <w:szCs w:val="24"/>
                <w:lang w:eastAsia="en-US"/>
              </w:rPr>
              <w:t>6</w:t>
            </w:r>
          </w:p>
        </w:tc>
        <w:tc>
          <w:tcPr>
            <w:tcW w:w="1911" w:type="dxa"/>
            <w:tcBorders>
              <w:top w:val="single" w:sz="4" w:space="0" w:color="000000"/>
              <w:left w:val="single" w:sz="4" w:space="0" w:color="000000"/>
              <w:bottom w:val="single" w:sz="4" w:space="0" w:color="000000"/>
              <w:right w:val="single" w:sz="4" w:space="0" w:color="000000"/>
            </w:tcBorders>
            <w:hideMark/>
          </w:tcPr>
          <w:p w14:paraId="77AFB8D7" w14:textId="77777777" w:rsidR="00810678" w:rsidRPr="00684134" w:rsidRDefault="00810678">
            <w:pPr>
              <w:pStyle w:val="TableParagraph"/>
              <w:ind w:firstLine="0"/>
              <w:rPr>
                <w:sz w:val="24"/>
                <w:szCs w:val="24"/>
                <w:lang w:val="ru-RU" w:eastAsia="en-US"/>
              </w:rPr>
            </w:pPr>
            <w:r w:rsidRPr="00684134">
              <w:rPr>
                <w:sz w:val="24"/>
                <w:szCs w:val="24"/>
                <w:lang w:val="ru-RU" w:eastAsia="en-US"/>
              </w:rPr>
              <w:t>Сгибание</w:t>
            </w:r>
          </w:p>
          <w:p w14:paraId="2B531182" w14:textId="77777777" w:rsidR="00810678" w:rsidRPr="00684134" w:rsidRDefault="00810678">
            <w:pPr>
              <w:pStyle w:val="TableParagraph"/>
              <w:ind w:firstLine="0"/>
              <w:rPr>
                <w:sz w:val="24"/>
                <w:szCs w:val="24"/>
                <w:lang w:val="ru-RU" w:eastAsia="en-US"/>
              </w:rPr>
            </w:pPr>
            <w:r w:rsidRPr="00684134">
              <w:rPr>
                <w:sz w:val="24"/>
                <w:szCs w:val="24"/>
                <w:lang w:val="ru-RU" w:eastAsia="en-US"/>
              </w:rPr>
              <w:t>туловища лежа на спине, раз</w:t>
            </w:r>
          </w:p>
        </w:tc>
        <w:tc>
          <w:tcPr>
            <w:tcW w:w="1080" w:type="dxa"/>
            <w:tcBorders>
              <w:top w:val="single" w:sz="4" w:space="0" w:color="000000"/>
              <w:left w:val="single" w:sz="4" w:space="0" w:color="000000"/>
              <w:bottom w:val="single" w:sz="4" w:space="0" w:color="000000"/>
              <w:right w:val="single" w:sz="4" w:space="0" w:color="000000"/>
            </w:tcBorders>
            <w:hideMark/>
          </w:tcPr>
          <w:p w14:paraId="2CD37661" w14:textId="77777777" w:rsidR="00810678" w:rsidRDefault="00810678">
            <w:pPr>
              <w:pStyle w:val="TableParagraph"/>
              <w:ind w:firstLine="0"/>
              <w:jc w:val="center"/>
              <w:rPr>
                <w:sz w:val="24"/>
                <w:szCs w:val="24"/>
                <w:lang w:eastAsia="en-US"/>
              </w:rPr>
            </w:pPr>
            <w:r>
              <w:rPr>
                <w:sz w:val="24"/>
                <w:szCs w:val="24"/>
                <w:lang w:eastAsia="en-US"/>
              </w:rPr>
              <w:t>18</w:t>
            </w:r>
          </w:p>
        </w:tc>
        <w:tc>
          <w:tcPr>
            <w:tcW w:w="1214" w:type="dxa"/>
            <w:tcBorders>
              <w:top w:val="single" w:sz="4" w:space="0" w:color="000000"/>
              <w:left w:val="single" w:sz="4" w:space="0" w:color="000000"/>
              <w:bottom w:val="single" w:sz="4" w:space="0" w:color="000000"/>
              <w:right w:val="single" w:sz="4" w:space="0" w:color="000000"/>
            </w:tcBorders>
            <w:hideMark/>
          </w:tcPr>
          <w:p w14:paraId="47712C06" w14:textId="77777777" w:rsidR="00810678" w:rsidRDefault="00810678">
            <w:pPr>
              <w:pStyle w:val="TableParagraph"/>
              <w:ind w:firstLine="0"/>
              <w:jc w:val="center"/>
              <w:rPr>
                <w:sz w:val="24"/>
                <w:szCs w:val="24"/>
                <w:lang w:eastAsia="en-US"/>
              </w:rPr>
            </w:pPr>
            <w:r>
              <w:rPr>
                <w:sz w:val="24"/>
                <w:szCs w:val="24"/>
                <w:lang w:eastAsia="en-US"/>
              </w:rPr>
              <w:t>16</w:t>
            </w:r>
          </w:p>
        </w:tc>
        <w:tc>
          <w:tcPr>
            <w:tcW w:w="1231" w:type="dxa"/>
            <w:tcBorders>
              <w:top w:val="single" w:sz="4" w:space="0" w:color="000000"/>
              <w:left w:val="single" w:sz="4" w:space="0" w:color="000000"/>
              <w:bottom w:val="single" w:sz="4" w:space="0" w:color="000000"/>
              <w:right w:val="single" w:sz="4" w:space="0" w:color="000000"/>
            </w:tcBorders>
            <w:hideMark/>
          </w:tcPr>
          <w:p w14:paraId="5BB2B247" w14:textId="77777777" w:rsidR="00810678" w:rsidRDefault="00810678">
            <w:pPr>
              <w:pStyle w:val="TableParagraph"/>
              <w:ind w:firstLine="0"/>
              <w:jc w:val="center"/>
              <w:rPr>
                <w:sz w:val="24"/>
                <w:szCs w:val="24"/>
                <w:lang w:eastAsia="en-US"/>
              </w:rPr>
            </w:pPr>
            <w:r>
              <w:rPr>
                <w:sz w:val="24"/>
                <w:szCs w:val="24"/>
                <w:lang w:eastAsia="en-US"/>
              </w:rPr>
              <w:t>14</w:t>
            </w:r>
          </w:p>
        </w:tc>
        <w:tc>
          <w:tcPr>
            <w:tcW w:w="1099" w:type="dxa"/>
            <w:tcBorders>
              <w:top w:val="single" w:sz="4" w:space="0" w:color="000000"/>
              <w:left w:val="single" w:sz="4" w:space="0" w:color="000000"/>
              <w:bottom w:val="single" w:sz="4" w:space="0" w:color="000000"/>
              <w:right w:val="single" w:sz="4" w:space="0" w:color="000000"/>
            </w:tcBorders>
            <w:hideMark/>
          </w:tcPr>
          <w:p w14:paraId="716E2E4C" w14:textId="77777777" w:rsidR="00810678" w:rsidRDefault="00810678">
            <w:pPr>
              <w:pStyle w:val="TableParagraph"/>
              <w:ind w:firstLine="0"/>
              <w:jc w:val="center"/>
              <w:rPr>
                <w:sz w:val="24"/>
                <w:szCs w:val="24"/>
                <w:lang w:eastAsia="en-US"/>
              </w:rPr>
            </w:pPr>
            <w:r>
              <w:rPr>
                <w:sz w:val="24"/>
                <w:szCs w:val="24"/>
                <w:lang w:eastAsia="en-US"/>
              </w:rPr>
              <w:t>22</w:t>
            </w:r>
          </w:p>
        </w:tc>
        <w:tc>
          <w:tcPr>
            <w:tcW w:w="1234" w:type="dxa"/>
            <w:tcBorders>
              <w:top w:val="single" w:sz="4" w:space="0" w:color="000000"/>
              <w:left w:val="single" w:sz="4" w:space="0" w:color="000000"/>
              <w:bottom w:val="single" w:sz="4" w:space="0" w:color="000000"/>
              <w:right w:val="single" w:sz="4" w:space="0" w:color="000000"/>
            </w:tcBorders>
            <w:hideMark/>
          </w:tcPr>
          <w:p w14:paraId="2AF31804" w14:textId="77777777" w:rsidR="00810678" w:rsidRDefault="00810678">
            <w:pPr>
              <w:pStyle w:val="TableParagraph"/>
              <w:ind w:firstLine="0"/>
              <w:jc w:val="center"/>
              <w:rPr>
                <w:sz w:val="24"/>
                <w:szCs w:val="24"/>
                <w:lang w:eastAsia="en-US"/>
              </w:rPr>
            </w:pPr>
            <w:r>
              <w:rPr>
                <w:sz w:val="24"/>
                <w:szCs w:val="24"/>
                <w:lang w:eastAsia="en-US"/>
              </w:rPr>
              <w:t>20</w:t>
            </w:r>
          </w:p>
        </w:tc>
        <w:tc>
          <w:tcPr>
            <w:tcW w:w="1241" w:type="dxa"/>
            <w:tcBorders>
              <w:top w:val="single" w:sz="4" w:space="0" w:color="000000"/>
              <w:left w:val="single" w:sz="4" w:space="0" w:color="000000"/>
              <w:bottom w:val="single" w:sz="4" w:space="0" w:color="000000"/>
              <w:right w:val="single" w:sz="4" w:space="0" w:color="000000"/>
            </w:tcBorders>
            <w:hideMark/>
          </w:tcPr>
          <w:p w14:paraId="4AED156A" w14:textId="77777777" w:rsidR="00810678" w:rsidRDefault="00810678">
            <w:pPr>
              <w:pStyle w:val="TableParagraph"/>
              <w:ind w:firstLine="0"/>
              <w:jc w:val="center"/>
              <w:rPr>
                <w:sz w:val="24"/>
                <w:szCs w:val="24"/>
                <w:lang w:eastAsia="en-US"/>
              </w:rPr>
            </w:pPr>
            <w:r>
              <w:rPr>
                <w:sz w:val="24"/>
                <w:szCs w:val="24"/>
                <w:lang w:eastAsia="en-US"/>
              </w:rPr>
              <w:t>18</w:t>
            </w:r>
          </w:p>
        </w:tc>
      </w:tr>
      <w:tr w:rsidR="00810678" w14:paraId="2AB04C8E" w14:textId="77777777" w:rsidTr="00810678">
        <w:trPr>
          <w:trHeight w:val="551"/>
        </w:trPr>
        <w:tc>
          <w:tcPr>
            <w:tcW w:w="562" w:type="dxa"/>
            <w:tcBorders>
              <w:top w:val="single" w:sz="4" w:space="0" w:color="000000"/>
              <w:left w:val="single" w:sz="4" w:space="0" w:color="000000"/>
              <w:bottom w:val="single" w:sz="4" w:space="0" w:color="000000"/>
              <w:right w:val="single" w:sz="4" w:space="0" w:color="000000"/>
            </w:tcBorders>
            <w:hideMark/>
          </w:tcPr>
          <w:p w14:paraId="3EA621B0" w14:textId="77777777" w:rsidR="00810678" w:rsidRDefault="00810678">
            <w:pPr>
              <w:pStyle w:val="TableParagraph"/>
              <w:ind w:firstLine="0"/>
              <w:rPr>
                <w:sz w:val="24"/>
                <w:szCs w:val="24"/>
                <w:lang w:eastAsia="en-US"/>
              </w:rPr>
            </w:pPr>
            <w:r>
              <w:rPr>
                <w:sz w:val="24"/>
                <w:szCs w:val="24"/>
                <w:lang w:eastAsia="en-US"/>
              </w:rPr>
              <w:t>7</w:t>
            </w:r>
          </w:p>
        </w:tc>
        <w:tc>
          <w:tcPr>
            <w:tcW w:w="1911" w:type="dxa"/>
            <w:tcBorders>
              <w:top w:val="single" w:sz="4" w:space="0" w:color="000000"/>
              <w:left w:val="single" w:sz="4" w:space="0" w:color="000000"/>
              <w:bottom w:val="single" w:sz="4" w:space="0" w:color="000000"/>
              <w:right w:val="single" w:sz="4" w:space="0" w:color="000000"/>
            </w:tcBorders>
            <w:hideMark/>
          </w:tcPr>
          <w:p w14:paraId="066730DC" w14:textId="77777777" w:rsidR="00810678" w:rsidRDefault="00810678">
            <w:pPr>
              <w:pStyle w:val="TableParagraph"/>
              <w:ind w:firstLine="0"/>
              <w:rPr>
                <w:sz w:val="24"/>
                <w:szCs w:val="24"/>
                <w:lang w:eastAsia="en-US"/>
              </w:rPr>
            </w:pPr>
            <w:r>
              <w:rPr>
                <w:sz w:val="24"/>
                <w:szCs w:val="24"/>
                <w:lang w:eastAsia="en-US"/>
              </w:rPr>
              <w:t>Бег 6 минут, м</w:t>
            </w:r>
          </w:p>
        </w:tc>
        <w:tc>
          <w:tcPr>
            <w:tcW w:w="1080" w:type="dxa"/>
            <w:tcBorders>
              <w:top w:val="single" w:sz="4" w:space="0" w:color="000000"/>
              <w:left w:val="single" w:sz="4" w:space="0" w:color="000000"/>
              <w:bottom w:val="single" w:sz="4" w:space="0" w:color="000000"/>
              <w:right w:val="single" w:sz="4" w:space="0" w:color="000000"/>
            </w:tcBorders>
            <w:hideMark/>
          </w:tcPr>
          <w:p w14:paraId="3FCA2C2F" w14:textId="77777777" w:rsidR="00810678" w:rsidRDefault="00810678">
            <w:pPr>
              <w:pStyle w:val="TableParagraph"/>
              <w:ind w:firstLine="0"/>
              <w:jc w:val="center"/>
              <w:rPr>
                <w:sz w:val="24"/>
                <w:szCs w:val="24"/>
                <w:lang w:eastAsia="en-US"/>
              </w:rPr>
            </w:pPr>
            <w:r>
              <w:rPr>
                <w:sz w:val="24"/>
                <w:szCs w:val="24"/>
                <w:lang w:eastAsia="en-US"/>
              </w:rPr>
              <w:t>1250</w:t>
            </w:r>
          </w:p>
        </w:tc>
        <w:tc>
          <w:tcPr>
            <w:tcW w:w="1214" w:type="dxa"/>
            <w:tcBorders>
              <w:top w:val="single" w:sz="4" w:space="0" w:color="000000"/>
              <w:left w:val="single" w:sz="4" w:space="0" w:color="000000"/>
              <w:bottom w:val="single" w:sz="4" w:space="0" w:color="000000"/>
              <w:right w:val="single" w:sz="4" w:space="0" w:color="000000"/>
            </w:tcBorders>
            <w:hideMark/>
          </w:tcPr>
          <w:p w14:paraId="4A0DCCC2" w14:textId="77777777" w:rsidR="00810678" w:rsidRDefault="00810678">
            <w:pPr>
              <w:pStyle w:val="TableParagraph"/>
              <w:ind w:firstLine="0"/>
              <w:jc w:val="center"/>
              <w:rPr>
                <w:sz w:val="24"/>
                <w:szCs w:val="24"/>
                <w:lang w:eastAsia="en-US"/>
              </w:rPr>
            </w:pPr>
            <w:r>
              <w:rPr>
                <w:sz w:val="24"/>
                <w:szCs w:val="24"/>
                <w:lang w:eastAsia="en-US"/>
              </w:rPr>
              <w:t>900-1050</w:t>
            </w:r>
          </w:p>
        </w:tc>
        <w:tc>
          <w:tcPr>
            <w:tcW w:w="1231" w:type="dxa"/>
            <w:tcBorders>
              <w:top w:val="single" w:sz="4" w:space="0" w:color="000000"/>
              <w:left w:val="single" w:sz="4" w:space="0" w:color="000000"/>
              <w:bottom w:val="single" w:sz="4" w:space="0" w:color="000000"/>
              <w:right w:val="single" w:sz="4" w:space="0" w:color="000000"/>
            </w:tcBorders>
            <w:hideMark/>
          </w:tcPr>
          <w:p w14:paraId="0E750579" w14:textId="77777777" w:rsidR="00810678" w:rsidRDefault="00810678">
            <w:pPr>
              <w:pStyle w:val="TableParagraph"/>
              <w:ind w:firstLine="0"/>
              <w:jc w:val="center"/>
              <w:rPr>
                <w:sz w:val="24"/>
                <w:szCs w:val="24"/>
                <w:lang w:eastAsia="en-US"/>
              </w:rPr>
            </w:pPr>
            <w:r>
              <w:rPr>
                <w:sz w:val="24"/>
                <w:szCs w:val="24"/>
                <w:lang w:eastAsia="en-US"/>
              </w:rPr>
              <w:t>850</w:t>
            </w:r>
          </w:p>
        </w:tc>
        <w:tc>
          <w:tcPr>
            <w:tcW w:w="1099" w:type="dxa"/>
            <w:tcBorders>
              <w:top w:val="single" w:sz="4" w:space="0" w:color="000000"/>
              <w:left w:val="single" w:sz="4" w:space="0" w:color="000000"/>
              <w:bottom w:val="single" w:sz="4" w:space="0" w:color="000000"/>
              <w:right w:val="single" w:sz="4" w:space="0" w:color="000000"/>
            </w:tcBorders>
            <w:hideMark/>
          </w:tcPr>
          <w:p w14:paraId="3A5FA203" w14:textId="77777777" w:rsidR="00810678" w:rsidRDefault="00810678">
            <w:pPr>
              <w:pStyle w:val="TableParagraph"/>
              <w:ind w:firstLine="0"/>
              <w:jc w:val="center"/>
              <w:rPr>
                <w:sz w:val="24"/>
                <w:szCs w:val="24"/>
                <w:lang w:eastAsia="en-US"/>
              </w:rPr>
            </w:pPr>
            <w:r>
              <w:rPr>
                <w:sz w:val="24"/>
                <w:szCs w:val="24"/>
                <w:lang w:eastAsia="en-US"/>
              </w:rPr>
              <w:t>1350</w:t>
            </w:r>
          </w:p>
        </w:tc>
        <w:tc>
          <w:tcPr>
            <w:tcW w:w="1234" w:type="dxa"/>
            <w:tcBorders>
              <w:top w:val="single" w:sz="4" w:space="0" w:color="000000"/>
              <w:left w:val="single" w:sz="4" w:space="0" w:color="000000"/>
              <w:bottom w:val="single" w:sz="4" w:space="0" w:color="000000"/>
              <w:right w:val="single" w:sz="4" w:space="0" w:color="000000"/>
            </w:tcBorders>
            <w:hideMark/>
          </w:tcPr>
          <w:p w14:paraId="01D729A1" w14:textId="77777777" w:rsidR="00810678" w:rsidRDefault="00810678">
            <w:pPr>
              <w:pStyle w:val="TableParagraph"/>
              <w:ind w:firstLine="0"/>
              <w:jc w:val="center"/>
              <w:rPr>
                <w:sz w:val="24"/>
                <w:szCs w:val="24"/>
                <w:lang w:eastAsia="en-US"/>
              </w:rPr>
            </w:pPr>
            <w:r>
              <w:rPr>
                <w:sz w:val="24"/>
                <w:szCs w:val="24"/>
                <w:lang w:eastAsia="en-US"/>
              </w:rPr>
              <w:t>1100-</w:t>
            </w:r>
          </w:p>
          <w:p w14:paraId="3664C57A" w14:textId="77777777" w:rsidR="00810678" w:rsidRDefault="00810678">
            <w:pPr>
              <w:pStyle w:val="TableParagraph"/>
              <w:ind w:firstLine="0"/>
              <w:jc w:val="center"/>
              <w:rPr>
                <w:sz w:val="24"/>
                <w:szCs w:val="24"/>
                <w:lang w:eastAsia="en-US"/>
              </w:rPr>
            </w:pPr>
            <w:r>
              <w:rPr>
                <w:sz w:val="24"/>
                <w:szCs w:val="24"/>
                <w:lang w:eastAsia="en-US"/>
              </w:rPr>
              <w:t>1200</w:t>
            </w:r>
          </w:p>
        </w:tc>
        <w:tc>
          <w:tcPr>
            <w:tcW w:w="1241" w:type="dxa"/>
            <w:tcBorders>
              <w:top w:val="single" w:sz="4" w:space="0" w:color="000000"/>
              <w:left w:val="single" w:sz="4" w:space="0" w:color="000000"/>
              <w:bottom w:val="single" w:sz="4" w:space="0" w:color="000000"/>
              <w:right w:val="single" w:sz="4" w:space="0" w:color="000000"/>
            </w:tcBorders>
            <w:hideMark/>
          </w:tcPr>
          <w:p w14:paraId="52F8B7CE" w14:textId="77777777" w:rsidR="00810678" w:rsidRDefault="00810678">
            <w:pPr>
              <w:pStyle w:val="TableParagraph"/>
              <w:ind w:firstLine="0"/>
              <w:jc w:val="center"/>
              <w:rPr>
                <w:sz w:val="24"/>
                <w:szCs w:val="24"/>
                <w:lang w:eastAsia="en-US"/>
              </w:rPr>
            </w:pPr>
            <w:r>
              <w:rPr>
                <w:sz w:val="24"/>
                <w:szCs w:val="24"/>
                <w:lang w:eastAsia="en-US"/>
              </w:rPr>
              <w:t>950</w:t>
            </w:r>
          </w:p>
        </w:tc>
      </w:tr>
      <w:tr w:rsidR="00810678" w14:paraId="5D86D092" w14:textId="77777777" w:rsidTr="00810678">
        <w:trPr>
          <w:trHeight w:val="1103"/>
        </w:trPr>
        <w:tc>
          <w:tcPr>
            <w:tcW w:w="562" w:type="dxa"/>
            <w:tcBorders>
              <w:top w:val="single" w:sz="4" w:space="0" w:color="000000"/>
              <w:left w:val="single" w:sz="4" w:space="0" w:color="000000"/>
              <w:bottom w:val="single" w:sz="4" w:space="0" w:color="000000"/>
              <w:right w:val="single" w:sz="4" w:space="0" w:color="000000"/>
            </w:tcBorders>
            <w:hideMark/>
          </w:tcPr>
          <w:p w14:paraId="48759A95" w14:textId="77777777" w:rsidR="00810678" w:rsidRDefault="00810678">
            <w:pPr>
              <w:pStyle w:val="TableParagraph"/>
              <w:ind w:firstLine="0"/>
              <w:rPr>
                <w:sz w:val="24"/>
                <w:szCs w:val="24"/>
                <w:lang w:eastAsia="en-US"/>
              </w:rPr>
            </w:pPr>
            <w:r>
              <w:rPr>
                <w:sz w:val="24"/>
                <w:szCs w:val="24"/>
                <w:lang w:eastAsia="en-US"/>
              </w:rPr>
              <w:t>8</w:t>
            </w:r>
          </w:p>
        </w:tc>
        <w:tc>
          <w:tcPr>
            <w:tcW w:w="1911" w:type="dxa"/>
            <w:tcBorders>
              <w:top w:val="single" w:sz="4" w:space="0" w:color="000000"/>
              <w:left w:val="single" w:sz="4" w:space="0" w:color="000000"/>
              <w:bottom w:val="single" w:sz="4" w:space="0" w:color="000000"/>
              <w:right w:val="single" w:sz="4" w:space="0" w:color="000000"/>
            </w:tcBorders>
            <w:hideMark/>
          </w:tcPr>
          <w:p w14:paraId="62B82C67" w14:textId="77777777" w:rsidR="00810678" w:rsidRPr="00684134" w:rsidRDefault="00810678">
            <w:pPr>
              <w:pStyle w:val="TableParagraph"/>
              <w:ind w:firstLine="0"/>
              <w:rPr>
                <w:sz w:val="24"/>
                <w:szCs w:val="24"/>
                <w:lang w:val="ru-RU" w:eastAsia="en-US"/>
              </w:rPr>
            </w:pPr>
            <w:r w:rsidRPr="00684134">
              <w:rPr>
                <w:sz w:val="24"/>
                <w:szCs w:val="24"/>
                <w:lang w:val="ru-RU" w:eastAsia="en-US"/>
              </w:rPr>
              <w:t>Бросок набивного мяча 3 кг из-за</w:t>
            </w:r>
          </w:p>
          <w:p w14:paraId="4E8C694C" w14:textId="77777777" w:rsidR="00810678" w:rsidRDefault="00810678">
            <w:pPr>
              <w:pStyle w:val="TableParagraph"/>
              <w:ind w:firstLine="0"/>
              <w:rPr>
                <w:sz w:val="24"/>
                <w:szCs w:val="24"/>
                <w:lang w:eastAsia="en-US"/>
              </w:rPr>
            </w:pPr>
            <w:r>
              <w:rPr>
                <w:sz w:val="24"/>
                <w:szCs w:val="24"/>
                <w:lang w:eastAsia="en-US"/>
              </w:rPr>
              <w:t>головы, м</w:t>
            </w:r>
          </w:p>
        </w:tc>
        <w:tc>
          <w:tcPr>
            <w:tcW w:w="1080" w:type="dxa"/>
            <w:tcBorders>
              <w:top w:val="single" w:sz="4" w:space="0" w:color="000000"/>
              <w:left w:val="single" w:sz="4" w:space="0" w:color="000000"/>
              <w:bottom w:val="single" w:sz="4" w:space="0" w:color="000000"/>
              <w:right w:val="single" w:sz="4" w:space="0" w:color="000000"/>
            </w:tcBorders>
            <w:hideMark/>
          </w:tcPr>
          <w:p w14:paraId="7BB06870" w14:textId="77777777" w:rsidR="00810678" w:rsidRDefault="00810678">
            <w:pPr>
              <w:pStyle w:val="TableParagraph"/>
              <w:ind w:firstLine="0"/>
              <w:jc w:val="center"/>
              <w:rPr>
                <w:sz w:val="24"/>
                <w:szCs w:val="24"/>
                <w:lang w:eastAsia="en-US"/>
              </w:rPr>
            </w:pPr>
            <w:r>
              <w:rPr>
                <w:sz w:val="24"/>
                <w:szCs w:val="24"/>
                <w:lang w:eastAsia="en-US"/>
              </w:rPr>
              <w:t>3,2</w:t>
            </w:r>
          </w:p>
        </w:tc>
        <w:tc>
          <w:tcPr>
            <w:tcW w:w="1214" w:type="dxa"/>
            <w:tcBorders>
              <w:top w:val="single" w:sz="4" w:space="0" w:color="000000"/>
              <w:left w:val="single" w:sz="4" w:space="0" w:color="000000"/>
              <w:bottom w:val="single" w:sz="4" w:space="0" w:color="000000"/>
              <w:right w:val="single" w:sz="4" w:space="0" w:color="000000"/>
            </w:tcBorders>
            <w:hideMark/>
          </w:tcPr>
          <w:p w14:paraId="39A39D1B" w14:textId="77777777" w:rsidR="00810678" w:rsidRDefault="00810678">
            <w:pPr>
              <w:pStyle w:val="TableParagraph"/>
              <w:ind w:firstLine="0"/>
              <w:jc w:val="center"/>
              <w:rPr>
                <w:sz w:val="24"/>
                <w:szCs w:val="24"/>
                <w:lang w:eastAsia="en-US"/>
              </w:rPr>
            </w:pPr>
            <w:r>
              <w:rPr>
                <w:sz w:val="24"/>
                <w:szCs w:val="24"/>
                <w:lang w:eastAsia="en-US"/>
              </w:rPr>
              <w:t>3,0</w:t>
            </w:r>
          </w:p>
        </w:tc>
        <w:tc>
          <w:tcPr>
            <w:tcW w:w="1231" w:type="dxa"/>
            <w:tcBorders>
              <w:top w:val="single" w:sz="4" w:space="0" w:color="000000"/>
              <w:left w:val="single" w:sz="4" w:space="0" w:color="000000"/>
              <w:bottom w:val="single" w:sz="4" w:space="0" w:color="000000"/>
              <w:right w:val="single" w:sz="4" w:space="0" w:color="000000"/>
            </w:tcBorders>
            <w:hideMark/>
          </w:tcPr>
          <w:p w14:paraId="54CED792" w14:textId="77777777" w:rsidR="00810678" w:rsidRDefault="00810678">
            <w:pPr>
              <w:pStyle w:val="TableParagraph"/>
              <w:ind w:firstLine="0"/>
              <w:jc w:val="center"/>
              <w:rPr>
                <w:sz w:val="24"/>
                <w:szCs w:val="24"/>
                <w:lang w:eastAsia="en-US"/>
              </w:rPr>
            </w:pPr>
            <w:r>
              <w:rPr>
                <w:sz w:val="24"/>
                <w:szCs w:val="24"/>
                <w:lang w:eastAsia="en-US"/>
              </w:rPr>
              <w:t>2,8</w:t>
            </w:r>
          </w:p>
        </w:tc>
        <w:tc>
          <w:tcPr>
            <w:tcW w:w="1099" w:type="dxa"/>
            <w:tcBorders>
              <w:top w:val="single" w:sz="4" w:space="0" w:color="000000"/>
              <w:left w:val="single" w:sz="4" w:space="0" w:color="000000"/>
              <w:bottom w:val="single" w:sz="4" w:space="0" w:color="000000"/>
              <w:right w:val="single" w:sz="4" w:space="0" w:color="000000"/>
            </w:tcBorders>
            <w:hideMark/>
          </w:tcPr>
          <w:p w14:paraId="1E30CFD0" w14:textId="77777777" w:rsidR="00810678" w:rsidRDefault="00810678">
            <w:pPr>
              <w:pStyle w:val="TableParagraph"/>
              <w:ind w:firstLine="0"/>
              <w:jc w:val="center"/>
              <w:rPr>
                <w:sz w:val="24"/>
                <w:szCs w:val="24"/>
                <w:lang w:eastAsia="en-US"/>
              </w:rPr>
            </w:pPr>
            <w:r>
              <w:rPr>
                <w:sz w:val="24"/>
                <w:szCs w:val="24"/>
                <w:lang w:eastAsia="en-US"/>
              </w:rPr>
              <w:t>5,0</w:t>
            </w:r>
          </w:p>
        </w:tc>
        <w:tc>
          <w:tcPr>
            <w:tcW w:w="1234" w:type="dxa"/>
            <w:tcBorders>
              <w:top w:val="single" w:sz="4" w:space="0" w:color="000000"/>
              <w:left w:val="single" w:sz="4" w:space="0" w:color="000000"/>
              <w:bottom w:val="single" w:sz="4" w:space="0" w:color="000000"/>
              <w:right w:val="single" w:sz="4" w:space="0" w:color="000000"/>
            </w:tcBorders>
            <w:hideMark/>
          </w:tcPr>
          <w:p w14:paraId="51A114E2" w14:textId="77777777" w:rsidR="00810678" w:rsidRDefault="00810678">
            <w:pPr>
              <w:pStyle w:val="TableParagraph"/>
              <w:ind w:firstLine="0"/>
              <w:jc w:val="center"/>
              <w:rPr>
                <w:sz w:val="24"/>
                <w:szCs w:val="24"/>
                <w:lang w:eastAsia="en-US"/>
              </w:rPr>
            </w:pPr>
            <w:r>
              <w:rPr>
                <w:sz w:val="24"/>
                <w:szCs w:val="24"/>
                <w:lang w:eastAsia="en-US"/>
              </w:rPr>
              <w:t>4,6</w:t>
            </w:r>
          </w:p>
        </w:tc>
        <w:tc>
          <w:tcPr>
            <w:tcW w:w="1241" w:type="dxa"/>
            <w:tcBorders>
              <w:top w:val="single" w:sz="4" w:space="0" w:color="000000"/>
              <w:left w:val="single" w:sz="4" w:space="0" w:color="000000"/>
              <w:bottom w:val="single" w:sz="4" w:space="0" w:color="000000"/>
              <w:right w:val="single" w:sz="4" w:space="0" w:color="000000"/>
            </w:tcBorders>
            <w:hideMark/>
          </w:tcPr>
          <w:p w14:paraId="2BAB1664" w14:textId="77777777" w:rsidR="00810678" w:rsidRDefault="00810678">
            <w:pPr>
              <w:pStyle w:val="TableParagraph"/>
              <w:ind w:firstLine="0"/>
              <w:jc w:val="center"/>
              <w:rPr>
                <w:sz w:val="24"/>
                <w:szCs w:val="24"/>
                <w:lang w:eastAsia="en-US"/>
              </w:rPr>
            </w:pPr>
            <w:r>
              <w:rPr>
                <w:sz w:val="24"/>
                <w:szCs w:val="24"/>
                <w:lang w:eastAsia="en-US"/>
              </w:rPr>
              <w:t>4,2</w:t>
            </w:r>
          </w:p>
        </w:tc>
      </w:tr>
    </w:tbl>
    <w:p w14:paraId="17FC4D81" w14:textId="77777777" w:rsidR="00810678" w:rsidRDefault="00810678" w:rsidP="00810678">
      <w:pPr>
        <w:pStyle w:val="ac"/>
        <w:ind w:firstLine="0"/>
        <w:jc w:val="left"/>
        <w:rPr>
          <w:b/>
        </w:rPr>
      </w:pPr>
    </w:p>
    <w:p w14:paraId="453606E2" w14:textId="77777777" w:rsidR="00810678" w:rsidRDefault="00810678" w:rsidP="00810678">
      <w:pPr>
        <w:ind w:firstLine="0"/>
        <w:jc w:val="center"/>
        <w:rPr>
          <w:b/>
          <w:sz w:val="24"/>
          <w:szCs w:val="24"/>
        </w:rPr>
      </w:pPr>
      <w:r>
        <w:rPr>
          <w:b/>
          <w:sz w:val="24"/>
          <w:szCs w:val="24"/>
        </w:rPr>
        <w:t>Контроль</w:t>
      </w:r>
      <w:r w:rsidR="00BF7BDC">
        <w:rPr>
          <w:b/>
          <w:sz w:val="24"/>
          <w:szCs w:val="24"/>
        </w:rPr>
        <w:t>ные нормативы по борьбе самбо</w:t>
      </w:r>
      <w:r>
        <w:rPr>
          <w:b/>
          <w:sz w:val="24"/>
          <w:szCs w:val="24"/>
        </w:rPr>
        <w:t xml:space="preserve"> 3-4-ого годов обучения</w:t>
      </w:r>
    </w:p>
    <w:p w14:paraId="44B2EEB5" w14:textId="77777777" w:rsidR="00810678" w:rsidRDefault="00810678" w:rsidP="00810678">
      <w:pPr>
        <w:ind w:right="2824" w:firstLine="0"/>
        <w:jc w:val="center"/>
        <w:rPr>
          <w:b/>
          <w:sz w:val="24"/>
          <w:szCs w:val="24"/>
        </w:rPr>
      </w:pPr>
    </w:p>
    <w:tbl>
      <w:tblPr>
        <w:tblStyle w:val="TableNormal"/>
        <w:tblW w:w="972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
        <w:gridCol w:w="3094"/>
        <w:gridCol w:w="906"/>
        <w:gridCol w:w="905"/>
        <w:gridCol w:w="905"/>
        <w:gridCol w:w="905"/>
        <w:gridCol w:w="908"/>
        <w:gridCol w:w="1176"/>
      </w:tblGrid>
      <w:tr w:rsidR="00810678" w14:paraId="6962652B" w14:textId="77777777" w:rsidTr="00810678">
        <w:trPr>
          <w:trHeight w:val="278"/>
        </w:trPr>
        <w:tc>
          <w:tcPr>
            <w:tcW w:w="920" w:type="dxa"/>
            <w:vMerge w:val="restart"/>
            <w:tcBorders>
              <w:top w:val="single" w:sz="4" w:space="0" w:color="000000"/>
              <w:left w:val="single" w:sz="4" w:space="0" w:color="000000"/>
              <w:bottom w:val="single" w:sz="4" w:space="0" w:color="000000"/>
              <w:right w:val="single" w:sz="4" w:space="0" w:color="000000"/>
            </w:tcBorders>
            <w:hideMark/>
          </w:tcPr>
          <w:p w14:paraId="1F7C7118" w14:textId="77777777" w:rsidR="00810678" w:rsidRDefault="00810678">
            <w:pPr>
              <w:pStyle w:val="TableParagraph"/>
              <w:spacing w:before="1"/>
              <w:ind w:right="203" w:firstLine="0"/>
              <w:contextualSpacing/>
              <w:mirrorIndents/>
              <w:rPr>
                <w:b/>
                <w:sz w:val="24"/>
                <w:szCs w:val="24"/>
                <w:lang w:eastAsia="en-US"/>
              </w:rPr>
            </w:pPr>
            <w:r>
              <w:rPr>
                <w:b/>
                <w:sz w:val="24"/>
                <w:szCs w:val="24"/>
                <w:lang w:eastAsia="en-US"/>
              </w:rPr>
              <w:t>№ п/п</w:t>
            </w:r>
          </w:p>
        </w:tc>
        <w:tc>
          <w:tcPr>
            <w:tcW w:w="3092" w:type="dxa"/>
            <w:vMerge w:val="restart"/>
            <w:tcBorders>
              <w:top w:val="single" w:sz="4" w:space="0" w:color="000000"/>
              <w:left w:val="single" w:sz="4" w:space="0" w:color="000000"/>
              <w:bottom w:val="single" w:sz="4" w:space="0" w:color="000000"/>
              <w:right w:val="single" w:sz="4" w:space="0" w:color="000000"/>
            </w:tcBorders>
          </w:tcPr>
          <w:p w14:paraId="040B694F" w14:textId="77777777" w:rsidR="00810678" w:rsidRDefault="00810678">
            <w:pPr>
              <w:pStyle w:val="TableParagraph"/>
              <w:spacing w:before="11"/>
              <w:ind w:firstLine="0"/>
              <w:contextualSpacing/>
              <w:mirrorIndents/>
              <w:rPr>
                <w:b/>
                <w:sz w:val="24"/>
                <w:szCs w:val="24"/>
                <w:lang w:eastAsia="en-US"/>
              </w:rPr>
            </w:pPr>
          </w:p>
          <w:p w14:paraId="44D3A908" w14:textId="77777777" w:rsidR="00810678" w:rsidRDefault="00810678">
            <w:pPr>
              <w:pStyle w:val="TableParagraph"/>
              <w:ind w:firstLine="0"/>
              <w:mirrorIndents/>
              <w:rPr>
                <w:b/>
                <w:sz w:val="24"/>
                <w:szCs w:val="24"/>
                <w:lang w:eastAsia="en-US"/>
              </w:rPr>
            </w:pPr>
            <w:r>
              <w:rPr>
                <w:b/>
                <w:sz w:val="24"/>
                <w:szCs w:val="24"/>
                <w:lang w:eastAsia="en-US"/>
              </w:rPr>
              <w:t>Контрольные упражнения</w:t>
            </w:r>
          </w:p>
        </w:tc>
        <w:tc>
          <w:tcPr>
            <w:tcW w:w="5704" w:type="dxa"/>
            <w:gridSpan w:val="6"/>
            <w:tcBorders>
              <w:top w:val="single" w:sz="4" w:space="0" w:color="000000"/>
              <w:left w:val="single" w:sz="4" w:space="0" w:color="000000"/>
              <w:bottom w:val="single" w:sz="4" w:space="0" w:color="000000"/>
              <w:right w:val="single" w:sz="4" w:space="0" w:color="000000"/>
            </w:tcBorders>
            <w:hideMark/>
          </w:tcPr>
          <w:p w14:paraId="07086DA1" w14:textId="77777777" w:rsidR="00810678" w:rsidRDefault="00810678">
            <w:pPr>
              <w:pStyle w:val="TableParagraph"/>
              <w:ind w:right="2092" w:firstLine="0"/>
              <w:contextualSpacing/>
              <w:mirrorIndents/>
              <w:jc w:val="center"/>
              <w:rPr>
                <w:b/>
                <w:sz w:val="24"/>
                <w:szCs w:val="24"/>
                <w:lang w:eastAsia="en-US"/>
              </w:rPr>
            </w:pPr>
            <w:r>
              <w:rPr>
                <w:b/>
                <w:sz w:val="24"/>
                <w:szCs w:val="24"/>
                <w:lang w:eastAsia="en-US"/>
              </w:rPr>
              <w:t>Год обучения</w:t>
            </w:r>
          </w:p>
        </w:tc>
      </w:tr>
      <w:tr w:rsidR="00810678" w14:paraId="011D754C" w14:textId="77777777" w:rsidTr="00810678">
        <w:trPr>
          <w:trHeight w:val="275"/>
        </w:trPr>
        <w:tc>
          <w:tcPr>
            <w:tcW w:w="920" w:type="dxa"/>
            <w:vMerge/>
            <w:tcBorders>
              <w:top w:val="single" w:sz="4" w:space="0" w:color="000000"/>
              <w:left w:val="single" w:sz="4" w:space="0" w:color="000000"/>
              <w:bottom w:val="single" w:sz="4" w:space="0" w:color="000000"/>
              <w:right w:val="single" w:sz="4" w:space="0" w:color="000000"/>
            </w:tcBorders>
            <w:vAlign w:val="center"/>
            <w:hideMark/>
          </w:tcPr>
          <w:p w14:paraId="7ED01ED9" w14:textId="77777777" w:rsidR="00810678" w:rsidRDefault="00810678">
            <w:pPr>
              <w:widowControl/>
              <w:autoSpaceDE/>
              <w:autoSpaceDN/>
              <w:adjustRightInd/>
              <w:ind w:firstLine="0"/>
              <w:jc w:val="left"/>
              <w:rPr>
                <w:b/>
                <w:sz w:val="24"/>
                <w:szCs w:val="24"/>
                <w:lang w:eastAsia="en-US" w:bidi="ru-RU"/>
              </w:rPr>
            </w:pPr>
          </w:p>
        </w:tc>
        <w:tc>
          <w:tcPr>
            <w:tcW w:w="3092" w:type="dxa"/>
            <w:vMerge/>
            <w:tcBorders>
              <w:top w:val="single" w:sz="4" w:space="0" w:color="000000"/>
              <w:left w:val="single" w:sz="4" w:space="0" w:color="000000"/>
              <w:bottom w:val="single" w:sz="4" w:space="0" w:color="000000"/>
              <w:right w:val="single" w:sz="4" w:space="0" w:color="000000"/>
            </w:tcBorders>
            <w:vAlign w:val="center"/>
            <w:hideMark/>
          </w:tcPr>
          <w:p w14:paraId="113C712F" w14:textId="77777777" w:rsidR="00810678" w:rsidRDefault="00810678">
            <w:pPr>
              <w:widowControl/>
              <w:autoSpaceDE/>
              <w:autoSpaceDN/>
              <w:adjustRightInd/>
              <w:ind w:firstLine="0"/>
              <w:jc w:val="left"/>
              <w:rPr>
                <w:b/>
                <w:sz w:val="24"/>
                <w:szCs w:val="24"/>
                <w:lang w:eastAsia="en-US" w:bidi="ru-RU"/>
              </w:rPr>
            </w:pPr>
          </w:p>
        </w:tc>
        <w:tc>
          <w:tcPr>
            <w:tcW w:w="2715" w:type="dxa"/>
            <w:gridSpan w:val="3"/>
            <w:tcBorders>
              <w:top w:val="single" w:sz="4" w:space="0" w:color="000000"/>
              <w:left w:val="single" w:sz="4" w:space="0" w:color="000000"/>
              <w:bottom w:val="single" w:sz="4" w:space="0" w:color="000000"/>
              <w:right w:val="single" w:sz="4" w:space="0" w:color="000000"/>
            </w:tcBorders>
            <w:hideMark/>
          </w:tcPr>
          <w:p w14:paraId="56CEBF69" w14:textId="77777777" w:rsidR="00810678" w:rsidRDefault="00810678">
            <w:pPr>
              <w:pStyle w:val="TableParagraph"/>
              <w:ind w:firstLine="0"/>
              <w:mirrorIndents/>
              <w:jc w:val="center"/>
              <w:rPr>
                <w:b/>
                <w:sz w:val="24"/>
                <w:szCs w:val="24"/>
                <w:lang w:eastAsia="en-US"/>
              </w:rPr>
            </w:pPr>
            <w:r>
              <w:rPr>
                <w:b/>
                <w:sz w:val="24"/>
                <w:szCs w:val="24"/>
                <w:lang w:eastAsia="en-US"/>
              </w:rPr>
              <w:t>1</w:t>
            </w:r>
          </w:p>
        </w:tc>
        <w:tc>
          <w:tcPr>
            <w:tcW w:w="2989" w:type="dxa"/>
            <w:gridSpan w:val="3"/>
            <w:tcBorders>
              <w:top w:val="single" w:sz="4" w:space="0" w:color="000000"/>
              <w:left w:val="single" w:sz="4" w:space="0" w:color="000000"/>
              <w:bottom w:val="single" w:sz="4" w:space="0" w:color="000000"/>
              <w:right w:val="single" w:sz="4" w:space="0" w:color="000000"/>
            </w:tcBorders>
            <w:hideMark/>
          </w:tcPr>
          <w:p w14:paraId="549206D8" w14:textId="77777777" w:rsidR="00810678" w:rsidRDefault="00810678">
            <w:pPr>
              <w:pStyle w:val="TableParagraph"/>
              <w:ind w:firstLine="0"/>
              <w:mirrorIndents/>
              <w:jc w:val="center"/>
              <w:rPr>
                <w:b/>
                <w:sz w:val="24"/>
                <w:szCs w:val="24"/>
                <w:lang w:eastAsia="en-US"/>
              </w:rPr>
            </w:pPr>
            <w:r>
              <w:rPr>
                <w:b/>
                <w:sz w:val="24"/>
                <w:szCs w:val="24"/>
                <w:lang w:eastAsia="en-US"/>
              </w:rPr>
              <w:t>2</w:t>
            </w:r>
          </w:p>
        </w:tc>
      </w:tr>
      <w:tr w:rsidR="00810678" w14:paraId="4802E23D" w14:textId="77777777" w:rsidTr="00810678">
        <w:trPr>
          <w:trHeight w:val="461"/>
        </w:trPr>
        <w:tc>
          <w:tcPr>
            <w:tcW w:w="920" w:type="dxa"/>
            <w:vMerge/>
            <w:tcBorders>
              <w:top w:val="single" w:sz="4" w:space="0" w:color="000000"/>
              <w:left w:val="single" w:sz="4" w:space="0" w:color="000000"/>
              <w:bottom w:val="single" w:sz="4" w:space="0" w:color="000000"/>
              <w:right w:val="single" w:sz="4" w:space="0" w:color="000000"/>
            </w:tcBorders>
            <w:vAlign w:val="center"/>
            <w:hideMark/>
          </w:tcPr>
          <w:p w14:paraId="62299C81" w14:textId="77777777" w:rsidR="00810678" w:rsidRDefault="00810678">
            <w:pPr>
              <w:widowControl/>
              <w:autoSpaceDE/>
              <w:autoSpaceDN/>
              <w:adjustRightInd/>
              <w:ind w:firstLine="0"/>
              <w:jc w:val="left"/>
              <w:rPr>
                <w:b/>
                <w:sz w:val="24"/>
                <w:szCs w:val="24"/>
                <w:lang w:eastAsia="en-US" w:bidi="ru-RU"/>
              </w:rPr>
            </w:pPr>
          </w:p>
        </w:tc>
        <w:tc>
          <w:tcPr>
            <w:tcW w:w="3092" w:type="dxa"/>
            <w:vMerge/>
            <w:tcBorders>
              <w:top w:val="single" w:sz="4" w:space="0" w:color="000000"/>
              <w:left w:val="single" w:sz="4" w:space="0" w:color="000000"/>
              <w:bottom w:val="single" w:sz="4" w:space="0" w:color="000000"/>
              <w:right w:val="single" w:sz="4" w:space="0" w:color="000000"/>
            </w:tcBorders>
            <w:vAlign w:val="center"/>
            <w:hideMark/>
          </w:tcPr>
          <w:p w14:paraId="7165EE08" w14:textId="77777777" w:rsidR="00810678" w:rsidRDefault="00810678">
            <w:pPr>
              <w:widowControl/>
              <w:autoSpaceDE/>
              <w:autoSpaceDN/>
              <w:adjustRightInd/>
              <w:ind w:firstLine="0"/>
              <w:jc w:val="left"/>
              <w:rPr>
                <w:b/>
                <w:sz w:val="24"/>
                <w:szCs w:val="24"/>
                <w:lang w:eastAsia="en-US" w:bidi="ru-RU"/>
              </w:rPr>
            </w:pPr>
          </w:p>
        </w:tc>
        <w:tc>
          <w:tcPr>
            <w:tcW w:w="905" w:type="dxa"/>
            <w:tcBorders>
              <w:top w:val="single" w:sz="4" w:space="0" w:color="000000"/>
              <w:left w:val="single" w:sz="4" w:space="0" w:color="000000"/>
              <w:bottom w:val="single" w:sz="4" w:space="0" w:color="000000"/>
              <w:right w:val="single" w:sz="4" w:space="0" w:color="000000"/>
            </w:tcBorders>
            <w:hideMark/>
          </w:tcPr>
          <w:p w14:paraId="6E69A728" w14:textId="77777777" w:rsidR="00810678" w:rsidRDefault="00810678">
            <w:pPr>
              <w:pStyle w:val="TableParagraph"/>
              <w:ind w:firstLine="0"/>
              <w:mirrorIndents/>
              <w:jc w:val="center"/>
              <w:rPr>
                <w:b/>
                <w:sz w:val="24"/>
                <w:szCs w:val="24"/>
                <w:lang w:eastAsia="en-US"/>
              </w:rPr>
            </w:pPr>
            <w:r>
              <w:rPr>
                <w:b/>
                <w:sz w:val="24"/>
                <w:szCs w:val="24"/>
                <w:lang w:eastAsia="en-US"/>
              </w:rPr>
              <w:t>до 50кг</w:t>
            </w:r>
          </w:p>
        </w:tc>
        <w:tc>
          <w:tcPr>
            <w:tcW w:w="905" w:type="dxa"/>
            <w:tcBorders>
              <w:top w:val="single" w:sz="4" w:space="0" w:color="000000"/>
              <w:left w:val="single" w:sz="4" w:space="0" w:color="000000"/>
              <w:bottom w:val="single" w:sz="4" w:space="0" w:color="000000"/>
              <w:right w:val="single" w:sz="4" w:space="0" w:color="000000"/>
            </w:tcBorders>
            <w:hideMark/>
          </w:tcPr>
          <w:p w14:paraId="663EAC47" w14:textId="77777777" w:rsidR="00810678" w:rsidRDefault="00810678">
            <w:pPr>
              <w:pStyle w:val="TableParagraph"/>
              <w:spacing w:before="1"/>
              <w:ind w:right="196" w:firstLine="0"/>
              <w:contextualSpacing/>
              <w:mirrorIndents/>
              <w:jc w:val="center"/>
              <w:rPr>
                <w:b/>
                <w:sz w:val="24"/>
                <w:szCs w:val="24"/>
                <w:lang w:eastAsia="en-US"/>
              </w:rPr>
            </w:pPr>
            <w:r>
              <w:rPr>
                <w:b/>
                <w:sz w:val="24"/>
                <w:szCs w:val="24"/>
                <w:lang w:eastAsia="en-US"/>
              </w:rPr>
              <w:t>до 66 кг</w:t>
            </w:r>
          </w:p>
        </w:tc>
        <w:tc>
          <w:tcPr>
            <w:tcW w:w="905" w:type="dxa"/>
            <w:tcBorders>
              <w:top w:val="single" w:sz="4" w:space="0" w:color="000000"/>
              <w:left w:val="single" w:sz="4" w:space="0" w:color="000000"/>
              <w:bottom w:val="single" w:sz="4" w:space="0" w:color="000000"/>
              <w:right w:val="single" w:sz="4" w:space="0" w:color="000000"/>
            </w:tcBorders>
            <w:hideMark/>
          </w:tcPr>
          <w:p w14:paraId="0D641EA6" w14:textId="77777777" w:rsidR="00810678" w:rsidRDefault="00810678">
            <w:pPr>
              <w:pStyle w:val="TableParagraph"/>
              <w:spacing w:before="1"/>
              <w:ind w:right="271" w:firstLine="0"/>
              <w:contextualSpacing/>
              <w:mirrorIndents/>
              <w:jc w:val="center"/>
              <w:rPr>
                <w:b/>
                <w:sz w:val="24"/>
                <w:szCs w:val="24"/>
                <w:lang w:eastAsia="en-US"/>
              </w:rPr>
            </w:pPr>
            <w:r>
              <w:rPr>
                <w:b/>
                <w:sz w:val="24"/>
                <w:szCs w:val="24"/>
                <w:lang w:eastAsia="en-US"/>
              </w:rPr>
              <w:t>св. 66 кг</w:t>
            </w:r>
          </w:p>
        </w:tc>
        <w:tc>
          <w:tcPr>
            <w:tcW w:w="905" w:type="dxa"/>
            <w:tcBorders>
              <w:top w:val="single" w:sz="4" w:space="0" w:color="000000"/>
              <w:left w:val="single" w:sz="4" w:space="0" w:color="000000"/>
              <w:bottom w:val="single" w:sz="4" w:space="0" w:color="000000"/>
              <w:right w:val="single" w:sz="4" w:space="0" w:color="000000"/>
            </w:tcBorders>
            <w:hideMark/>
          </w:tcPr>
          <w:p w14:paraId="54F88DA3" w14:textId="77777777" w:rsidR="00810678" w:rsidRDefault="00810678">
            <w:pPr>
              <w:pStyle w:val="TableParagraph"/>
              <w:spacing w:before="1"/>
              <w:ind w:right="196" w:firstLine="0"/>
              <w:contextualSpacing/>
              <w:mirrorIndents/>
              <w:jc w:val="center"/>
              <w:rPr>
                <w:b/>
                <w:sz w:val="24"/>
                <w:szCs w:val="24"/>
                <w:lang w:eastAsia="en-US"/>
              </w:rPr>
            </w:pPr>
            <w:r>
              <w:rPr>
                <w:b/>
                <w:sz w:val="24"/>
                <w:szCs w:val="24"/>
                <w:lang w:eastAsia="en-US"/>
              </w:rPr>
              <w:t>до 50 кг</w:t>
            </w:r>
          </w:p>
        </w:tc>
        <w:tc>
          <w:tcPr>
            <w:tcW w:w="908" w:type="dxa"/>
            <w:tcBorders>
              <w:top w:val="single" w:sz="4" w:space="0" w:color="000000"/>
              <w:left w:val="single" w:sz="4" w:space="0" w:color="000000"/>
              <w:bottom w:val="single" w:sz="4" w:space="0" w:color="000000"/>
              <w:right w:val="single" w:sz="4" w:space="0" w:color="000000"/>
            </w:tcBorders>
            <w:hideMark/>
          </w:tcPr>
          <w:p w14:paraId="5E5E7D0E" w14:textId="77777777" w:rsidR="00810678" w:rsidRDefault="00810678">
            <w:pPr>
              <w:pStyle w:val="TableParagraph"/>
              <w:spacing w:before="1"/>
              <w:ind w:right="199" w:firstLine="0"/>
              <w:contextualSpacing/>
              <w:mirrorIndents/>
              <w:jc w:val="center"/>
              <w:rPr>
                <w:b/>
                <w:sz w:val="24"/>
                <w:szCs w:val="24"/>
                <w:lang w:eastAsia="en-US"/>
              </w:rPr>
            </w:pPr>
            <w:r>
              <w:rPr>
                <w:b/>
                <w:sz w:val="24"/>
                <w:szCs w:val="24"/>
                <w:lang w:eastAsia="en-US"/>
              </w:rPr>
              <w:t>до 66 кг</w:t>
            </w:r>
          </w:p>
        </w:tc>
        <w:tc>
          <w:tcPr>
            <w:tcW w:w="1176" w:type="dxa"/>
            <w:tcBorders>
              <w:top w:val="single" w:sz="4" w:space="0" w:color="000000"/>
              <w:left w:val="single" w:sz="4" w:space="0" w:color="000000"/>
              <w:bottom w:val="single" w:sz="4" w:space="0" w:color="000000"/>
              <w:right w:val="single" w:sz="4" w:space="0" w:color="000000"/>
            </w:tcBorders>
            <w:hideMark/>
          </w:tcPr>
          <w:p w14:paraId="69F06FEE" w14:textId="77777777" w:rsidR="00810678" w:rsidRDefault="00810678">
            <w:pPr>
              <w:pStyle w:val="TableParagraph"/>
              <w:spacing w:before="1"/>
              <w:ind w:right="333" w:firstLine="0"/>
              <w:contextualSpacing/>
              <w:mirrorIndents/>
              <w:jc w:val="center"/>
              <w:rPr>
                <w:b/>
                <w:sz w:val="24"/>
                <w:szCs w:val="24"/>
                <w:lang w:eastAsia="en-US"/>
              </w:rPr>
            </w:pPr>
            <w:r>
              <w:rPr>
                <w:b/>
                <w:sz w:val="24"/>
                <w:szCs w:val="24"/>
                <w:lang w:eastAsia="en-US"/>
              </w:rPr>
              <w:t>св 66 кг</w:t>
            </w:r>
          </w:p>
        </w:tc>
      </w:tr>
      <w:tr w:rsidR="00810678" w14:paraId="4FE46202" w14:textId="77777777" w:rsidTr="00810678">
        <w:trPr>
          <w:trHeight w:val="275"/>
        </w:trPr>
        <w:tc>
          <w:tcPr>
            <w:tcW w:w="920" w:type="dxa"/>
            <w:tcBorders>
              <w:top w:val="single" w:sz="4" w:space="0" w:color="000000"/>
              <w:left w:val="single" w:sz="4" w:space="0" w:color="000000"/>
              <w:bottom w:val="single" w:sz="4" w:space="0" w:color="000000"/>
              <w:right w:val="single" w:sz="4" w:space="0" w:color="000000"/>
            </w:tcBorders>
            <w:hideMark/>
          </w:tcPr>
          <w:p w14:paraId="31AE23C4" w14:textId="77777777" w:rsidR="00810678" w:rsidRDefault="00810678">
            <w:pPr>
              <w:pStyle w:val="TableParagraph"/>
              <w:ind w:firstLine="0"/>
              <w:mirrorIndents/>
              <w:rPr>
                <w:sz w:val="24"/>
                <w:szCs w:val="24"/>
                <w:lang w:eastAsia="en-US"/>
              </w:rPr>
            </w:pPr>
            <w:r>
              <w:rPr>
                <w:sz w:val="24"/>
                <w:szCs w:val="24"/>
                <w:lang w:eastAsia="en-US"/>
              </w:rPr>
              <w:t>1</w:t>
            </w:r>
          </w:p>
        </w:tc>
        <w:tc>
          <w:tcPr>
            <w:tcW w:w="3092" w:type="dxa"/>
            <w:tcBorders>
              <w:top w:val="single" w:sz="4" w:space="0" w:color="000000"/>
              <w:left w:val="single" w:sz="4" w:space="0" w:color="000000"/>
              <w:bottom w:val="single" w:sz="4" w:space="0" w:color="000000"/>
              <w:right w:val="single" w:sz="4" w:space="0" w:color="000000"/>
            </w:tcBorders>
            <w:hideMark/>
          </w:tcPr>
          <w:p w14:paraId="009ED55F" w14:textId="77777777" w:rsidR="00810678" w:rsidRPr="00684134" w:rsidRDefault="00810678">
            <w:pPr>
              <w:pStyle w:val="TableParagraph"/>
              <w:ind w:firstLine="0"/>
              <w:mirrorIndents/>
              <w:rPr>
                <w:sz w:val="24"/>
                <w:szCs w:val="24"/>
                <w:lang w:val="ru-RU" w:eastAsia="en-US"/>
              </w:rPr>
            </w:pPr>
            <w:r w:rsidRPr="00684134">
              <w:rPr>
                <w:sz w:val="24"/>
                <w:szCs w:val="24"/>
                <w:lang w:val="ru-RU" w:eastAsia="en-US"/>
              </w:rPr>
              <w:t>Бег 30 м с ходу (с)</w:t>
            </w:r>
          </w:p>
        </w:tc>
        <w:tc>
          <w:tcPr>
            <w:tcW w:w="905" w:type="dxa"/>
            <w:tcBorders>
              <w:top w:val="single" w:sz="4" w:space="0" w:color="000000"/>
              <w:left w:val="single" w:sz="4" w:space="0" w:color="000000"/>
              <w:bottom w:val="single" w:sz="4" w:space="0" w:color="000000"/>
              <w:right w:val="single" w:sz="4" w:space="0" w:color="000000"/>
            </w:tcBorders>
            <w:hideMark/>
          </w:tcPr>
          <w:p w14:paraId="686C55B5" w14:textId="77777777" w:rsidR="00810678" w:rsidRDefault="00810678">
            <w:pPr>
              <w:pStyle w:val="TableParagraph"/>
              <w:ind w:firstLine="0"/>
              <w:mirrorIndents/>
              <w:jc w:val="center"/>
              <w:rPr>
                <w:sz w:val="24"/>
                <w:szCs w:val="24"/>
                <w:lang w:eastAsia="en-US"/>
              </w:rPr>
            </w:pPr>
            <w:r>
              <w:rPr>
                <w:sz w:val="24"/>
                <w:szCs w:val="24"/>
                <w:lang w:eastAsia="en-US"/>
              </w:rPr>
              <w:t>5,1</w:t>
            </w:r>
          </w:p>
        </w:tc>
        <w:tc>
          <w:tcPr>
            <w:tcW w:w="905" w:type="dxa"/>
            <w:tcBorders>
              <w:top w:val="single" w:sz="4" w:space="0" w:color="000000"/>
              <w:left w:val="single" w:sz="4" w:space="0" w:color="000000"/>
              <w:bottom w:val="single" w:sz="4" w:space="0" w:color="000000"/>
              <w:right w:val="single" w:sz="4" w:space="0" w:color="000000"/>
            </w:tcBorders>
            <w:hideMark/>
          </w:tcPr>
          <w:p w14:paraId="1F20E370" w14:textId="77777777" w:rsidR="00810678" w:rsidRDefault="00810678">
            <w:pPr>
              <w:pStyle w:val="TableParagraph"/>
              <w:ind w:firstLine="0"/>
              <w:mirrorIndents/>
              <w:jc w:val="center"/>
              <w:rPr>
                <w:sz w:val="24"/>
                <w:szCs w:val="24"/>
                <w:lang w:eastAsia="en-US"/>
              </w:rPr>
            </w:pPr>
            <w:r>
              <w:rPr>
                <w:sz w:val="24"/>
                <w:szCs w:val="24"/>
                <w:lang w:eastAsia="en-US"/>
              </w:rPr>
              <w:t>5,2</w:t>
            </w:r>
          </w:p>
        </w:tc>
        <w:tc>
          <w:tcPr>
            <w:tcW w:w="905" w:type="dxa"/>
            <w:tcBorders>
              <w:top w:val="single" w:sz="4" w:space="0" w:color="000000"/>
              <w:left w:val="single" w:sz="4" w:space="0" w:color="000000"/>
              <w:bottom w:val="single" w:sz="4" w:space="0" w:color="000000"/>
              <w:right w:val="single" w:sz="4" w:space="0" w:color="000000"/>
            </w:tcBorders>
            <w:hideMark/>
          </w:tcPr>
          <w:p w14:paraId="4BC20718" w14:textId="77777777" w:rsidR="00810678" w:rsidRDefault="00810678">
            <w:pPr>
              <w:pStyle w:val="TableParagraph"/>
              <w:ind w:firstLine="0"/>
              <w:mirrorIndents/>
              <w:jc w:val="center"/>
              <w:rPr>
                <w:sz w:val="24"/>
                <w:szCs w:val="24"/>
                <w:lang w:eastAsia="en-US"/>
              </w:rPr>
            </w:pPr>
            <w:r>
              <w:rPr>
                <w:sz w:val="24"/>
                <w:szCs w:val="24"/>
                <w:lang w:eastAsia="en-US"/>
              </w:rPr>
              <w:t>5,4</w:t>
            </w:r>
          </w:p>
        </w:tc>
        <w:tc>
          <w:tcPr>
            <w:tcW w:w="905" w:type="dxa"/>
            <w:tcBorders>
              <w:top w:val="single" w:sz="4" w:space="0" w:color="000000"/>
              <w:left w:val="single" w:sz="4" w:space="0" w:color="000000"/>
              <w:bottom w:val="single" w:sz="4" w:space="0" w:color="000000"/>
              <w:right w:val="single" w:sz="4" w:space="0" w:color="000000"/>
            </w:tcBorders>
            <w:hideMark/>
          </w:tcPr>
          <w:p w14:paraId="6D970187" w14:textId="77777777" w:rsidR="00810678" w:rsidRDefault="00810678">
            <w:pPr>
              <w:pStyle w:val="TableParagraph"/>
              <w:ind w:firstLine="0"/>
              <w:mirrorIndents/>
              <w:jc w:val="center"/>
              <w:rPr>
                <w:sz w:val="24"/>
                <w:szCs w:val="24"/>
                <w:lang w:eastAsia="en-US"/>
              </w:rPr>
            </w:pPr>
            <w:r>
              <w:rPr>
                <w:sz w:val="24"/>
                <w:szCs w:val="24"/>
                <w:lang w:eastAsia="en-US"/>
              </w:rPr>
              <w:t>5,0</w:t>
            </w:r>
          </w:p>
        </w:tc>
        <w:tc>
          <w:tcPr>
            <w:tcW w:w="908" w:type="dxa"/>
            <w:tcBorders>
              <w:top w:val="single" w:sz="4" w:space="0" w:color="000000"/>
              <w:left w:val="single" w:sz="4" w:space="0" w:color="000000"/>
              <w:bottom w:val="single" w:sz="4" w:space="0" w:color="000000"/>
              <w:right w:val="single" w:sz="4" w:space="0" w:color="000000"/>
            </w:tcBorders>
            <w:hideMark/>
          </w:tcPr>
          <w:p w14:paraId="552281C4" w14:textId="77777777" w:rsidR="00810678" w:rsidRDefault="00810678">
            <w:pPr>
              <w:pStyle w:val="TableParagraph"/>
              <w:ind w:firstLine="0"/>
              <w:mirrorIndents/>
              <w:jc w:val="center"/>
              <w:rPr>
                <w:sz w:val="24"/>
                <w:szCs w:val="24"/>
                <w:lang w:eastAsia="en-US"/>
              </w:rPr>
            </w:pPr>
            <w:r>
              <w:rPr>
                <w:sz w:val="24"/>
                <w:szCs w:val="24"/>
                <w:lang w:eastAsia="en-US"/>
              </w:rPr>
              <w:t>5,1</w:t>
            </w:r>
          </w:p>
        </w:tc>
        <w:tc>
          <w:tcPr>
            <w:tcW w:w="1176" w:type="dxa"/>
            <w:tcBorders>
              <w:top w:val="single" w:sz="4" w:space="0" w:color="000000"/>
              <w:left w:val="single" w:sz="4" w:space="0" w:color="000000"/>
              <w:bottom w:val="single" w:sz="4" w:space="0" w:color="000000"/>
              <w:right w:val="single" w:sz="4" w:space="0" w:color="000000"/>
            </w:tcBorders>
            <w:hideMark/>
          </w:tcPr>
          <w:p w14:paraId="27D9216F" w14:textId="77777777" w:rsidR="00810678" w:rsidRDefault="00810678">
            <w:pPr>
              <w:pStyle w:val="TableParagraph"/>
              <w:ind w:firstLine="0"/>
              <w:mirrorIndents/>
              <w:jc w:val="center"/>
              <w:rPr>
                <w:sz w:val="24"/>
                <w:szCs w:val="24"/>
                <w:lang w:eastAsia="en-US"/>
              </w:rPr>
            </w:pPr>
            <w:r>
              <w:rPr>
                <w:sz w:val="24"/>
                <w:szCs w:val="24"/>
                <w:lang w:eastAsia="en-US"/>
              </w:rPr>
              <w:t>5,2</w:t>
            </w:r>
          </w:p>
        </w:tc>
      </w:tr>
      <w:tr w:rsidR="00810678" w14:paraId="01EAEF7D" w14:textId="77777777" w:rsidTr="00810678">
        <w:trPr>
          <w:trHeight w:val="275"/>
        </w:trPr>
        <w:tc>
          <w:tcPr>
            <w:tcW w:w="920" w:type="dxa"/>
            <w:tcBorders>
              <w:top w:val="single" w:sz="4" w:space="0" w:color="000000"/>
              <w:left w:val="single" w:sz="4" w:space="0" w:color="000000"/>
              <w:bottom w:val="single" w:sz="4" w:space="0" w:color="000000"/>
              <w:right w:val="single" w:sz="4" w:space="0" w:color="000000"/>
            </w:tcBorders>
            <w:hideMark/>
          </w:tcPr>
          <w:p w14:paraId="0790D9E5" w14:textId="77777777" w:rsidR="00810678" w:rsidRDefault="00810678">
            <w:pPr>
              <w:pStyle w:val="TableParagraph"/>
              <w:ind w:firstLine="0"/>
              <w:mirrorIndents/>
              <w:rPr>
                <w:sz w:val="24"/>
                <w:szCs w:val="24"/>
                <w:lang w:eastAsia="en-US"/>
              </w:rPr>
            </w:pPr>
            <w:r>
              <w:rPr>
                <w:sz w:val="24"/>
                <w:szCs w:val="24"/>
                <w:lang w:eastAsia="en-US"/>
              </w:rPr>
              <w:t>2</w:t>
            </w:r>
          </w:p>
        </w:tc>
        <w:tc>
          <w:tcPr>
            <w:tcW w:w="3092" w:type="dxa"/>
            <w:tcBorders>
              <w:top w:val="single" w:sz="4" w:space="0" w:color="000000"/>
              <w:left w:val="single" w:sz="4" w:space="0" w:color="000000"/>
              <w:bottom w:val="single" w:sz="4" w:space="0" w:color="000000"/>
              <w:right w:val="single" w:sz="4" w:space="0" w:color="000000"/>
            </w:tcBorders>
            <w:hideMark/>
          </w:tcPr>
          <w:p w14:paraId="5B03E0A2" w14:textId="77777777" w:rsidR="00810678" w:rsidRPr="00684134" w:rsidRDefault="00810678">
            <w:pPr>
              <w:pStyle w:val="TableParagraph"/>
              <w:ind w:firstLine="0"/>
              <w:mirrorIndents/>
              <w:rPr>
                <w:sz w:val="24"/>
                <w:szCs w:val="24"/>
                <w:lang w:val="ru-RU" w:eastAsia="en-US"/>
              </w:rPr>
            </w:pPr>
            <w:r w:rsidRPr="00684134">
              <w:rPr>
                <w:sz w:val="24"/>
                <w:szCs w:val="24"/>
                <w:lang w:val="ru-RU" w:eastAsia="en-US"/>
              </w:rPr>
              <w:t>Челночный бег 3х10 м (с)</w:t>
            </w:r>
          </w:p>
        </w:tc>
        <w:tc>
          <w:tcPr>
            <w:tcW w:w="905" w:type="dxa"/>
            <w:tcBorders>
              <w:top w:val="single" w:sz="4" w:space="0" w:color="000000"/>
              <w:left w:val="single" w:sz="4" w:space="0" w:color="000000"/>
              <w:bottom w:val="single" w:sz="4" w:space="0" w:color="000000"/>
              <w:right w:val="single" w:sz="4" w:space="0" w:color="000000"/>
            </w:tcBorders>
            <w:hideMark/>
          </w:tcPr>
          <w:p w14:paraId="3ECD9AC4" w14:textId="77777777" w:rsidR="00810678" w:rsidRDefault="00810678">
            <w:pPr>
              <w:pStyle w:val="TableParagraph"/>
              <w:ind w:firstLine="0"/>
              <w:mirrorIndents/>
              <w:jc w:val="center"/>
              <w:rPr>
                <w:sz w:val="24"/>
                <w:szCs w:val="24"/>
                <w:lang w:eastAsia="en-US"/>
              </w:rPr>
            </w:pPr>
            <w:r>
              <w:rPr>
                <w:sz w:val="24"/>
                <w:szCs w:val="24"/>
                <w:lang w:eastAsia="en-US"/>
              </w:rPr>
              <w:t>6,85</w:t>
            </w:r>
          </w:p>
        </w:tc>
        <w:tc>
          <w:tcPr>
            <w:tcW w:w="905" w:type="dxa"/>
            <w:tcBorders>
              <w:top w:val="single" w:sz="4" w:space="0" w:color="000000"/>
              <w:left w:val="single" w:sz="4" w:space="0" w:color="000000"/>
              <w:bottom w:val="single" w:sz="4" w:space="0" w:color="000000"/>
              <w:right w:val="single" w:sz="4" w:space="0" w:color="000000"/>
            </w:tcBorders>
            <w:hideMark/>
          </w:tcPr>
          <w:p w14:paraId="70B72AF7" w14:textId="77777777" w:rsidR="00810678" w:rsidRDefault="00810678">
            <w:pPr>
              <w:pStyle w:val="TableParagraph"/>
              <w:ind w:firstLine="0"/>
              <w:mirrorIndents/>
              <w:jc w:val="center"/>
              <w:rPr>
                <w:sz w:val="24"/>
                <w:szCs w:val="24"/>
                <w:lang w:eastAsia="en-US"/>
              </w:rPr>
            </w:pPr>
            <w:r>
              <w:rPr>
                <w:sz w:val="24"/>
                <w:szCs w:val="24"/>
                <w:lang w:eastAsia="en-US"/>
              </w:rPr>
              <w:t>6,9</w:t>
            </w:r>
          </w:p>
        </w:tc>
        <w:tc>
          <w:tcPr>
            <w:tcW w:w="905" w:type="dxa"/>
            <w:tcBorders>
              <w:top w:val="single" w:sz="4" w:space="0" w:color="000000"/>
              <w:left w:val="single" w:sz="4" w:space="0" w:color="000000"/>
              <w:bottom w:val="single" w:sz="4" w:space="0" w:color="000000"/>
              <w:right w:val="single" w:sz="4" w:space="0" w:color="000000"/>
            </w:tcBorders>
            <w:hideMark/>
          </w:tcPr>
          <w:p w14:paraId="3DF836CC" w14:textId="77777777" w:rsidR="00810678" w:rsidRDefault="00810678">
            <w:pPr>
              <w:pStyle w:val="TableParagraph"/>
              <w:ind w:firstLine="0"/>
              <w:mirrorIndents/>
              <w:jc w:val="center"/>
              <w:rPr>
                <w:sz w:val="24"/>
                <w:szCs w:val="24"/>
                <w:lang w:eastAsia="en-US"/>
              </w:rPr>
            </w:pPr>
            <w:r>
              <w:rPr>
                <w:sz w:val="24"/>
                <w:szCs w:val="24"/>
                <w:lang w:eastAsia="en-US"/>
              </w:rPr>
              <w:t>6,95</w:t>
            </w:r>
          </w:p>
        </w:tc>
        <w:tc>
          <w:tcPr>
            <w:tcW w:w="905" w:type="dxa"/>
            <w:tcBorders>
              <w:top w:val="single" w:sz="4" w:space="0" w:color="000000"/>
              <w:left w:val="single" w:sz="4" w:space="0" w:color="000000"/>
              <w:bottom w:val="single" w:sz="4" w:space="0" w:color="000000"/>
              <w:right w:val="single" w:sz="4" w:space="0" w:color="000000"/>
            </w:tcBorders>
            <w:hideMark/>
          </w:tcPr>
          <w:p w14:paraId="765B0DB1" w14:textId="77777777" w:rsidR="00810678" w:rsidRDefault="00810678">
            <w:pPr>
              <w:pStyle w:val="TableParagraph"/>
              <w:ind w:firstLine="0"/>
              <w:mirrorIndents/>
              <w:jc w:val="center"/>
              <w:rPr>
                <w:sz w:val="24"/>
                <w:szCs w:val="24"/>
                <w:lang w:eastAsia="en-US"/>
              </w:rPr>
            </w:pPr>
            <w:r>
              <w:rPr>
                <w:sz w:val="24"/>
                <w:szCs w:val="24"/>
                <w:lang w:eastAsia="en-US"/>
              </w:rPr>
              <w:t>6,75</w:t>
            </w:r>
          </w:p>
        </w:tc>
        <w:tc>
          <w:tcPr>
            <w:tcW w:w="908" w:type="dxa"/>
            <w:tcBorders>
              <w:top w:val="single" w:sz="4" w:space="0" w:color="000000"/>
              <w:left w:val="single" w:sz="4" w:space="0" w:color="000000"/>
              <w:bottom w:val="single" w:sz="4" w:space="0" w:color="000000"/>
              <w:right w:val="single" w:sz="4" w:space="0" w:color="000000"/>
            </w:tcBorders>
            <w:hideMark/>
          </w:tcPr>
          <w:p w14:paraId="1E293A7C" w14:textId="77777777" w:rsidR="00810678" w:rsidRDefault="00810678">
            <w:pPr>
              <w:pStyle w:val="TableParagraph"/>
              <w:ind w:firstLine="0"/>
              <w:mirrorIndents/>
              <w:jc w:val="center"/>
              <w:rPr>
                <w:sz w:val="24"/>
                <w:szCs w:val="24"/>
                <w:lang w:eastAsia="en-US"/>
              </w:rPr>
            </w:pPr>
            <w:r>
              <w:rPr>
                <w:sz w:val="24"/>
                <w:szCs w:val="24"/>
                <w:lang w:eastAsia="en-US"/>
              </w:rPr>
              <w:t>6,8</w:t>
            </w:r>
          </w:p>
        </w:tc>
        <w:tc>
          <w:tcPr>
            <w:tcW w:w="1176" w:type="dxa"/>
            <w:tcBorders>
              <w:top w:val="single" w:sz="4" w:space="0" w:color="000000"/>
              <w:left w:val="single" w:sz="4" w:space="0" w:color="000000"/>
              <w:bottom w:val="single" w:sz="4" w:space="0" w:color="000000"/>
              <w:right w:val="single" w:sz="4" w:space="0" w:color="000000"/>
            </w:tcBorders>
            <w:hideMark/>
          </w:tcPr>
          <w:p w14:paraId="2EB57234" w14:textId="77777777" w:rsidR="00810678" w:rsidRDefault="00810678">
            <w:pPr>
              <w:pStyle w:val="TableParagraph"/>
              <w:ind w:firstLine="0"/>
              <w:mirrorIndents/>
              <w:jc w:val="center"/>
              <w:rPr>
                <w:sz w:val="24"/>
                <w:szCs w:val="24"/>
                <w:lang w:eastAsia="en-US"/>
              </w:rPr>
            </w:pPr>
            <w:r>
              <w:rPr>
                <w:sz w:val="24"/>
                <w:szCs w:val="24"/>
                <w:lang w:eastAsia="en-US"/>
              </w:rPr>
              <w:t>6,85</w:t>
            </w:r>
          </w:p>
        </w:tc>
      </w:tr>
      <w:tr w:rsidR="00810678" w14:paraId="30CCAAE6" w14:textId="77777777" w:rsidTr="00810678">
        <w:trPr>
          <w:trHeight w:val="275"/>
        </w:trPr>
        <w:tc>
          <w:tcPr>
            <w:tcW w:w="920" w:type="dxa"/>
            <w:tcBorders>
              <w:top w:val="single" w:sz="4" w:space="0" w:color="000000"/>
              <w:left w:val="single" w:sz="4" w:space="0" w:color="000000"/>
              <w:bottom w:val="single" w:sz="4" w:space="0" w:color="000000"/>
              <w:right w:val="single" w:sz="4" w:space="0" w:color="000000"/>
            </w:tcBorders>
            <w:hideMark/>
          </w:tcPr>
          <w:p w14:paraId="2CF24389" w14:textId="77777777" w:rsidR="00810678" w:rsidRDefault="00810678">
            <w:pPr>
              <w:pStyle w:val="TableParagraph"/>
              <w:ind w:firstLine="0"/>
              <w:mirrorIndents/>
              <w:rPr>
                <w:sz w:val="24"/>
                <w:szCs w:val="24"/>
                <w:lang w:eastAsia="en-US"/>
              </w:rPr>
            </w:pPr>
            <w:r>
              <w:rPr>
                <w:sz w:val="24"/>
                <w:szCs w:val="24"/>
                <w:lang w:eastAsia="en-US"/>
              </w:rPr>
              <w:t>3</w:t>
            </w:r>
          </w:p>
        </w:tc>
        <w:tc>
          <w:tcPr>
            <w:tcW w:w="3092" w:type="dxa"/>
            <w:tcBorders>
              <w:top w:val="single" w:sz="4" w:space="0" w:color="000000"/>
              <w:left w:val="single" w:sz="4" w:space="0" w:color="000000"/>
              <w:bottom w:val="single" w:sz="4" w:space="0" w:color="000000"/>
              <w:right w:val="single" w:sz="4" w:space="0" w:color="000000"/>
            </w:tcBorders>
            <w:hideMark/>
          </w:tcPr>
          <w:p w14:paraId="6515B04B" w14:textId="77777777" w:rsidR="00810678" w:rsidRPr="00684134" w:rsidRDefault="00810678">
            <w:pPr>
              <w:pStyle w:val="TableParagraph"/>
              <w:ind w:firstLine="0"/>
              <w:mirrorIndents/>
              <w:rPr>
                <w:sz w:val="24"/>
                <w:szCs w:val="24"/>
                <w:lang w:val="ru-RU" w:eastAsia="en-US"/>
              </w:rPr>
            </w:pPr>
            <w:r w:rsidRPr="00684134">
              <w:rPr>
                <w:sz w:val="24"/>
                <w:szCs w:val="24"/>
                <w:lang w:val="ru-RU" w:eastAsia="en-US"/>
              </w:rPr>
              <w:t>Прыжок в длину с места (см)</w:t>
            </w:r>
          </w:p>
        </w:tc>
        <w:tc>
          <w:tcPr>
            <w:tcW w:w="905" w:type="dxa"/>
            <w:tcBorders>
              <w:top w:val="single" w:sz="4" w:space="0" w:color="000000"/>
              <w:left w:val="single" w:sz="4" w:space="0" w:color="000000"/>
              <w:bottom w:val="single" w:sz="4" w:space="0" w:color="000000"/>
              <w:right w:val="single" w:sz="4" w:space="0" w:color="000000"/>
            </w:tcBorders>
            <w:hideMark/>
          </w:tcPr>
          <w:p w14:paraId="0C190FB5" w14:textId="77777777" w:rsidR="00810678" w:rsidRDefault="00810678">
            <w:pPr>
              <w:pStyle w:val="TableParagraph"/>
              <w:ind w:firstLine="0"/>
              <w:mirrorIndents/>
              <w:jc w:val="center"/>
              <w:rPr>
                <w:sz w:val="24"/>
                <w:szCs w:val="24"/>
                <w:lang w:eastAsia="en-US"/>
              </w:rPr>
            </w:pPr>
            <w:r>
              <w:rPr>
                <w:sz w:val="24"/>
                <w:szCs w:val="24"/>
                <w:lang w:eastAsia="en-US"/>
              </w:rPr>
              <w:t>215</w:t>
            </w:r>
          </w:p>
        </w:tc>
        <w:tc>
          <w:tcPr>
            <w:tcW w:w="905" w:type="dxa"/>
            <w:tcBorders>
              <w:top w:val="single" w:sz="4" w:space="0" w:color="000000"/>
              <w:left w:val="single" w:sz="4" w:space="0" w:color="000000"/>
              <w:bottom w:val="single" w:sz="4" w:space="0" w:color="000000"/>
              <w:right w:val="single" w:sz="4" w:space="0" w:color="000000"/>
            </w:tcBorders>
            <w:hideMark/>
          </w:tcPr>
          <w:p w14:paraId="387C39CB" w14:textId="77777777" w:rsidR="00810678" w:rsidRDefault="00810678">
            <w:pPr>
              <w:pStyle w:val="TableParagraph"/>
              <w:ind w:firstLine="0"/>
              <w:mirrorIndents/>
              <w:jc w:val="center"/>
              <w:rPr>
                <w:sz w:val="24"/>
                <w:szCs w:val="24"/>
                <w:lang w:eastAsia="en-US"/>
              </w:rPr>
            </w:pPr>
            <w:r>
              <w:rPr>
                <w:sz w:val="24"/>
                <w:szCs w:val="24"/>
                <w:lang w:eastAsia="en-US"/>
              </w:rPr>
              <w:t>210</w:t>
            </w:r>
          </w:p>
        </w:tc>
        <w:tc>
          <w:tcPr>
            <w:tcW w:w="905" w:type="dxa"/>
            <w:tcBorders>
              <w:top w:val="single" w:sz="4" w:space="0" w:color="000000"/>
              <w:left w:val="single" w:sz="4" w:space="0" w:color="000000"/>
              <w:bottom w:val="single" w:sz="4" w:space="0" w:color="000000"/>
              <w:right w:val="single" w:sz="4" w:space="0" w:color="000000"/>
            </w:tcBorders>
            <w:hideMark/>
          </w:tcPr>
          <w:p w14:paraId="10C1EC94" w14:textId="77777777" w:rsidR="00810678" w:rsidRDefault="00810678">
            <w:pPr>
              <w:pStyle w:val="TableParagraph"/>
              <w:ind w:firstLine="0"/>
              <w:mirrorIndents/>
              <w:jc w:val="center"/>
              <w:rPr>
                <w:sz w:val="24"/>
                <w:szCs w:val="24"/>
                <w:lang w:eastAsia="en-US"/>
              </w:rPr>
            </w:pPr>
            <w:r>
              <w:rPr>
                <w:sz w:val="24"/>
                <w:szCs w:val="24"/>
                <w:lang w:eastAsia="en-US"/>
              </w:rPr>
              <w:t>205</w:t>
            </w:r>
          </w:p>
        </w:tc>
        <w:tc>
          <w:tcPr>
            <w:tcW w:w="905" w:type="dxa"/>
            <w:tcBorders>
              <w:top w:val="single" w:sz="4" w:space="0" w:color="000000"/>
              <w:left w:val="single" w:sz="4" w:space="0" w:color="000000"/>
              <w:bottom w:val="single" w:sz="4" w:space="0" w:color="000000"/>
              <w:right w:val="single" w:sz="4" w:space="0" w:color="000000"/>
            </w:tcBorders>
            <w:hideMark/>
          </w:tcPr>
          <w:p w14:paraId="7A9D9658" w14:textId="77777777" w:rsidR="00810678" w:rsidRDefault="00810678">
            <w:pPr>
              <w:pStyle w:val="TableParagraph"/>
              <w:ind w:firstLine="0"/>
              <w:mirrorIndents/>
              <w:jc w:val="center"/>
              <w:rPr>
                <w:sz w:val="24"/>
                <w:szCs w:val="24"/>
                <w:lang w:eastAsia="en-US"/>
              </w:rPr>
            </w:pPr>
            <w:r>
              <w:rPr>
                <w:sz w:val="24"/>
                <w:szCs w:val="24"/>
                <w:lang w:eastAsia="en-US"/>
              </w:rPr>
              <w:t>220</w:t>
            </w:r>
          </w:p>
        </w:tc>
        <w:tc>
          <w:tcPr>
            <w:tcW w:w="908" w:type="dxa"/>
            <w:tcBorders>
              <w:top w:val="single" w:sz="4" w:space="0" w:color="000000"/>
              <w:left w:val="single" w:sz="4" w:space="0" w:color="000000"/>
              <w:bottom w:val="single" w:sz="4" w:space="0" w:color="000000"/>
              <w:right w:val="single" w:sz="4" w:space="0" w:color="000000"/>
            </w:tcBorders>
            <w:hideMark/>
          </w:tcPr>
          <w:p w14:paraId="0A9DB119" w14:textId="77777777" w:rsidR="00810678" w:rsidRDefault="00810678">
            <w:pPr>
              <w:pStyle w:val="TableParagraph"/>
              <w:ind w:firstLine="0"/>
              <w:mirrorIndents/>
              <w:jc w:val="center"/>
              <w:rPr>
                <w:sz w:val="24"/>
                <w:szCs w:val="24"/>
                <w:lang w:eastAsia="en-US"/>
              </w:rPr>
            </w:pPr>
            <w:r>
              <w:rPr>
                <w:sz w:val="24"/>
                <w:szCs w:val="24"/>
                <w:lang w:eastAsia="en-US"/>
              </w:rPr>
              <w:t>215</w:t>
            </w:r>
          </w:p>
        </w:tc>
        <w:tc>
          <w:tcPr>
            <w:tcW w:w="1176" w:type="dxa"/>
            <w:tcBorders>
              <w:top w:val="single" w:sz="4" w:space="0" w:color="000000"/>
              <w:left w:val="single" w:sz="4" w:space="0" w:color="000000"/>
              <w:bottom w:val="single" w:sz="4" w:space="0" w:color="000000"/>
              <w:right w:val="single" w:sz="4" w:space="0" w:color="000000"/>
            </w:tcBorders>
            <w:hideMark/>
          </w:tcPr>
          <w:p w14:paraId="5E9FBAC3" w14:textId="77777777" w:rsidR="00810678" w:rsidRDefault="00810678">
            <w:pPr>
              <w:pStyle w:val="TableParagraph"/>
              <w:ind w:firstLine="0"/>
              <w:mirrorIndents/>
              <w:jc w:val="center"/>
              <w:rPr>
                <w:sz w:val="24"/>
                <w:szCs w:val="24"/>
                <w:lang w:eastAsia="en-US"/>
              </w:rPr>
            </w:pPr>
            <w:r>
              <w:rPr>
                <w:sz w:val="24"/>
                <w:szCs w:val="24"/>
                <w:lang w:eastAsia="en-US"/>
              </w:rPr>
              <w:t>210</w:t>
            </w:r>
          </w:p>
        </w:tc>
      </w:tr>
      <w:tr w:rsidR="00810678" w14:paraId="7FD9DBB6" w14:textId="77777777" w:rsidTr="00810678">
        <w:trPr>
          <w:trHeight w:val="506"/>
        </w:trPr>
        <w:tc>
          <w:tcPr>
            <w:tcW w:w="920" w:type="dxa"/>
            <w:tcBorders>
              <w:top w:val="single" w:sz="4" w:space="0" w:color="000000"/>
              <w:left w:val="single" w:sz="4" w:space="0" w:color="000000"/>
              <w:bottom w:val="single" w:sz="4" w:space="0" w:color="000000"/>
              <w:right w:val="single" w:sz="4" w:space="0" w:color="000000"/>
            </w:tcBorders>
            <w:hideMark/>
          </w:tcPr>
          <w:p w14:paraId="36C50E26" w14:textId="77777777" w:rsidR="00810678" w:rsidRDefault="00810678">
            <w:pPr>
              <w:pStyle w:val="TableParagraph"/>
              <w:ind w:firstLine="0"/>
              <w:mirrorIndents/>
              <w:rPr>
                <w:sz w:val="24"/>
                <w:szCs w:val="24"/>
                <w:lang w:eastAsia="en-US"/>
              </w:rPr>
            </w:pPr>
            <w:r>
              <w:rPr>
                <w:sz w:val="24"/>
                <w:szCs w:val="24"/>
                <w:lang w:eastAsia="en-US"/>
              </w:rPr>
              <w:t>4</w:t>
            </w:r>
          </w:p>
        </w:tc>
        <w:tc>
          <w:tcPr>
            <w:tcW w:w="3092" w:type="dxa"/>
            <w:tcBorders>
              <w:top w:val="single" w:sz="4" w:space="0" w:color="000000"/>
              <w:left w:val="single" w:sz="4" w:space="0" w:color="000000"/>
              <w:bottom w:val="single" w:sz="4" w:space="0" w:color="000000"/>
              <w:right w:val="single" w:sz="4" w:space="0" w:color="000000"/>
            </w:tcBorders>
            <w:hideMark/>
          </w:tcPr>
          <w:p w14:paraId="40BCA46B" w14:textId="77777777" w:rsidR="00810678" w:rsidRDefault="00810678">
            <w:pPr>
              <w:pStyle w:val="TableParagraph"/>
              <w:ind w:firstLine="0"/>
              <w:mirrorIndents/>
              <w:rPr>
                <w:sz w:val="24"/>
                <w:szCs w:val="24"/>
                <w:lang w:eastAsia="en-US"/>
              </w:rPr>
            </w:pPr>
            <w:r>
              <w:rPr>
                <w:sz w:val="24"/>
                <w:szCs w:val="24"/>
                <w:lang w:eastAsia="en-US"/>
              </w:rPr>
              <w:t>Подтягивание на перекладине</w:t>
            </w:r>
          </w:p>
          <w:p w14:paraId="1FFC63D5" w14:textId="77777777" w:rsidR="00810678" w:rsidRDefault="00810678">
            <w:pPr>
              <w:pStyle w:val="TableParagraph"/>
              <w:spacing w:before="1"/>
              <w:ind w:firstLine="0"/>
              <w:contextualSpacing/>
              <w:mirrorIndents/>
              <w:rPr>
                <w:sz w:val="24"/>
                <w:szCs w:val="24"/>
                <w:lang w:eastAsia="en-US"/>
              </w:rPr>
            </w:pPr>
            <w:r>
              <w:rPr>
                <w:sz w:val="24"/>
                <w:szCs w:val="24"/>
                <w:lang w:eastAsia="en-US"/>
              </w:rPr>
              <w:t>(раз)</w:t>
            </w:r>
          </w:p>
        </w:tc>
        <w:tc>
          <w:tcPr>
            <w:tcW w:w="905" w:type="dxa"/>
            <w:tcBorders>
              <w:top w:val="single" w:sz="4" w:space="0" w:color="000000"/>
              <w:left w:val="single" w:sz="4" w:space="0" w:color="000000"/>
              <w:bottom w:val="single" w:sz="4" w:space="0" w:color="000000"/>
              <w:right w:val="single" w:sz="4" w:space="0" w:color="000000"/>
            </w:tcBorders>
            <w:hideMark/>
          </w:tcPr>
          <w:p w14:paraId="308E9661" w14:textId="77777777" w:rsidR="00810678" w:rsidRDefault="00810678">
            <w:pPr>
              <w:pStyle w:val="TableParagraph"/>
              <w:ind w:firstLine="0"/>
              <w:mirrorIndents/>
              <w:jc w:val="center"/>
              <w:rPr>
                <w:sz w:val="24"/>
                <w:szCs w:val="24"/>
                <w:lang w:eastAsia="en-US"/>
              </w:rPr>
            </w:pPr>
            <w:r>
              <w:rPr>
                <w:sz w:val="24"/>
                <w:szCs w:val="24"/>
                <w:lang w:eastAsia="en-US"/>
              </w:rPr>
              <w:t>12</w:t>
            </w:r>
          </w:p>
        </w:tc>
        <w:tc>
          <w:tcPr>
            <w:tcW w:w="905" w:type="dxa"/>
            <w:tcBorders>
              <w:top w:val="single" w:sz="4" w:space="0" w:color="000000"/>
              <w:left w:val="single" w:sz="4" w:space="0" w:color="000000"/>
              <w:bottom w:val="single" w:sz="4" w:space="0" w:color="000000"/>
              <w:right w:val="single" w:sz="4" w:space="0" w:color="000000"/>
            </w:tcBorders>
            <w:hideMark/>
          </w:tcPr>
          <w:p w14:paraId="692BE353" w14:textId="77777777" w:rsidR="00810678" w:rsidRDefault="00810678">
            <w:pPr>
              <w:pStyle w:val="TableParagraph"/>
              <w:ind w:firstLine="0"/>
              <w:mirrorIndents/>
              <w:jc w:val="center"/>
              <w:rPr>
                <w:sz w:val="24"/>
                <w:szCs w:val="24"/>
                <w:lang w:eastAsia="en-US"/>
              </w:rPr>
            </w:pPr>
            <w:r>
              <w:rPr>
                <w:sz w:val="24"/>
                <w:szCs w:val="24"/>
                <w:lang w:eastAsia="en-US"/>
              </w:rPr>
              <w:t>10</w:t>
            </w:r>
          </w:p>
        </w:tc>
        <w:tc>
          <w:tcPr>
            <w:tcW w:w="905" w:type="dxa"/>
            <w:tcBorders>
              <w:top w:val="single" w:sz="4" w:space="0" w:color="000000"/>
              <w:left w:val="single" w:sz="4" w:space="0" w:color="000000"/>
              <w:bottom w:val="single" w:sz="4" w:space="0" w:color="000000"/>
              <w:right w:val="single" w:sz="4" w:space="0" w:color="000000"/>
            </w:tcBorders>
            <w:hideMark/>
          </w:tcPr>
          <w:p w14:paraId="53BCCA0F" w14:textId="77777777" w:rsidR="00810678" w:rsidRDefault="00810678">
            <w:pPr>
              <w:pStyle w:val="TableParagraph"/>
              <w:ind w:firstLine="0"/>
              <w:mirrorIndents/>
              <w:jc w:val="center"/>
              <w:rPr>
                <w:sz w:val="24"/>
                <w:szCs w:val="24"/>
                <w:lang w:eastAsia="en-US"/>
              </w:rPr>
            </w:pPr>
            <w:r>
              <w:rPr>
                <w:sz w:val="24"/>
                <w:szCs w:val="24"/>
                <w:lang w:eastAsia="en-US"/>
              </w:rPr>
              <w:t>8</w:t>
            </w:r>
          </w:p>
        </w:tc>
        <w:tc>
          <w:tcPr>
            <w:tcW w:w="905" w:type="dxa"/>
            <w:tcBorders>
              <w:top w:val="single" w:sz="4" w:space="0" w:color="000000"/>
              <w:left w:val="single" w:sz="4" w:space="0" w:color="000000"/>
              <w:bottom w:val="single" w:sz="4" w:space="0" w:color="000000"/>
              <w:right w:val="single" w:sz="4" w:space="0" w:color="000000"/>
            </w:tcBorders>
            <w:hideMark/>
          </w:tcPr>
          <w:p w14:paraId="0CA0724D" w14:textId="77777777" w:rsidR="00810678" w:rsidRDefault="00810678">
            <w:pPr>
              <w:pStyle w:val="TableParagraph"/>
              <w:ind w:firstLine="0"/>
              <w:mirrorIndents/>
              <w:jc w:val="center"/>
              <w:rPr>
                <w:sz w:val="24"/>
                <w:szCs w:val="24"/>
                <w:lang w:eastAsia="en-US"/>
              </w:rPr>
            </w:pPr>
            <w:r>
              <w:rPr>
                <w:sz w:val="24"/>
                <w:szCs w:val="24"/>
                <w:lang w:eastAsia="en-US"/>
              </w:rPr>
              <w:t>14</w:t>
            </w:r>
          </w:p>
        </w:tc>
        <w:tc>
          <w:tcPr>
            <w:tcW w:w="908" w:type="dxa"/>
            <w:tcBorders>
              <w:top w:val="single" w:sz="4" w:space="0" w:color="000000"/>
              <w:left w:val="single" w:sz="4" w:space="0" w:color="000000"/>
              <w:bottom w:val="single" w:sz="4" w:space="0" w:color="000000"/>
              <w:right w:val="single" w:sz="4" w:space="0" w:color="000000"/>
            </w:tcBorders>
            <w:hideMark/>
          </w:tcPr>
          <w:p w14:paraId="024DA714" w14:textId="77777777" w:rsidR="00810678" w:rsidRDefault="00810678">
            <w:pPr>
              <w:pStyle w:val="TableParagraph"/>
              <w:ind w:firstLine="0"/>
              <w:mirrorIndents/>
              <w:jc w:val="center"/>
              <w:rPr>
                <w:sz w:val="24"/>
                <w:szCs w:val="24"/>
                <w:lang w:eastAsia="en-US"/>
              </w:rPr>
            </w:pPr>
            <w:r>
              <w:rPr>
                <w:sz w:val="24"/>
                <w:szCs w:val="24"/>
                <w:lang w:eastAsia="en-US"/>
              </w:rPr>
              <w:t>12</w:t>
            </w:r>
          </w:p>
        </w:tc>
        <w:tc>
          <w:tcPr>
            <w:tcW w:w="1176" w:type="dxa"/>
            <w:tcBorders>
              <w:top w:val="single" w:sz="4" w:space="0" w:color="000000"/>
              <w:left w:val="single" w:sz="4" w:space="0" w:color="000000"/>
              <w:bottom w:val="single" w:sz="4" w:space="0" w:color="000000"/>
              <w:right w:val="single" w:sz="4" w:space="0" w:color="000000"/>
            </w:tcBorders>
            <w:hideMark/>
          </w:tcPr>
          <w:p w14:paraId="780F5918" w14:textId="77777777" w:rsidR="00810678" w:rsidRDefault="00810678">
            <w:pPr>
              <w:pStyle w:val="TableParagraph"/>
              <w:ind w:firstLine="0"/>
              <w:mirrorIndents/>
              <w:jc w:val="center"/>
              <w:rPr>
                <w:sz w:val="24"/>
                <w:szCs w:val="24"/>
                <w:lang w:eastAsia="en-US"/>
              </w:rPr>
            </w:pPr>
            <w:r>
              <w:rPr>
                <w:sz w:val="24"/>
                <w:szCs w:val="24"/>
                <w:lang w:eastAsia="en-US"/>
              </w:rPr>
              <w:t>10</w:t>
            </w:r>
          </w:p>
        </w:tc>
      </w:tr>
      <w:tr w:rsidR="00810678" w14:paraId="4820B01D" w14:textId="77777777" w:rsidTr="00810678">
        <w:trPr>
          <w:trHeight w:val="275"/>
        </w:trPr>
        <w:tc>
          <w:tcPr>
            <w:tcW w:w="920" w:type="dxa"/>
            <w:tcBorders>
              <w:top w:val="single" w:sz="4" w:space="0" w:color="000000"/>
              <w:left w:val="single" w:sz="4" w:space="0" w:color="000000"/>
              <w:bottom w:val="single" w:sz="4" w:space="0" w:color="000000"/>
              <w:right w:val="single" w:sz="4" w:space="0" w:color="000000"/>
            </w:tcBorders>
            <w:hideMark/>
          </w:tcPr>
          <w:p w14:paraId="63CEDEE9" w14:textId="77777777" w:rsidR="00810678" w:rsidRDefault="00810678">
            <w:pPr>
              <w:pStyle w:val="TableParagraph"/>
              <w:ind w:firstLine="0"/>
              <w:mirrorIndents/>
              <w:rPr>
                <w:sz w:val="24"/>
                <w:szCs w:val="24"/>
                <w:lang w:eastAsia="en-US"/>
              </w:rPr>
            </w:pPr>
            <w:r>
              <w:rPr>
                <w:sz w:val="24"/>
                <w:szCs w:val="24"/>
                <w:lang w:eastAsia="en-US"/>
              </w:rPr>
              <w:t>5</w:t>
            </w:r>
          </w:p>
        </w:tc>
        <w:tc>
          <w:tcPr>
            <w:tcW w:w="3092" w:type="dxa"/>
            <w:tcBorders>
              <w:top w:val="single" w:sz="4" w:space="0" w:color="000000"/>
              <w:left w:val="single" w:sz="4" w:space="0" w:color="000000"/>
              <w:bottom w:val="single" w:sz="4" w:space="0" w:color="000000"/>
              <w:right w:val="single" w:sz="4" w:space="0" w:color="000000"/>
            </w:tcBorders>
            <w:hideMark/>
          </w:tcPr>
          <w:p w14:paraId="124A6BFC" w14:textId="77777777" w:rsidR="00810678" w:rsidRDefault="00810678">
            <w:pPr>
              <w:pStyle w:val="TableParagraph"/>
              <w:ind w:firstLine="0"/>
              <w:mirrorIndents/>
              <w:rPr>
                <w:sz w:val="24"/>
                <w:szCs w:val="24"/>
                <w:lang w:eastAsia="en-US"/>
              </w:rPr>
            </w:pPr>
            <w:r>
              <w:rPr>
                <w:sz w:val="24"/>
                <w:szCs w:val="24"/>
                <w:lang w:eastAsia="en-US"/>
              </w:rPr>
              <w:t>Бег 1500 м (мин)</w:t>
            </w:r>
          </w:p>
        </w:tc>
        <w:tc>
          <w:tcPr>
            <w:tcW w:w="905" w:type="dxa"/>
            <w:tcBorders>
              <w:top w:val="single" w:sz="4" w:space="0" w:color="000000"/>
              <w:left w:val="single" w:sz="4" w:space="0" w:color="000000"/>
              <w:bottom w:val="single" w:sz="4" w:space="0" w:color="000000"/>
              <w:right w:val="single" w:sz="4" w:space="0" w:color="000000"/>
            </w:tcBorders>
            <w:hideMark/>
          </w:tcPr>
          <w:p w14:paraId="4C1D6622" w14:textId="77777777" w:rsidR="00810678" w:rsidRDefault="00810678">
            <w:pPr>
              <w:pStyle w:val="TableParagraph"/>
              <w:ind w:firstLine="0"/>
              <w:mirrorIndents/>
              <w:jc w:val="center"/>
              <w:rPr>
                <w:sz w:val="24"/>
                <w:szCs w:val="24"/>
                <w:lang w:eastAsia="en-US"/>
              </w:rPr>
            </w:pPr>
            <w:r>
              <w:rPr>
                <w:sz w:val="24"/>
                <w:szCs w:val="24"/>
                <w:lang w:eastAsia="en-US"/>
              </w:rPr>
              <w:t>6,4</w:t>
            </w:r>
          </w:p>
        </w:tc>
        <w:tc>
          <w:tcPr>
            <w:tcW w:w="905" w:type="dxa"/>
            <w:tcBorders>
              <w:top w:val="single" w:sz="4" w:space="0" w:color="000000"/>
              <w:left w:val="single" w:sz="4" w:space="0" w:color="000000"/>
              <w:bottom w:val="single" w:sz="4" w:space="0" w:color="000000"/>
              <w:right w:val="single" w:sz="4" w:space="0" w:color="000000"/>
            </w:tcBorders>
            <w:hideMark/>
          </w:tcPr>
          <w:p w14:paraId="1EE3FA0C" w14:textId="77777777" w:rsidR="00810678" w:rsidRDefault="00810678">
            <w:pPr>
              <w:pStyle w:val="TableParagraph"/>
              <w:ind w:firstLine="0"/>
              <w:mirrorIndents/>
              <w:jc w:val="center"/>
              <w:rPr>
                <w:sz w:val="24"/>
                <w:szCs w:val="24"/>
                <w:lang w:eastAsia="en-US"/>
              </w:rPr>
            </w:pPr>
            <w:r>
              <w:rPr>
                <w:sz w:val="24"/>
                <w:szCs w:val="24"/>
                <w:lang w:eastAsia="en-US"/>
              </w:rPr>
              <w:t>6,42</w:t>
            </w:r>
          </w:p>
        </w:tc>
        <w:tc>
          <w:tcPr>
            <w:tcW w:w="905" w:type="dxa"/>
            <w:tcBorders>
              <w:top w:val="single" w:sz="4" w:space="0" w:color="000000"/>
              <w:left w:val="single" w:sz="4" w:space="0" w:color="000000"/>
              <w:bottom w:val="single" w:sz="4" w:space="0" w:color="000000"/>
              <w:right w:val="single" w:sz="4" w:space="0" w:color="000000"/>
            </w:tcBorders>
            <w:hideMark/>
          </w:tcPr>
          <w:p w14:paraId="2AFC7414" w14:textId="77777777" w:rsidR="00810678" w:rsidRDefault="00810678">
            <w:pPr>
              <w:pStyle w:val="TableParagraph"/>
              <w:ind w:firstLine="0"/>
              <w:mirrorIndents/>
              <w:jc w:val="center"/>
              <w:rPr>
                <w:sz w:val="24"/>
                <w:szCs w:val="24"/>
                <w:lang w:eastAsia="en-US"/>
              </w:rPr>
            </w:pPr>
            <w:r>
              <w:rPr>
                <w:sz w:val="24"/>
                <w:szCs w:val="24"/>
                <w:lang w:eastAsia="en-US"/>
              </w:rPr>
              <w:t>6,45</w:t>
            </w:r>
          </w:p>
        </w:tc>
        <w:tc>
          <w:tcPr>
            <w:tcW w:w="905" w:type="dxa"/>
            <w:tcBorders>
              <w:top w:val="single" w:sz="4" w:space="0" w:color="000000"/>
              <w:left w:val="single" w:sz="4" w:space="0" w:color="000000"/>
              <w:bottom w:val="single" w:sz="4" w:space="0" w:color="000000"/>
              <w:right w:val="single" w:sz="4" w:space="0" w:color="000000"/>
            </w:tcBorders>
            <w:hideMark/>
          </w:tcPr>
          <w:p w14:paraId="31FDF550" w14:textId="77777777" w:rsidR="00810678" w:rsidRDefault="00810678">
            <w:pPr>
              <w:pStyle w:val="TableParagraph"/>
              <w:ind w:firstLine="0"/>
              <w:mirrorIndents/>
              <w:jc w:val="center"/>
              <w:rPr>
                <w:sz w:val="24"/>
                <w:szCs w:val="24"/>
                <w:lang w:eastAsia="en-US"/>
              </w:rPr>
            </w:pPr>
            <w:r>
              <w:rPr>
                <w:sz w:val="24"/>
                <w:szCs w:val="24"/>
                <w:lang w:eastAsia="en-US"/>
              </w:rPr>
              <w:t>6,38</w:t>
            </w:r>
          </w:p>
        </w:tc>
        <w:tc>
          <w:tcPr>
            <w:tcW w:w="908" w:type="dxa"/>
            <w:tcBorders>
              <w:top w:val="single" w:sz="4" w:space="0" w:color="000000"/>
              <w:left w:val="single" w:sz="4" w:space="0" w:color="000000"/>
              <w:bottom w:val="single" w:sz="4" w:space="0" w:color="000000"/>
              <w:right w:val="single" w:sz="4" w:space="0" w:color="000000"/>
            </w:tcBorders>
            <w:hideMark/>
          </w:tcPr>
          <w:p w14:paraId="76B8D3ED" w14:textId="77777777" w:rsidR="00810678" w:rsidRDefault="00810678">
            <w:pPr>
              <w:pStyle w:val="TableParagraph"/>
              <w:ind w:firstLine="0"/>
              <w:mirrorIndents/>
              <w:jc w:val="center"/>
              <w:rPr>
                <w:sz w:val="24"/>
                <w:szCs w:val="24"/>
                <w:lang w:eastAsia="en-US"/>
              </w:rPr>
            </w:pPr>
            <w:r>
              <w:rPr>
                <w:sz w:val="24"/>
                <w:szCs w:val="24"/>
                <w:lang w:eastAsia="en-US"/>
              </w:rPr>
              <w:t>6,4</w:t>
            </w:r>
          </w:p>
        </w:tc>
        <w:tc>
          <w:tcPr>
            <w:tcW w:w="1176" w:type="dxa"/>
            <w:tcBorders>
              <w:top w:val="single" w:sz="4" w:space="0" w:color="000000"/>
              <w:left w:val="single" w:sz="4" w:space="0" w:color="000000"/>
              <w:bottom w:val="single" w:sz="4" w:space="0" w:color="000000"/>
              <w:right w:val="single" w:sz="4" w:space="0" w:color="000000"/>
            </w:tcBorders>
            <w:hideMark/>
          </w:tcPr>
          <w:p w14:paraId="2BA73172" w14:textId="77777777" w:rsidR="00810678" w:rsidRDefault="00810678">
            <w:pPr>
              <w:pStyle w:val="TableParagraph"/>
              <w:ind w:firstLine="0"/>
              <w:mirrorIndents/>
              <w:jc w:val="center"/>
              <w:rPr>
                <w:sz w:val="24"/>
                <w:szCs w:val="24"/>
                <w:lang w:eastAsia="en-US"/>
              </w:rPr>
            </w:pPr>
            <w:r>
              <w:rPr>
                <w:sz w:val="24"/>
                <w:szCs w:val="24"/>
                <w:lang w:eastAsia="en-US"/>
              </w:rPr>
              <w:t>6,43</w:t>
            </w:r>
          </w:p>
        </w:tc>
      </w:tr>
      <w:tr w:rsidR="00810678" w14:paraId="6BF54AC4" w14:textId="77777777" w:rsidTr="00810678">
        <w:trPr>
          <w:trHeight w:val="275"/>
        </w:trPr>
        <w:tc>
          <w:tcPr>
            <w:tcW w:w="920" w:type="dxa"/>
            <w:tcBorders>
              <w:top w:val="single" w:sz="4" w:space="0" w:color="000000"/>
              <w:left w:val="single" w:sz="4" w:space="0" w:color="000000"/>
              <w:bottom w:val="single" w:sz="4" w:space="0" w:color="000000"/>
              <w:right w:val="single" w:sz="4" w:space="0" w:color="000000"/>
            </w:tcBorders>
            <w:hideMark/>
          </w:tcPr>
          <w:p w14:paraId="2911303D" w14:textId="77777777" w:rsidR="00810678" w:rsidRDefault="00810678">
            <w:pPr>
              <w:pStyle w:val="TableParagraph"/>
              <w:ind w:firstLine="0"/>
              <w:mirrorIndents/>
              <w:rPr>
                <w:sz w:val="24"/>
                <w:szCs w:val="24"/>
                <w:lang w:eastAsia="en-US"/>
              </w:rPr>
            </w:pPr>
            <w:r>
              <w:rPr>
                <w:sz w:val="24"/>
                <w:szCs w:val="24"/>
                <w:lang w:eastAsia="en-US"/>
              </w:rPr>
              <w:t>6</w:t>
            </w:r>
          </w:p>
        </w:tc>
        <w:tc>
          <w:tcPr>
            <w:tcW w:w="3092" w:type="dxa"/>
            <w:tcBorders>
              <w:top w:val="single" w:sz="4" w:space="0" w:color="000000"/>
              <w:left w:val="single" w:sz="4" w:space="0" w:color="000000"/>
              <w:bottom w:val="single" w:sz="4" w:space="0" w:color="000000"/>
              <w:right w:val="single" w:sz="4" w:space="0" w:color="000000"/>
            </w:tcBorders>
            <w:hideMark/>
          </w:tcPr>
          <w:p w14:paraId="137456A0" w14:textId="77777777" w:rsidR="00810678" w:rsidRDefault="00810678">
            <w:pPr>
              <w:pStyle w:val="TableParagraph"/>
              <w:ind w:firstLine="0"/>
              <w:mirrorIndents/>
              <w:rPr>
                <w:sz w:val="24"/>
                <w:szCs w:val="24"/>
                <w:lang w:eastAsia="en-US"/>
              </w:rPr>
            </w:pPr>
            <w:r>
              <w:rPr>
                <w:sz w:val="24"/>
                <w:szCs w:val="24"/>
                <w:lang w:eastAsia="en-US"/>
              </w:rPr>
              <w:t>10 кувырков вперед (с)</w:t>
            </w:r>
          </w:p>
        </w:tc>
        <w:tc>
          <w:tcPr>
            <w:tcW w:w="905" w:type="dxa"/>
            <w:tcBorders>
              <w:top w:val="single" w:sz="4" w:space="0" w:color="000000"/>
              <w:left w:val="single" w:sz="4" w:space="0" w:color="000000"/>
              <w:bottom w:val="single" w:sz="4" w:space="0" w:color="000000"/>
              <w:right w:val="single" w:sz="4" w:space="0" w:color="000000"/>
            </w:tcBorders>
            <w:hideMark/>
          </w:tcPr>
          <w:p w14:paraId="712BF005" w14:textId="77777777" w:rsidR="00810678" w:rsidRDefault="00810678">
            <w:pPr>
              <w:pStyle w:val="TableParagraph"/>
              <w:ind w:firstLine="0"/>
              <w:mirrorIndents/>
              <w:jc w:val="center"/>
              <w:rPr>
                <w:sz w:val="24"/>
                <w:szCs w:val="24"/>
                <w:lang w:eastAsia="en-US"/>
              </w:rPr>
            </w:pPr>
            <w:r>
              <w:rPr>
                <w:sz w:val="24"/>
                <w:szCs w:val="24"/>
                <w:lang w:eastAsia="en-US"/>
              </w:rPr>
              <w:t>17,5</w:t>
            </w:r>
          </w:p>
        </w:tc>
        <w:tc>
          <w:tcPr>
            <w:tcW w:w="905" w:type="dxa"/>
            <w:tcBorders>
              <w:top w:val="single" w:sz="4" w:space="0" w:color="000000"/>
              <w:left w:val="single" w:sz="4" w:space="0" w:color="000000"/>
              <w:bottom w:val="single" w:sz="4" w:space="0" w:color="000000"/>
              <w:right w:val="single" w:sz="4" w:space="0" w:color="000000"/>
            </w:tcBorders>
            <w:hideMark/>
          </w:tcPr>
          <w:p w14:paraId="3DA3DCFD" w14:textId="77777777" w:rsidR="00810678" w:rsidRDefault="00810678">
            <w:pPr>
              <w:pStyle w:val="TableParagraph"/>
              <w:ind w:firstLine="0"/>
              <w:mirrorIndents/>
              <w:jc w:val="center"/>
              <w:rPr>
                <w:sz w:val="24"/>
                <w:szCs w:val="24"/>
                <w:lang w:eastAsia="en-US"/>
              </w:rPr>
            </w:pPr>
            <w:r>
              <w:rPr>
                <w:sz w:val="24"/>
                <w:szCs w:val="24"/>
                <w:lang w:eastAsia="en-US"/>
              </w:rPr>
              <w:t>18,0</w:t>
            </w:r>
          </w:p>
        </w:tc>
        <w:tc>
          <w:tcPr>
            <w:tcW w:w="905" w:type="dxa"/>
            <w:tcBorders>
              <w:top w:val="single" w:sz="4" w:space="0" w:color="000000"/>
              <w:left w:val="single" w:sz="4" w:space="0" w:color="000000"/>
              <w:bottom w:val="single" w:sz="4" w:space="0" w:color="000000"/>
              <w:right w:val="single" w:sz="4" w:space="0" w:color="000000"/>
            </w:tcBorders>
            <w:hideMark/>
          </w:tcPr>
          <w:p w14:paraId="5261A269" w14:textId="77777777" w:rsidR="00810678" w:rsidRDefault="00810678">
            <w:pPr>
              <w:pStyle w:val="TableParagraph"/>
              <w:ind w:firstLine="0"/>
              <w:mirrorIndents/>
              <w:jc w:val="center"/>
              <w:rPr>
                <w:sz w:val="24"/>
                <w:szCs w:val="24"/>
                <w:lang w:eastAsia="en-US"/>
              </w:rPr>
            </w:pPr>
            <w:r>
              <w:rPr>
                <w:sz w:val="24"/>
                <w:szCs w:val="24"/>
                <w:lang w:eastAsia="en-US"/>
              </w:rPr>
              <w:t>18,5</w:t>
            </w:r>
          </w:p>
        </w:tc>
        <w:tc>
          <w:tcPr>
            <w:tcW w:w="905" w:type="dxa"/>
            <w:tcBorders>
              <w:top w:val="single" w:sz="4" w:space="0" w:color="000000"/>
              <w:left w:val="single" w:sz="4" w:space="0" w:color="000000"/>
              <w:bottom w:val="single" w:sz="4" w:space="0" w:color="000000"/>
              <w:right w:val="single" w:sz="4" w:space="0" w:color="000000"/>
            </w:tcBorders>
            <w:hideMark/>
          </w:tcPr>
          <w:p w14:paraId="06A08172" w14:textId="77777777" w:rsidR="00810678" w:rsidRDefault="00810678">
            <w:pPr>
              <w:pStyle w:val="TableParagraph"/>
              <w:ind w:firstLine="0"/>
              <w:mirrorIndents/>
              <w:jc w:val="center"/>
              <w:rPr>
                <w:sz w:val="24"/>
                <w:szCs w:val="24"/>
                <w:lang w:eastAsia="en-US"/>
              </w:rPr>
            </w:pPr>
            <w:r>
              <w:rPr>
                <w:sz w:val="24"/>
                <w:szCs w:val="24"/>
                <w:lang w:eastAsia="en-US"/>
              </w:rPr>
              <w:t>17,3</w:t>
            </w:r>
          </w:p>
        </w:tc>
        <w:tc>
          <w:tcPr>
            <w:tcW w:w="908" w:type="dxa"/>
            <w:tcBorders>
              <w:top w:val="single" w:sz="4" w:space="0" w:color="000000"/>
              <w:left w:val="single" w:sz="4" w:space="0" w:color="000000"/>
              <w:bottom w:val="single" w:sz="4" w:space="0" w:color="000000"/>
              <w:right w:val="single" w:sz="4" w:space="0" w:color="000000"/>
            </w:tcBorders>
            <w:hideMark/>
          </w:tcPr>
          <w:p w14:paraId="5692AA16" w14:textId="77777777" w:rsidR="00810678" w:rsidRDefault="00810678">
            <w:pPr>
              <w:pStyle w:val="TableParagraph"/>
              <w:ind w:firstLine="0"/>
              <w:mirrorIndents/>
              <w:jc w:val="center"/>
              <w:rPr>
                <w:sz w:val="24"/>
                <w:szCs w:val="24"/>
                <w:lang w:eastAsia="en-US"/>
              </w:rPr>
            </w:pPr>
            <w:r>
              <w:rPr>
                <w:sz w:val="24"/>
                <w:szCs w:val="24"/>
                <w:lang w:eastAsia="en-US"/>
              </w:rPr>
              <w:t>17,8</w:t>
            </w:r>
          </w:p>
        </w:tc>
        <w:tc>
          <w:tcPr>
            <w:tcW w:w="1176" w:type="dxa"/>
            <w:tcBorders>
              <w:top w:val="single" w:sz="4" w:space="0" w:color="000000"/>
              <w:left w:val="single" w:sz="4" w:space="0" w:color="000000"/>
              <w:bottom w:val="single" w:sz="4" w:space="0" w:color="000000"/>
              <w:right w:val="single" w:sz="4" w:space="0" w:color="000000"/>
            </w:tcBorders>
            <w:hideMark/>
          </w:tcPr>
          <w:p w14:paraId="5393E642" w14:textId="77777777" w:rsidR="00810678" w:rsidRDefault="00810678">
            <w:pPr>
              <w:pStyle w:val="TableParagraph"/>
              <w:ind w:firstLine="0"/>
              <w:mirrorIndents/>
              <w:jc w:val="center"/>
              <w:rPr>
                <w:sz w:val="24"/>
                <w:szCs w:val="24"/>
                <w:lang w:eastAsia="en-US"/>
              </w:rPr>
            </w:pPr>
            <w:r>
              <w:rPr>
                <w:sz w:val="24"/>
                <w:szCs w:val="24"/>
                <w:lang w:eastAsia="en-US"/>
              </w:rPr>
              <w:t>18,3</w:t>
            </w:r>
          </w:p>
        </w:tc>
      </w:tr>
      <w:tr w:rsidR="00810678" w14:paraId="417FE879" w14:textId="77777777" w:rsidTr="00810678">
        <w:trPr>
          <w:trHeight w:val="505"/>
        </w:trPr>
        <w:tc>
          <w:tcPr>
            <w:tcW w:w="920" w:type="dxa"/>
            <w:tcBorders>
              <w:top w:val="single" w:sz="4" w:space="0" w:color="000000"/>
              <w:left w:val="single" w:sz="4" w:space="0" w:color="000000"/>
              <w:bottom w:val="single" w:sz="4" w:space="0" w:color="000000"/>
              <w:right w:val="single" w:sz="4" w:space="0" w:color="000000"/>
            </w:tcBorders>
            <w:hideMark/>
          </w:tcPr>
          <w:p w14:paraId="3C422469" w14:textId="77777777" w:rsidR="00810678" w:rsidRDefault="00810678">
            <w:pPr>
              <w:pStyle w:val="TableParagraph"/>
              <w:ind w:firstLine="0"/>
              <w:mirrorIndents/>
              <w:rPr>
                <w:sz w:val="24"/>
                <w:szCs w:val="24"/>
                <w:lang w:eastAsia="en-US"/>
              </w:rPr>
            </w:pPr>
            <w:r>
              <w:rPr>
                <w:sz w:val="24"/>
                <w:szCs w:val="24"/>
                <w:lang w:eastAsia="en-US"/>
              </w:rPr>
              <w:t>7</w:t>
            </w:r>
          </w:p>
        </w:tc>
        <w:tc>
          <w:tcPr>
            <w:tcW w:w="3092" w:type="dxa"/>
            <w:tcBorders>
              <w:top w:val="single" w:sz="4" w:space="0" w:color="000000"/>
              <w:left w:val="single" w:sz="4" w:space="0" w:color="000000"/>
              <w:bottom w:val="single" w:sz="4" w:space="0" w:color="000000"/>
              <w:right w:val="single" w:sz="4" w:space="0" w:color="000000"/>
            </w:tcBorders>
            <w:hideMark/>
          </w:tcPr>
          <w:p w14:paraId="507B9680" w14:textId="77777777" w:rsidR="00810678" w:rsidRPr="00684134" w:rsidRDefault="00810678">
            <w:pPr>
              <w:pStyle w:val="TableParagraph"/>
              <w:ind w:firstLine="0"/>
              <w:mirrorIndents/>
              <w:rPr>
                <w:sz w:val="24"/>
                <w:szCs w:val="24"/>
                <w:lang w:val="ru-RU" w:eastAsia="en-US"/>
              </w:rPr>
            </w:pPr>
            <w:r w:rsidRPr="00684134">
              <w:rPr>
                <w:sz w:val="24"/>
                <w:szCs w:val="24"/>
                <w:lang w:val="ru-RU" w:eastAsia="en-US"/>
              </w:rPr>
              <w:t>Подтягивание на перекладине</w:t>
            </w:r>
          </w:p>
          <w:p w14:paraId="30499BD8" w14:textId="77777777" w:rsidR="00810678" w:rsidRPr="00684134" w:rsidRDefault="00810678">
            <w:pPr>
              <w:pStyle w:val="TableParagraph"/>
              <w:ind w:firstLine="0"/>
              <w:mirrorIndents/>
              <w:rPr>
                <w:sz w:val="24"/>
                <w:szCs w:val="24"/>
                <w:lang w:val="ru-RU" w:eastAsia="en-US"/>
              </w:rPr>
            </w:pPr>
            <w:r w:rsidRPr="00684134">
              <w:rPr>
                <w:sz w:val="24"/>
                <w:szCs w:val="24"/>
                <w:lang w:val="ru-RU" w:eastAsia="en-US"/>
              </w:rPr>
              <w:t>за 20 с (раз)</w:t>
            </w:r>
          </w:p>
        </w:tc>
        <w:tc>
          <w:tcPr>
            <w:tcW w:w="905" w:type="dxa"/>
            <w:tcBorders>
              <w:top w:val="single" w:sz="4" w:space="0" w:color="000000"/>
              <w:left w:val="single" w:sz="4" w:space="0" w:color="000000"/>
              <w:bottom w:val="single" w:sz="4" w:space="0" w:color="000000"/>
              <w:right w:val="single" w:sz="4" w:space="0" w:color="000000"/>
            </w:tcBorders>
            <w:hideMark/>
          </w:tcPr>
          <w:p w14:paraId="12EC842A" w14:textId="77777777" w:rsidR="00810678" w:rsidRDefault="00810678">
            <w:pPr>
              <w:pStyle w:val="TableParagraph"/>
              <w:ind w:firstLine="0"/>
              <w:mirrorIndents/>
              <w:jc w:val="center"/>
              <w:rPr>
                <w:sz w:val="24"/>
                <w:szCs w:val="24"/>
                <w:lang w:eastAsia="en-US"/>
              </w:rPr>
            </w:pPr>
            <w:r>
              <w:rPr>
                <w:sz w:val="24"/>
                <w:szCs w:val="24"/>
                <w:lang w:eastAsia="en-US"/>
              </w:rPr>
              <w:t>8</w:t>
            </w:r>
          </w:p>
        </w:tc>
        <w:tc>
          <w:tcPr>
            <w:tcW w:w="905" w:type="dxa"/>
            <w:tcBorders>
              <w:top w:val="single" w:sz="4" w:space="0" w:color="000000"/>
              <w:left w:val="single" w:sz="4" w:space="0" w:color="000000"/>
              <w:bottom w:val="single" w:sz="4" w:space="0" w:color="000000"/>
              <w:right w:val="single" w:sz="4" w:space="0" w:color="000000"/>
            </w:tcBorders>
            <w:hideMark/>
          </w:tcPr>
          <w:p w14:paraId="1696F8CE" w14:textId="77777777" w:rsidR="00810678" w:rsidRDefault="00810678">
            <w:pPr>
              <w:pStyle w:val="TableParagraph"/>
              <w:ind w:firstLine="0"/>
              <w:mirrorIndents/>
              <w:jc w:val="center"/>
              <w:rPr>
                <w:sz w:val="24"/>
                <w:szCs w:val="24"/>
                <w:lang w:eastAsia="en-US"/>
              </w:rPr>
            </w:pPr>
            <w:r>
              <w:rPr>
                <w:sz w:val="24"/>
                <w:szCs w:val="24"/>
                <w:lang w:eastAsia="en-US"/>
              </w:rPr>
              <w:t>7</w:t>
            </w:r>
          </w:p>
        </w:tc>
        <w:tc>
          <w:tcPr>
            <w:tcW w:w="905" w:type="dxa"/>
            <w:tcBorders>
              <w:top w:val="single" w:sz="4" w:space="0" w:color="000000"/>
              <w:left w:val="single" w:sz="4" w:space="0" w:color="000000"/>
              <w:bottom w:val="single" w:sz="4" w:space="0" w:color="000000"/>
              <w:right w:val="single" w:sz="4" w:space="0" w:color="000000"/>
            </w:tcBorders>
            <w:hideMark/>
          </w:tcPr>
          <w:p w14:paraId="38D3BD7E" w14:textId="77777777" w:rsidR="00810678" w:rsidRDefault="00810678">
            <w:pPr>
              <w:pStyle w:val="TableParagraph"/>
              <w:ind w:firstLine="0"/>
              <w:mirrorIndents/>
              <w:jc w:val="center"/>
              <w:rPr>
                <w:sz w:val="24"/>
                <w:szCs w:val="24"/>
                <w:lang w:eastAsia="en-US"/>
              </w:rPr>
            </w:pPr>
            <w:r>
              <w:rPr>
                <w:sz w:val="24"/>
                <w:szCs w:val="24"/>
                <w:lang w:eastAsia="en-US"/>
              </w:rPr>
              <w:t>6</w:t>
            </w:r>
          </w:p>
        </w:tc>
        <w:tc>
          <w:tcPr>
            <w:tcW w:w="905" w:type="dxa"/>
            <w:tcBorders>
              <w:top w:val="single" w:sz="4" w:space="0" w:color="000000"/>
              <w:left w:val="single" w:sz="4" w:space="0" w:color="000000"/>
              <w:bottom w:val="single" w:sz="4" w:space="0" w:color="000000"/>
              <w:right w:val="single" w:sz="4" w:space="0" w:color="000000"/>
            </w:tcBorders>
            <w:hideMark/>
          </w:tcPr>
          <w:p w14:paraId="2E196FA1" w14:textId="77777777" w:rsidR="00810678" w:rsidRDefault="00810678">
            <w:pPr>
              <w:pStyle w:val="TableParagraph"/>
              <w:ind w:firstLine="0"/>
              <w:mirrorIndents/>
              <w:jc w:val="center"/>
              <w:rPr>
                <w:sz w:val="24"/>
                <w:szCs w:val="24"/>
                <w:lang w:eastAsia="en-US"/>
              </w:rPr>
            </w:pPr>
            <w:r>
              <w:rPr>
                <w:sz w:val="24"/>
                <w:szCs w:val="24"/>
                <w:lang w:eastAsia="en-US"/>
              </w:rPr>
              <w:t>10</w:t>
            </w:r>
          </w:p>
        </w:tc>
        <w:tc>
          <w:tcPr>
            <w:tcW w:w="908" w:type="dxa"/>
            <w:tcBorders>
              <w:top w:val="single" w:sz="4" w:space="0" w:color="000000"/>
              <w:left w:val="single" w:sz="4" w:space="0" w:color="000000"/>
              <w:bottom w:val="single" w:sz="4" w:space="0" w:color="000000"/>
              <w:right w:val="single" w:sz="4" w:space="0" w:color="000000"/>
            </w:tcBorders>
            <w:hideMark/>
          </w:tcPr>
          <w:p w14:paraId="20DC39B3" w14:textId="77777777" w:rsidR="00810678" w:rsidRDefault="00810678">
            <w:pPr>
              <w:pStyle w:val="TableParagraph"/>
              <w:ind w:firstLine="0"/>
              <w:mirrorIndents/>
              <w:jc w:val="center"/>
              <w:rPr>
                <w:sz w:val="24"/>
                <w:szCs w:val="24"/>
                <w:lang w:eastAsia="en-US"/>
              </w:rPr>
            </w:pPr>
            <w:r>
              <w:rPr>
                <w:sz w:val="24"/>
                <w:szCs w:val="24"/>
                <w:lang w:eastAsia="en-US"/>
              </w:rPr>
              <w:t>9</w:t>
            </w:r>
          </w:p>
        </w:tc>
        <w:tc>
          <w:tcPr>
            <w:tcW w:w="1176" w:type="dxa"/>
            <w:tcBorders>
              <w:top w:val="single" w:sz="4" w:space="0" w:color="000000"/>
              <w:left w:val="single" w:sz="4" w:space="0" w:color="000000"/>
              <w:bottom w:val="single" w:sz="4" w:space="0" w:color="000000"/>
              <w:right w:val="single" w:sz="4" w:space="0" w:color="000000"/>
            </w:tcBorders>
            <w:hideMark/>
          </w:tcPr>
          <w:p w14:paraId="3B9E4312" w14:textId="77777777" w:rsidR="00810678" w:rsidRDefault="00810678">
            <w:pPr>
              <w:pStyle w:val="TableParagraph"/>
              <w:ind w:firstLine="0"/>
              <w:mirrorIndents/>
              <w:jc w:val="center"/>
              <w:rPr>
                <w:sz w:val="24"/>
                <w:szCs w:val="24"/>
                <w:lang w:eastAsia="en-US"/>
              </w:rPr>
            </w:pPr>
            <w:r>
              <w:rPr>
                <w:sz w:val="24"/>
                <w:szCs w:val="24"/>
                <w:lang w:eastAsia="en-US"/>
              </w:rPr>
              <w:t>7</w:t>
            </w:r>
          </w:p>
        </w:tc>
      </w:tr>
      <w:tr w:rsidR="00810678" w14:paraId="78C189A5" w14:textId="77777777" w:rsidTr="00810678">
        <w:trPr>
          <w:trHeight w:val="506"/>
        </w:trPr>
        <w:tc>
          <w:tcPr>
            <w:tcW w:w="920" w:type="dxa"/>
            <w:tcBorders>
              <w:top w:val="single" w:sz="4" w:space="0" w:color="000000"/>
              <w:left w:val="single" w:sz="4" w:space="0" w:color="000000"/>
              <w:bottom w:val="single" w:sz="4" w:space="0" w:color="000000"/>
              <w:right w:val="single" w:sz="4" w:space="0" w:color="000000"/>
            </w:tcBorders>
            <w:hideMark/>
          </w:tcPr>
          <w:p w14:paraId="6306491D" w14:textId="77777777" w:rsidR="00810678" w:rsidRDefault="00810678">
            <w:pPr>
              <w:pStyle w:val="TableParagraph"/>
              <w:ind w:firstLine="0"/>
              <w:mirrorIndents/>
              <w:rPr>
                <w:sz w:val="24"/>
                <w:szCs w:val="24"/>
                <w:lang w:eastAsia="en-US"/>
              </w:rPr>
            </w:pPr>
            <w:r>
              <w:rPr>
                <w:sz w:val="24"/>
                <w:szCs w:val="24"/>
                <w:lang w:eastAsia="en-US"/>
              </w:rPr>
              <w:t>8</w:t>
            </w:r>
          </w:p>
        </w:tc>
        <w:tc>
          <w:tcPr>
            <w:tcW w:w="3092" w:type="dxa"/>
            <w:tcBorders>
              <w:top w:val="single" w:sz="4" w:space="0" w:color="000000"/>
              <w:left w:val="single" w:sz="4" w:space="0" w:color="000000"/>
              <w:bottom w:val="single" w:sz="4" w:space="0" w:color="000000"/>
              <w:right w:val="single" w:sz="4" w:space="0" w:color="000000"/>
            </w:tcBorders>
            <w:hideMark/>
          </w:tcPr>
          <w:p w14:paraId="032FD19A" w14:textId="77777777" w:rsidR="00810678" w:rsidRPr="00684134" w:rsidRDefault="00810678">
            <w:pPr>
              <w:pStyle w:val="TableParagraph"/>
              <w:ind w:right="164" w:firstLine="0"/>
              <w:contextualSpacing/>
              <w:mirrorIndents/>
              <w:rPr>
                <w:sz w:val="24"/>
                <w:szCs w:val="24"/>
                <w:lang w:val="ru-RU" w:eastAsia="en-US"/>
              </w:rPr>
            </w:pPr>
            <w:r w:rsidRPr="00684134">
              <w:rPr>
                <w:sz w:val="24"/>
                <w:szCs w:val="24"/>
                <w:lang w:val="ru-RU" w:eastAsia="en-US"/>
              </w:rPr>
              <w:t>Сгибание рук в упоре лежа за 20 с (раз)</w:t>
            </w:r>
          </w:p>
        </w:tc>
        <w:tc>
          <w:tcPr>
            <w:tcW w:w="905" w:type="dxa"/>
            <w:tcBorders>
              <w:top w:val="single" w:sz="4" w:space="0" w:color="000000"/>
              <w:left w:val="single" w:sz="4" w:space="0" w:color="000000"/>
              <w:bottom w:val="single" w:sz="4" w:space="0" w:color="000000"/>
              <w:right w:val="single" w:sz="4" w:space="0" w:color="000000"/>
            </w:tcBorders>
            <w:hideMark/>
          </w:tcPr>
          <w:p w14:paraId="5C88C248" w14:textId="77777777" w:rsidR="00810678" w:rsidRDefault="00810678">
            <w:pPr>
              <w:pStyle w:val="TableParagraph"/>
              <w:ind w:firstLine="0"/>
              <w:mirrorIndents/>
              <w:jc w:val="center"/>
              <w:rPr>
                <w:sz w:val="24"/>
                <w:szCs w:val="24"/>
                <w:lang w:eastAsia="en-US"/>
              </w:rPr>
            </w:pPr>
            <w:r>
              <w:rPr>
                <w:sz w:val="24"/>
                <w:szCs w:val="24"/>
                <w:lang w:eastAsia="en-US"/>
              </w:rPr>
              <w:t>15</w:t>
            </w:r>
          </w:p>
        </w:tc>
        <w:tc>
          <w:tcPr>
            <w:tcW w:w="905" w:type="dxa"/>
            <w:tcBorders>
              <w:top w:val="single" w:sz="4" w:space="0" w:color="000000"/>
              <w:left w:val="single" w:sz="4" w:space="0" w:color="000000"/>
              <w:bottom w:val="single" w:sz="4" w:space="0" w:color="000000"/>
              <w:right w:val="single" w:sz="4" w:space="0" w:color="000000"/>
            </w:tcBorders>
            <w:hideMark/>
          </w:tcPr>
          <w:p w14:paraId="05922CFD" w14:textId="77777777" w:rsidR="00810678" w:rsidRDefault="00810678">
            <w:pPr>
              <w:pStyle w:val="TableParagraph"/>
              <w:ind w:firstLine="0"/>
              <w:mirrorIndents/>
              <w:jc w:val="center"/>
              <w:rPr>
                <w:sz w:val="24"/>
                <w:szCs w:val="24"/>
                <w:lang w:eastAsia="en-US"/>
              </w:rPr>
            </w:pPr>
            <w:r>
              <w:rPr>
                <w:sz w:val="24"/>
                <w:szCs w:val="24"/>
                <w:lang w:eastAsia="en-US"/>
              </w:rPr>
              <w:t>14</w:t>
            </w:r>
          </w:p>
        </w:tc>
        <w:tc>
          <w:tcPr>
            <w:tcW w:w="905" w:type="dxa"/>
            <w:tcBorders>
              <w:top w:val="single" w:sz="4" w:space="0" w:color="000000"/>
              <w:left w:val="single" w:sz="4" w:space="0" w:color="000000"/>
              <w:bottom w:val="single" w:sz="4" w:space="0" w:color="000000"/>
              <w:right w:val="single" w:sz="4" w:space="0" w:color="000000"/>
            </w:tcBorders>
            <w:hideMark/>
          </w:tcPr>
          <w:p w14:paraId="53D48E72" w14:textId="77777777" w:rsidR="00810678" w:rsidRDefault="00810678">
            <w:pPr>
              <w:pStyle w:val="TableParagraph"/>
              <w:ind w:firstLine="0"/>
              <w:mirrorIndents/>
              <w:jc w:val="center"/>
              <w:rPr>
                <w:sz w:val="24"/>
                <w:szCs w:val="24"/>
                <w:lang w:eastAsia="en-US"/>
              </w:rPr>
            </w:pPr>
            <w:r>
              <w:rPr>
                <w:sz w:val="24"/>
                <w:szCs w:val="24"/>
                <w:lang w:eastAsia="en-US"/>
              </w:rPr>
              <w:t>12</w:t>
            </w:r>
          </w:p>
        </w:tc>
        <w:tc>
          <w:tcPr>
            <w:tcW w:w="905" w:type="dxa"/>
            <w:tcBorders>
              <w:top w:val="single" w:sz="4" w:space="0" w:color="000000"/>
              <w:left w:val="single" w:sz="4" w:space="0" w:color="000000"/>
              <w:bottom w:val="single" w:sz="4" w:space="0" w:color="000000"/>
              <w:right w:val="single" w:sz="4" w:space="0" w:color="000000"/>
            </w:tcBorders>
            <w:hideMark/>
          </w:tcPr>
          <w:p w14:paraId="1C698F85" w14:textId="77777777" w:rsidR="00810678" w:rsidRDefault="00810678">
            <w:pPr>
              <w:pStyle w:val="TableParagraph"/>
              <w:ind w:firstLine="0"/>
              <w:mirrorIndents/>
              <w:jc w:val="center"/>
              <w:rPr>
                <w:sz w:val="24"/>
                <w:szCs w:val="24"/>
                <w:lang w:eastAsia="en-US"/>
              </w:rPr>
            </w:pPr>
            <w:r>
              <w:rPr>
                <w:sz w:val="24"/>
                <w:szCs w:val="24"/>
                <w:lang w:eastAsia="en-US"/>
              </w:rPr>
              <w:t>16</w:t>
            </w:r>
          </w:p>
        </w:tc>
        <w:tc>
          <w:tcPr>
            <w:tcW w:w="908" w:type="dxa"/>
            <w:tcBorders>
              <w:top w:val="single" w:sz="4" w:space="0" w:color="000000"/>
              <w:left w:val="single" w:sz="4" w:space="0" w:color="000000"/>
              <w:bottom w:val="single" w:sz="4" w:space="0" w:color="000000"/>
              <w:right w:val="single" w:sz="4" w:space="0" w:color="000000"/>
            </w:tcBorders>
            <w:hideMark/>
          </w:tcPr>
          <w:p w14:paraId="18B3AE92" w14:textId="77777777" w:rsidR="00810678" w:rsidRDefault="00810678">
            <w:pPr>
              <w:pStyle w:val="TableParagraph"/>
              <w:ind w:firstLine="0"/>
              <w:mirrorIndents/>
              <w:jc w:val="center"/>
              <w:rPr>
                <w:sz w:val="24"/>
                <w:szCs w:val="24"/>
                <w:lang w:eastAsia="en-US"/>
              </w:rPr>
            </w:pPr>
            <w:r>
              <w:rPr>
                <w:sz w:val="24"/>
                <w:szCs w:val="24"/>
                <w:lang w:eastAsia="en-US"/>
              </w:rPr>
              <w:t>15</w:t>
            </w:r>
          </w:p>
        </w:tc>
        <w:tc>
          <w:tcPr>
            <w:tcW w:w="1176" w:type="dxa"/>
            <w:tcBorders>
              <w:top w:val="single" w:sz="4" w:space="0" w:color="000000"/>
              <w:left w:val="single" w:sz="4" w:space="0" w:color="000000"/>
              <w:bottom w:val="single" w:sz="4" w:space="0" w:color="000000"/>
              <w:right w:val="single" w:sz="4" w:space="0" w:color="000000"/>
            </w:tcBorders>
            <w:hideMark/>
          </w:tcPr>
          <w:p w14:paraId="403CD4EE" w14:textId="77777777" w:rsidR="00810678" w:rsidRDefault="00810678">
            <w:pPr>
              <w:pStyle w:val="TableParagraph"/>
              <w:ind w:firstLine="0"/>
              <w:mirrorIndents/>
              <w:jc w:val="center"/>
              <w:rPr>
                <w:sz w:val="24"/>
                <w:szCs w:val="24"/>
                <w:lang w:eastAsia="en-US"/>
              </w:rPr>
            </w:pPr>
            <w:r>
              <w:rPr>
                <w:sz w:val="24"/>
                <w:szCs w:val="24"/>
                <w:lang w:eastAsia="en-US"/>
              </w:rPr>
              <w:t>13</w:t>
            </w:r>
          </w:p>
        </w:tc>
      </w:tr>
      <w:tr w:rsidR="00810678" w14:paraId="5624BA93" w14:textId="77777777" w:rsidTr="00810678">
        <w:trPr>
          <w:trHeight w:val="505"/>
        </w:trPr>
        <w:tc>
          <w:tcPr>
            <w:tcW w:w="920" w:type="dxa"/>
            <w:tcBorders>
              <w:top w:val="single" w:sz="4" w:space="0" w:color="000000"/>
              <w:left w:val="single" w:sz="4" w:space="0" w:color="000000"/>
              <w:bottom w:val="single" w:sz="4" w:space="0" w:color="000000"/>
              <w:right w:val="single" w:sz="4" w:space="0" w:color="000000"/>
            </w:tcBorders>
            <w:hideMark/>
          </w:tcPr>
          <w:p w14:paraId="33CA8151" w14:textId="77777777" w:rsidR="00810678" w:rsidRDefault="00810678">
            <w:pPr>
              <w:pStyle w:val="TableParagraph"/>
              <w:ind w:firstLine="0"/>
              <w:mirrorIndents/>
              <w:rPr>
                <w:sz w:val="24"/>
                <w:szCs w:val="24"/>
                <w:lang w:eastAsia="en-US"/>
              </w:rPr>
            </w:pPr>
            <w:r>
              <w:rPr>
                <w:sz w:val="24"/>
                <w:szCs w:val="24"/>
                <w:lang w:eastAsia="en-US"/>
              </w:rPr>
              <w:t>9</w:t>
            </w:r>
          </w:p>
        </w:tc>
        <w:tc>
          <w:tcPr>
            <w:tcW w:w="3092" w:type="dxa"/>
            <w:tcBorders>
              <w:top w:val="single" w:sz="4" w:space="0" w:color="000000"/>
              <w:left w:val="single" w:sz="4" w:space="0" w:color="000000"/>
              <w:bottom w:val="single" w:sz="4" w:space="0" w:color="000000"/>
              <w:right w:val="single" w:sz="4" w:space="0" w:color="000000"/>
            </w:tcBorders>
            <w:hideMark/>
          </w:tcPr>
          <w:p w14:paraId="7ACFDC5C" w14:textId="77777777" w:rsidR="00810678" w:rsidRPr="00684134" w:rsidRDefault="00810678">
            <w:pPr>
              <w:pStyle w:val="TableParagraph"/>
              <w:ind w:firstLine="0"/>
              <w:mirrorIndents/>
              <w:rPr>
                <w:sz w:val="24"/>
                <w:szCs w:val="24"/>
                <w:lang w:val="ru-RU" w:eastAsia="en-US"/>
              </w:rPr>
            </w:pPr>
            <w:r w:rsidRPr="00684134">
              <w:rPr>
                <w:sz w:val="24"/>
                <w:szCs w:val="24"/>
                <w:lang w:val="ru-RU" w:eastAsia="en-US"/>
              </w:rPr>
              <w:t>Сгибание туловища лежа на</w:t>
            </w:r>
          </w:p>
          <w:p w14:paraId="1345B0C2" w14:textId="77777777" w:rsidR="00810678" w:rsidRPr="00684134" w:rsidRDefault="00810678">
            <w:pPr>
              <w:pStyle w:val="TableParagraph"/>
              <w:ind w:firstLine="0"/>
              <w:mirrorIndents/>
              <w:rPr>
                <w:sz w:val="24"/>
                <w:szCs w:val="24"/>
                <w:lang w:val="ru-RU" w:eastAsia="en-US"/>
              </w:rPr>
            </w:pPr>
            <w:r w:rsidRPr="00684134">
              <w:rPr>
                <w:sz w:val="24"/>
                <w:szCs w:val="24"/>
                <w:lang w:val="ru-RU" w:eastAsia="en-US"/>
              </w:rPr>
              <w:t>спине за 20 с (раз)</w:t>
            </w:r>
          </w:p>
        </w:tc>
        <w:tc>
          <w:tcPr>
            <w:tcW w:w="905" w:type="dxa"/>
            <w:tcBorders>
              <w:top w:val="single" w:sz="4" w:space="0" w:color="000000"/>
              <w:left w:val="single" w:sz="4" w:space="0" w:color="000000"/>
              <w:bottom w:val="single" w:sz="4" w:space="0" w:color="000000"/>
              <w:right w:val="single" w:sz="4" w:space="0" w:color="000000"/>
            </w:tcBorders>
            <w:hideMark/>
          </w:tcPr>
          <w:p w14:paraId="739AB55A" w14:textId="77777777" w:rsidR="00810678" w:rsidRDefault="00810678">
            <w:pPr>
              <w:pStyle w:val="TableParagraph"/>
              <w:ind w:firstLine="0"/>
              <w:mirrorIndents/>
              <w:jc w:val="center"/>
              <w:rPr>
                <w:sz w:val="24"/>
                <w:szCs w:val="24"/>
                <w:lang w:eastAsia="en-US"/>
              </w:rPr>
            </w:pPr>
            <w:r>
              <w:rPr>
                <w:sz w:val="24"/>
                <w:szCs w:val="24"/>
                <w:lang w:eastAsia="en-US"/>
              </w:rPr>
              <w:t>13</w:t>
            </w:r>
          </w:p>
        </w:tc>
        <w:tc>
          <w:tcPr>
            <w:tcW w:w="905" w:type="dxa"/>
            <w:tcBorders>
              <w:top w:val="single" w:sz="4" w:space="0" w:color="000000"/>
              <w:left w:val="single" w:sz="4" w:space="0" w:color="000000"/>
              <w:bottom w:val="single" w:sz="4" w:space="0" w:color="000000"/>
              <w:right w:val="single" w:sz="4" w:space="0" w:color="000000"/>
            </w:tcBorders>
            <w:hideMark/>
          </w:tcPr>
          <w:p w14:paraId="112C245A" w14:textId="77777777" w:rsidR="00810678" w:rsidRDefault="00810678">
            <w:pPr>
              <w:pStyle w:val="TableParagraph"/>
              <w:ind w:firstLine="0"/>
              <w:mirrorIndents/>
              <w:jc w:val="center"/>
              <w:rPr>
                <w:sz w:val="24"/>
                <w:szCs w:val="24"/>
                <w:lang w:eastAsia="en-US"/>
              </w:rPr>
            </w:pPr>
            <w:r>
              <w:rPr>
                <w:sz w:val="24"/>
                <w:szCs w:val="24"/>
                <w:lang w:eastAsia="en-US"/>
              </w:rPr>
              <w:t>12</w:t>
            </w:r>
          </w:p>
        </w:tc>
        <w:tc>
          <w:tcPr>
            <w:tcW w:w="905" w:type="dxa"/>
            <w:tcBorders>
              <w:top w:val="single" w:sz="4" w:space="0" w:color="000000"/>
              <w:left w:val="single" w:sz="4" w:space="0" w:color="000000"/>
              <w:bottom w:val="single" w:sz="4" w:space="0" w:color="000000"/>
              <w:right w:val="single" w:sz="4" w:space="0" w:color="000000"/>
            </w:tcBorders>
            <w:hideMark/>
          </w:tcPr>
          <w:p w14:paraId="657B3E79" w14:textId="77777777" w:rsidR="00810678" w:rsidRDefault="00810678">
            <w:pPr>
              <w:pStyle w:val="TableParagraph"/>
              <w:ind w:firstLine="0"/>
              <w:mirrorIndents/>
              <w:jc w:val="center"/>
              <w:rPr>
                <w:sz w:val="24"/>
                <w:szCs w:val="24"/>
                <w:lang w:eastAsia="en-US"/>
              </w:rPr>
            </w:pPr>
            <w:r>
              <w:rPr>
                <w:sz w:val="24"/>
                <w:szCs w:val="24"/>
                <w:lang w:eastAsia="en-US"/>
              </w:rPr>
              <w:t>10</w:t>
            </w:r>
          </w:p>
        </w:tc>
        <w:tc>
          <w:tcPr>
            <w:tcW w:w="905" w:type="dxa"/>
            <w:tcBorders>
              <w:top w:val="single" w:sz="4" w:space="0" w:color="000000"/>
              <w:left w:val="single" w:sz="4" w:space="0" w:color="000000"/>
              <w:bottom w:val="single" w:sz="4" w:space="0" w:color="000000"/>
              <w:right w:val="single" w:sz="4" w:space="0" w:color="000000"/>
            </w:tcBorders>
            <w:hideMark/>
          </w:tcPr>
          <w:p w14:paraId="4418A77C" w14:textId="77777777" w:rsidR="00810678" w:rsidRDefault="00810678">
            <w:pPr>
              <w:pStyle w:val="TableParagraph"/>
              <w:ind w:firstLine="0"/>
              <w:mirrorIndents/>
              <w:jc w:val="center"/>
              <w:rPr>
                <w:sz w:val="24"/>
                <w:szCs w:val="24"/>
                <w:lang w:eastAsia="en-US"/>
              </w:rPr>
            </w:pPr>
            <w:r>
              <w:rPr>
                <w:sz w:val="24"/>
                <w:szCs w:val="24"/>
                <w:lang w:eastAsia="en-US"/>
              </w:rPr>
              <w:t>14</w:t>
            </w:r>
          </w:p>
        </w:tc>
        <w:tc>
          <w:tcPr>
            <w:tcW w:w="908" w:type="dxa"/>
            <w:tcBorders>
              <w:top w:val="single" w:sz="4" w:space="0" w:color="000000"/>
              <w:left w:val="single" w:sz="4" w:space="0" w:color="000000"/>
              <w:bottom w:val="single" w:sz="4" w:space="0" w:color="000000"/>
              <w:right w:val="single" w:sz="4" w:space="0" w:color="000000"/>
            </w:tcBorders>
            <w:hideMark/>
          </w:tcPr>
          <w:p w14:paraId="00DE1FBC" w14:textId="77777777" w:rsidR="00810678" w:rsidRDefault="00810678">
            <w:pPr>
              <w:pStyle w:val="TableParagraph"/>
              <w:ind w:firstLine="0"/>
              <w:mirrorIndents/>
              <w:jc w:val="center"/>
              <w:rPr>
                <w:sz w:val="24"/>
                <w:szCs w:val="24"/>
                <w:lang w:eastAsia="en-US"/>
              </w:rPr>
            </w:pPr>
            <w:r>
              <w:rPr>
                <w:sz w:val="24"/>
                <w:szCs w:val="24"/>
                <w:lang w:eastAsia="en-US"/>
              </w:rPr>
              <w:t>13</w:t>
            </w:r>
          </w:p>
        </w:tc>
        <w:tc>
          <w:tcPr>
            <w:tcW w:w="1176" w:type="dxa"/>
            <w:tcBorders>
              <w:top w:val="single" w:sz="4" w:space="0" w:color="000000"/>
              <w:left w:val="single" w:sz="4" w:space="0" w:color="000000"/>
              <w:bottom w:val="single" w:sz="4" w:space="0" w:color="000000"/>
              <w:right w:val="single" w:sz="4" w:space="0" w:color="000000"/>
            </w:tcBorders>
            <w:hideMark/>
          </w:tcPr>
          <w:p w14:paraId="6474210C" w14:textId="77777777" w:rsidR="00810678" w:rsidRDefault="00810678">
            <w:pPr>
              <w:pStyle w:val="TableParagraph"/>
              <w:ind w:firstLine="0"/>
              <w:mirrorIndents/>
              <w:jc w:val="center"/>
              <w:rPr>
                <w:sz w:val="24"/>
                <w:szCs w:val="24"/>
                <w:lang w:eastAsia="en-US"/>
              </w:rPr>
            </w:pPr>
            <w:r>
              <w:rPr>
                <w:sz w:val="24"/>
                <w:szCs w:val="24"/>
                <w:lang w:eastAsia="en-US"/>
              </w:rPr>
              <w:t>12</w:t>
            </w:r>
          </w:p>
        </w:tc>
      </w:tr>
      <w:tr w:rsidR="00810678" w14:paraId="06BFD7FA" w14:textId="77777777" w:rsidTr="00810678">
        <w:trPr>
          <w:trHeight w:val="586"/>
        </w:trPr>
        <w:tc>
          <w:tcPr>
            <w:tcW w:w="920" w:type="dxa"/>
            <w:tcBorders>
              <w:top w:val="single" w:sz="4" w:space="0" w:color="000000"/>
              <w:left w:val="single" w:sz="4" w:space="0" w:color="000000"/>
              <w:bottom w:val="single" w:sz="4" w:space="0" w:color="000000"/>
              <w:right w:val="single" w:sz="4" w:space="0" w:color="000000"/>
            </w:tcBorders>
            <w:hideMark/>
          </w:tcPr>
          <w:p w14:paraId="5A169050" w14:textId="77777777" w:rsidR="00810678" w:rsidRDefault="00810678">
            <w:pPr>
              <w:pStyle w:val="TableParagraph"/>
              <w:ind w:firstLine="0"/>
              <w:mirrorIndents/>
              <w:rPr>
                <w:sz w:val="24"/>
                <w:szCs w:val="24"/>
                <w:lang w:eastAsia="en-US"/>
              </w:rPr>
            </w:pPr>
            <w:r>
              <w:rPr>
                <w:sz w:val="24"/>
                <w:szCs w:val="24"/>
                <w:lang w:eastAsia="en-US"/>
              </w:rPr>
              <w:lastRenderedPageBreak/>
              <w:t>10</w:t>
            </w:r>
          </w:p>
        </w:tc>
        <w:tc>
          <w:tcPr>
            <w:tcW w:w="3092" w:type="dxa"/>
            <w:tcBorders>
              <w:top w:val="single" w:sz="4" w:space="0" w:color="000000"/>
              <w:left w:val="single" w:sz="4" w:space="0" w:color="000000"/>
              <w:bottom w:val="single" w:sz="4" w:space="0" w:color="000000"/>
              <w:right w:val="single" w:sz="4" w:space="0" w:color="000000"/>
            </w:tcBorders>
            <w:hideMark/>
          </w:tcPr>
          <w:p w14:paraId="2EAB3105" w14:textId="77777777" w:rsidR="00810678" w:rsidRPr="00684134" w:rsidRDefault="00810678">
            <w:pPr>
              <w:pStyle w:val="TableParagraph"/>
              <w:ind w:firstLine="0"/>
              <w:mirrorIndents/>
              <w:rPr>
                <w:sz w:val="24"/>
                <w:szCs w:val="24"/>
                <w:lang w:val="ru-RU" w:eastAsia="en-US"/>
              </w:rPr>
            </w:pPr>
            <w:r w:rsidRPr="00684134">
              <w:rPr>
                <w:sz w:val="24"/>
                <w:szCs w:val="24"/>
                <w:lang w:val="ru-RU" w:eastAsia="en-US"/>
              </w:rPr>
              <w:t>Забегание на мосту влево 5 раз</w:t>
            </w:r>
          </w:p>
        </w:tc>
        <w:tc>
          <w:tcPr>
            <w:tcW w:w="905" w:type="dxa"/>
            <w:tcBorders>
              <w:top w:val="single" w:sz="4" w:space="0" w:color="000000"/>
              <w:left w:val="single" w:sz="4" w:space="0" w:color="000000"/>
              <w:bottom w:val="single" w:sz="4" w:space="0" w:color="000000"/>
              <w:right w:val="single" w:sz="4" w:space="0" w:color="000000"/>
            </w:tcBorders>
            <w:hideMark/>
          </w:tcPr>
          <w:p w14:paraId="78844C21" w14:textId="77777777" w:rsidR="00810678" w:rsidRDefault="00810678">
            <w:pPr>
              <w:pStyle w:val="TableParagraph"/>
              <w:ind w:firstLine="0"/>
              <w:mirrorIndents/>
              <w:jc w:val="center"/>
              <w:rPr>
                <w:sz w:val="24"/>
                <w:szCs w:val="24"/>
                <w:lang w:eastAsia="en-US"/>
              </w:rPr>
            </w:pPr>
            <w:r>
              <w:rPr>
                <w:sz w:val="24"/>
                <w:szCs w:val="24"/>
                <w:lang w:eastAsia="en-US"/>
              </w:rPr>
              <w:t>18,0</w:t>
            </w:r>
          </w:p>
        </w:tc>
        <w:tc>
          <w:tcPr>
            <w:tcW w:w="905" w:type="dxa"/>
            <w:tcBorders>
              <w:top w:val="single" w:sz="4" w:space="0" w:color="000000"/>
              <w:left w:val="single" w:sz="4" w:space="0" w:color="000000"/>
              <w:bottom w:val="single" w:sz="4" w:space="0" w:color="000000"/>
              <w:right w:val="single" w:sz="4" w:space="0" w:color="000000"/>
            </w:tcBorders>
            <w:hideMark/>
          </w:tcPr>
          <w:p w14:paraId="06697A7D" w14:textId="77777777" w:rsidR="00810678" w:rsidRDefault="00810678">
            <w:pPr>
              <w:pStyle w:val="TableParagraph"/>
              <w:ind w:firstLine="0"/>
              <w:mirrorIndents/>
              <w:jc w:val="center"/>
              <w:rPr>
                <w:sz w:val="24"/>
                <w:szCs w:val="24"/>
                <w:lang w:eastAsia="en-US"/>
              </w:rPr>
            </w:pPr>
            <w:r>
              <w:rPr>
                <w:sz w:val="24"/>
                <w:szCs w:val="24"/>
                <w:lang w:eastAsia="en-US"/>
              </w:rPr>
              <w:t>19,0</w:t>
            </w:r>
          </w:p>
        </w:tc>
        <w:tc>
          <w:tcPr>
            <w:tcW w:w="905" w:type="dxa"/>
            <w:tcBorders>
              <w:top w:val="single" w:sz="4" w:space="0" w:color="000000"/>
              <w:left w:val="single" w:sz="4" w:space="0" w:color="000000"/>
              <w:bottom w:val="single" w:sz="4" w:space="0" w:color="000000"/>
              <w:right w:val="single" w:sz="4" w:space="0" w:color="000000"/>
            </w:tcBorders>
            <w:hideMark/>
          </w:tcPr>
          <w:p w14:paraId="178CC17D" w14:textId="77777777" w:rsidR="00810678" w:rsidRDefault="00810678">
            <w:pPr>
              <w:pStyle w:val="TableParagraph"/>
              <w:ind w:firstLine="0"/>
              <w:mirrorIndents/>
              <w:jc w:val="center"/>
              <w:rPr>
                <w:sz w:val="24"/>
                <w:szCs w:val="24"/>
                <w:lang w:eastAsia="en-US"/>
              </w:rPr>
            </w:pPr>
            <w:r>
              <w:rPr>
                <w:sz w:val="24"/>
                <w:szCs w:val="24"/>
                <w:lang w:eastAsia="en-US"/>
              </w:rPr>
              <w:t>20,0</w:t>
            </w:r>
          </w:p>
        </w:tc>
        <w:tc>
          <w:tcPr>
            <w:tcW w:w="905" w:type="dxa"/>
            <w:tcBorders>
              <w:top w:val="single" w:sz="4" w:space="0" w:color="000000"/>
              <w:left w:val="single" w:sz="4" w:space="0" w:color="000000"/>
              <w:bottom w:val="single" w:sz="4" w:space="0" w:color="000000"/>
              <w:right w:val="single" w:sz="4" w:space="0" w:color="000000"/>
            </w:tcBorders>
            <w:hideMark/>
          </w:tcPr>
          <w:p w14:paraId="0DE7951B" w14:textId="77777777" w:rsidR="00810678" w:rsidRDefault="00810678">
            <w:pPr>
              <w:pStyle w:val="TableParagraph"/>
              <w:ind w:firstLine="0"/>
              <w:mirrorIndents/>
              <w:jc w:val="center"/>
              <w:rPr>
                <w:sz w:val="24"/>
                <w:szCs w:val="24"/>
                <w:lang w:eastAsia="en-US"/>
              </w:rPr>
            </w:pPr>
            <w:r>
              <w:rPr>
                <w:sz w:val="24"/>
                <w:szCs w:val="24"/>
                <w:lang w:eastAsia="en-US"/>
              </w:rPr>
              <w:t>17,0</w:t>
            </w:r>
          </w:p>
        </w:tc>
        <w:tc>
          <w:tcPr>
            <w:tcW w:w="908" w:type="dxa"/>
            <w:tcBorders>
              <w:top w:val="single" w:sz="4" w:space="0" w:color="000000"/>
              <w:left w:val="single" w:sz="4" w:space="0" w:color="000000"/>
              <w:bottom w:val="single" w:sz="4" w:space="0" w:color="000000"/>
              <w:right w:val="single" w:sz="4" w:space="0" w:color="000000"/>
            </w:tcBorders>
            <w:hideMark/>
          </w:tcPr>
          <w:p w14:paraId="084FE53C" w14:textId="77777777" w:rsidR="00810678" w:rsidRDefault="00810678">
            <w:pPr>
              <w:pStyle w:val="TableParagraph"/>
              <w:ind w:firstLine="0"/>
              <w:mirrorIndents/>
              <w:jc w:val="center"/>
              <w:rPr>
                <w:sz w:val="24"/>
                <w:szCs w:val="24"/>
                <w:lang w:eastAsia="en-US"/>
              </w:rPr>
            </w:pPr>
            <w:r>
              <w:rPr>
                <w:sz w:val="24"/>
                <w:szCs w:val="24"/>
                <w:lang w:eastAsia="en-US"/>
              </w:rPr>
              <w:t>18,0</w:t>
            </w:r>
          </w:p>
        </w:tc>
        <w:tc>
          <w:tcPr>
            <w:tcW w:w="1176" w:type="dxa"/>
            <w:tcBorders>
              <w:top w:val="single" w:sz="4" w:space="0" w:color="000000"/>
              <w:left w:val="single" w:sz="4" w:space="0" w:color="000000"/>
              <w:bottom w:val="single" w:sz="4" w:space="0" w:color="000000"/>
              <w:right w:val="single" w:sz="4" w:space="0" w:color="000000"/>
            </w:tcBorders>
            <w:hideMark/>
          </w:tcPr>
          <w:p w14:paraId="7C19D9A7" w14:textId="77777777" w:rsidR="00810678" w:rsidRDefault="00810678">
            <w:pPr>
              <w:pStyle w:val="TableParagraph"/>
              <w:ind w:firstLine="0"/>
              <w:mirrorIndents/>
              <w:jc w:val="center"/>
              <w:rPr>
                <w:sz w:val="24"/>
                <w:szCs w:val="24"/>
                <w:lang w:eastAsia="en-US"/>
              </w:rPr>
            </w:pPr>
            <w:r>
              <w:rPr>
                <w:sz w:val="24"/>
                <w:szCs w:val="24"/>
                <w:lang w:eastAsia="en-US"/>
              </w:rPr>
              <w:t>19,0</w:t>
            </w:r>
          </w:p>
        </w:tc>
      </w:tr>
    </w:tbl>
    <w:tbl>
      <w:tblPr>
        <w:tblStyle w:val="TableNormal"/>
        <w:tblpPr w:leftFromText="180" w:rightFromText="180" w:vertAnchor="text" w:horzAnchor="page" w:tblpX="1614" w:tblpY="61"/>
        <w:tblW w:w="96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4"/>
        <w:gridCol w:w="3092"/>
        <w:gridCol w:w="905"/>
        <w:gridCol w:w="905"/>
        <w:gridCol w:w="905"/>
        <w:gridCol w:w="905"/>
        <w:gridCol w:w="908"/>
        <w:gridCol w:w="1251"/>
      </w:tblGrid>
      <w:tr w:rsidR="00810678" w14:paraId="34E85596" w14:textId="77777777" w:rsidTr="00810678">
        <w:trPr>
          <w:trHeight w:val="253"/>
        </w:trPr>
        <w:tc>
          <w:tcPr>
            <w:tcW w:w="773" w:type="dxa"/>
            <w:tcBorders>
              <w:top w:val="single" w:sz="4" w:space="0" w:color="000000"/>
              <w:left w:val="single" w:sz="4" w:space="0" w:color="000000"/>
              <w:bottom w:val="single" w:sz="4" w:space="0" w:color="000000"/>
              <w:right w:val="single" w:sz="4" w:space="0" w:color="000000"/>
            </w:tcBorders>
          </w:tcPr>
          <w:p w14:paraId="08CD527D" w14:textId="77777777" w:rsidR="00810678" w:rsidRDefault="00810678">
            <w:pPr>
              <w:pStyle w:val="TableParagraph"/>
              <w:ind w:firstLine="0"/>
              <w:mirrorIndents/>
              <w:rPr>
                <w:sz w:val="24"/>
                <w:szCs w:val="24"/>
                <w:lang w:eastAsia="en-US"/>
              </w:rPr>
            </w:pPr>
          </w:p>
        </w:tc>
        <w:tc>
          <w:tcPr>
            <w:tcW w:w="3092" w:type="dxa"/>
            <w:tcBorders>
              <w:top w:val="single" w:sz="4" w:space="0" w:color="000000"/>
              <w:left w:val="single" w:sz="4" w:space="0" w:color="000000"/>
              <w:bottom w:val="single" w:sz="4" w:space="0" w:color="000000"/>
              <w:right w:val="single" w:sz="4" w:space="0" w:color="000000"/>
            </w:tcBorders>
            <w:hideMark/>
          </w:tcPr>
          <w:p w14:paraId="47E22F85" w14:textId="77777777" w:rsidR="00810678" w:rsidRDefault="00810678">
            <w:pPr>
              <w:pStyle w:val="TableParagraph"/>
              <w:ind w:firstLine="0"/>
              <w:mirrorIndents/>
              <w:rPr>
                <w:sz w:val="24"/>
                <w:szCs w:val="24"/>
                <w:lang w:eastAsia="en-US"/>
              </w:rPr>
            </w:pPr>
            <w:r>
              <w:rPr>
                <w:sz w:val="24"/>
                <w:szCs w:val="24"/>
                <w:lang w:eastAsia="en-US"/>
              </w:rPr>
              <w:t>вправо 5 раз (с)</w:t>
            </w:r>
          </w:p>
        </w:tc>
        <w:tc>
          <w:tcPr>
            <w:tcW w:w="905" w:type="dxa"/>
            <w:tcBorders>
              <w:top w:val="single" w:sz="4" w:space="0" w:color="000000"/>
              <w:left w:val="single" w:sz="4" w:space="0" w:color="000000"/>
              <w:bottom w:val="single" w:sz="4" w:space="0" w:color="000000"/>
              <w:right w:val="single" w:sz="4" w:space="0" w:color="000000"/>
            </w:tcBorders>
          </w:tcPr>
          <w:p w14:paraId="4B45DE4D" w14:textId="77777777" w:rsidR="00810678" w:rsidRDefault="00810678">
            <w:pPr>
              <w:pStyle w:val="TableParagraph"/>
              <w:ind w:firstLine="0"/>
              <w:mirrorIndents/>
              <w:rPr>
                <w:sz w:val="24"/>
                <w:szCs w:val="24"/>
                <w:lang w:eastAsia="en-US"/>
              </w:rPr>
            </w:pPr>
          </w:p>
        </w:tc>
        <w:tc>
          <w:tcPr>
            <w:tcW w:w="905" w:type="dxa"/>
            <w:tcBorders>
              <w:top w:val="single" w:sz="4" w:space="0" w:color="000000"/>
              <w:left w:val="single" w:sz="4" w:space="0" w:color="000000"/>
              <w:bottom w:val="single" w:sz="4" w:space="0" w:color="000000"/>
              <w:right w:val="single" w:sz="4" w:space="0" w:color="000000"/>
            </w:tcBorders>
          </w:tcPr>
          <w:p w14:paraId="526E19C5" w14:textId="77777777" w:rsidR="00810678" w:rsidRDefault="00810678">
            <w:pPr>
              <w:pStyle w:val="TableParagraph"/>
              <w:ind w:firstLine="0"/>
              <w:mirrorIndents/>
              <w:rPr>
                <w:sz w:val="24"/>
                <w:szCs w:val="24"/>
                <w:lang w:eastAsia="en-US"/>
              </w:rPr>
            </w:pPr>
          </w:p>
        </w:tc>
        <w:tc>
          <w:tcPr>
            <w:tcW w:w="905" w:type="dxa"/>
            <w:tcBorders>
              <w:top w:val="single" w:sz="4" w:space="0" w:color="000000"/>
              <w:left w:val="single" w:sz="4" w:space="0" w:color="000000"/>
              <w:bottom w:val="single" w:sz="4" w:space="0" w:color="000000"/>
              <w:right w:val="single" w:sz="4" w:space="0" w:color="000000"/>
            </w:tcBorders>
          </w:tcPr>
          <w:p w14:paraId="64DF86B0" w14:textId="77777777" w:rsidR="00810678" w:rsidRDefault="00810678">
            <w:pPr>
              <w:pStyle w:val="TableParagraph"/>
              <w:ind w:firstLine="0"/>
              <w:mirrorIndents/>
              <w:rPr>
                <w:sz w:val="24"/>
                <w:szCs w:val="24"/>
                <w:lang w:eastAsia="en-US"/>
              </w:rPr>
            </w:pPr>
          </w:p>
        </w:tc>
        <w:tc>
          <w:tcPr>
            <w:tcW w:w="905" w:type="dxa"/>
            <w:tcBorders>
              <w:top w:val="single" w:sz="4" w:space="0" w:color="000000"/>
              <w:left w:val="single" w:sz="4" w:space="0" w:color="000000"/>
              <w:bottom w:val="single" w:sz="4" w:space="0" w:color="000000"/>
              <w:right w:val="single" w:sz="4" w:space="0" w:color="000000"/>
            </w:tcBorders>
          </w:tcPr>
          <w:p w14:paraId="6E3EEBE5" w14:textId="77777777" w:rsidR="00810678" w:rsidRDefault="00810678">
            <w:pPr>
              <w:pStyle w:val="TableParagraph"/>
              <w:ind w:firstLine="0"/>
              <w:mirrorIndents/>
              <w:rPr>
                <w:sz w:val="24"/>
                <w:szCs w:val="24"/>
                <w:lang w:eastAsia="en-US"/>
              </w:rPr>
            </w:pPr>
          </w:p>
        </w:tc>
        <w:tc>
          <w:tcPr>
            <w:tcW w:w="908" w:type="dxa"/>
            <w:tcBorders>
              <w:top w:val="single" w:sz="4" w:space="0" w:color="000000"/>
              <w:left w:val="single" w:sz="4" w:space="0" w:color="000000"/>
              <w:bottom w:val="single" w:sz="4" w:space="0" w:color="000000"/>
              <w:right w:val="single" w:sz="4" w:space="0" w:color="000000"/>
            </w:tcBorders>
          </w:tcPr>
          <w:p w14:paraId="7EECA7D9" w14:textId="77777777" w:rsidR="00810678" w:rsidRDefault="00810678">
            <w:pPr>
              <w:pStyle w:val="TableParagraph"/>
              <w:ind w:firstLine="0"/>
              <w:mirrorIndents/>
              <w:rPr>
                <w:sz w:val="24"/>
                <w:szCs w:val="24"/>
                <w:lang w:eastAsia="en-US"/>
              </w:rPr>
            </w:pPr>
          </w:p>
        </w:tc>
        <w:tc>
          <w:tcPr>
            <w:tcW w:w="1251" w:type="dxa"/>
            <w:tcBorders>
              <w:top w:val="single" w:sz="4" w:space="0" w:color="000000"/>
              <w:left w:val="single" w:sz="4" w:space="0" w:color="000000"/>
              <w:bottom w:val="single" w:sz="4" w:space="0" w:color="000000"/>
              <w:right w:val="single" w:sz="4" w:space="0" w:color="000000"/>
            </w:tcBorders>
          </w:tcPr>
          <w:p w14:paraId="57F0332E" w14:textId="77777777" w:rsidR="00810678" w:rsidRDefault="00810678">
            <w:pPr>
              <w:pStyle w:val="TableParagraph"/>
              <w:ind w:firstLine="0"/>
              <w:mirrorIndents/>
              <w:rPr>
                <w:sz w:val="24"/>
                <w:szCs w:val="24"/>
                <w:lang w:eastAsia="en-US"/>
              </w:rPr>
            </w:pPr>
          </w:p>
        </w:tc>
      </w:tr>
      <w:tr w:rsidR="00810678" w14:paraId="5A17430E" w14:textId="77777777" w:rsidTr="00810678">
        <w:trPr>
          <w:trHeight w:val="506"/>
        </w:trPr>
        <w:tc>
          <w:tcPr>
            <w:tcW w:w="773" w:type="dxa"/>
            <w:tcBorders>
              <w:top w:val="single" w:sz="4" w:space="0" w:color="000000"/>
              <w:left w:val="single" w:sz="4" w:space="0" w:color="000000"/>
              <w:bottom w:val="single" w:sz="4" w:space="0" w:color="000000"/>
              <w:right w:val="single" w:sz="4" w:space="0" w:color="000000"/>
            </w:tcBorders>
            <w:hideMark/>
          </w:tcPr>
          <w:p w14:paraId="50282838" w14:textId="77777777" w:rsidR="00810678" w:rsidRDefault="00810678">
            <w:pPr>
              <w:pStyle w:val="TableParagraph"/>
              <w:ind w:firstLine="0"/>
              <w:mirrorIndents/>
              <w:rPr>
                <w:sz w:val="24"/>
                <w:szCs w:val="24"/>
                <w:lang w:eastAsia="en-US"/>
              </w:rPr>
            </w:pPr>
            <w:r>
              <w:rPr>
                <w:sz w:val="24"/>
                <w:szCs w:val="24"/>
                <w:lang w:eastAsia="en-US"/>
              </w:rPr>
              <w:t>11</w:t>
            </w:r>
          </w:p>
        </w:tc>
        <w:tc>
          <w:tcPr>
            <w:tcW w:w="3092" w:type="dxa"/>
            <w:tcBorders>
              <w:top w:val="single" w:sz="4" w:space="0" w:color="000000"/>
              <w:left w:val="single" w:sz="4" w:space="0" w:color="000000"/>
              <w:bottom w:val="single" w:sz="4" w:space="0" w:color="000000"/>
              <w:right w:val="single" w:sz="4" w:space="0" w:color="000000"/>
            </w:tcBorders>
            <w:hideMark/>
          </w:tcPr>
          <w:p w14:paraId="2F9BC62F" w14:textId="77777777" w:rsidR="00810678" w:rsidRPr="00684134" w:rsidRDefault="00810678">
            <w:pPr>
              <w:pStyle w:val="TableParagraph"/>
              <w:ind w:firstLine="0"/>
              <w:mirrorIndents/>
              <w:rPr>
                <w:sz w:val="24"/>
                <w:szCs w:val="24"/>
                <w:lang w:val="ru-RU" w:eastAsia="en-US"/>
              </w:rPr>
            </w:pPr>
            <w:r w:rsidRPr="00684134">
              <w:rPr>
                <w:sz w:val="24"/>
                <w:szCs w:val="24"/>
                <w:lang w:val="ru-RU" w:eastAsia="en-US"/>
              </w:rPr>
              <w:t>Перевороты на мосту</w:t>
            </w:r>
          </w:p>
          <w:p w14:paraId="060ECAC0" w14:textId="77777777" w:rsidR="00810678" w:rsidRPr="00684134" w:rsidRDefault="00810678">
            <w:pPr>
              <w:pStyle w:val="TableParagraph"/>
              <w:ind w:firstLine="0"/>
              <w:mirrorIndents/>
              <w:rPr>
                <w:sz w:val="24"/>
                <w:szCs w:val="24"/>
                <w:lang w:val="ru-RU" w:eastAsia="en-US"/>
              </w:rPr>
            </w:pPr>
            <w:r w:rsidRPr="00684134">
              <w:rPr>
                <w:sz w:val="24"/>
                <w:szCs w:val="24"/>
                <w:lang w:val="ru-RU" w:eastAsia="en-US"/>
              </w:rPr>
              <w:t xml:space="preserve"> 10 раз (с)</w:t>
            </w:r>
          </w:p>
        </w:tc>
        <w:tc>
          <w:tcPr>
            <w:tcW w:w="905" w:type="dxa"/>
            <w:tcBorders>
              <w:top w:val="single" w:sz="4" w:space="0" w:color="000000"/>
              <w:left w:val="single" w:sz="4" w:space="0" w:color="000000"/>
              <w:bottom w:val="single" w:sz="4" w:space="0" w:color="000000"/>
              <w:right w:val="single" w:sz="4" w:space="0" w:color="000000"/>
            </w:tcBorders>
            <w:hideMark/>
          </w:tcPr>
          <w:p w14:paraId="0084DAC8" w14:textId="77777777" w:rsidR="00810678" w:rsidRDefault="00810678">
            <w:pPr>
              <w:pStyle w:val="TableParagraph"/>
              <w:ind w:firstLine="0"/>
              <w:mirrorIndents/>
              <w:jc w:val="center"/>
              <w:rPr>
                <w:sz w:val="24"/>
                <w:szCs w:val="24"/>
                <w:lang w:eastAsia="en-US"/>
              </w:rPr>
            </w:pPr>
            <w:r>
              <w:rPr>
                <w:sz w:val="24"/>
                <w:szCs w:val="24"/>
                <w:lang w:eastAsia="en-US"/>
              </w:rPr>
              <w:t>16</w:t>
            </w:r>
          </w:p>
        </w:tc>
        <w:tc>
          <w:tcPr>
            <w:tcW w:w="905" w:type="dxa"/>
            <w:tcBorders>
              <w:top w:val="single" w:sz="4" w:space="0" w:color="000000"/>
              <w:left w:val="single" w:sz="4" w:space="0" w:color="000000"/>
              <w:bottom w:val="single" w:sz="4" w:space="0" w:color="000000"/>
              <w:right w:val="single" w:sz="4" w:space="0" w:color="000000"/>
            </w:tcBorders>
            <w:hideMark/>
          </w:tcPr>
          <w:p w14:paraId="03C9D286" w14:textId="77777777" w:rsidR="00810678" w:rsidRDefault="00810678">
            <w:pPr>
              <w:pStyle w:val="TableParagraph"/>
              <w:ind w:firstLine="0"/>
              <w:mirrorIndents/>
              <w:jc w:val="center"/>
              <w:rPr>
                <w:sz w:val="24"/>
                <w:szCs w:val="24"/>
                <w:lang w:eastAsia="en-US"/>
              </w:rPr>
            </w:pPr>
            <w:r>
              <w:rPr>
                <w:sz w:val="24"/>
                <w:szCs w:val="24"/>
                <w:lang w:eastAsia="en-US"/>
              </w:rPr>
              <w:t>18</w:t>
            </w:r>
          </w:p>
        </w:tc>
        <w:tc>
          <w:tcPr>
            <w:tcW w:w="905" w:type="dxa"/>
            <w:tcBorders>
              <w:top w:val="single" w:sz="4" w:space="0" w:color="000000"/>
              <w:left w:val="single" w:sz="4" w:space="0" w:color="000000"/>
              <w:bottom w:val="single" w:sz="4" w:space="0" w:color="000000"/>
              <w:right w:val="single" w:sz="4" w:space="0" w:color="000000"/>
            </w:tcBorders>
            <w:hideMark/>
          </w:tcPr>
          <w:p w14:paraId="709E0411" w14:textId="77777777" w:rsidR="00810678" w:rsidRDefault="00810678">
            <w:pPr>
              <w:pStyle w:val="TableParagraph"/>
              <w:ind w:firstLine="0"/>
              <w:mirrorIndents/>
              <w:jc w:val="center"/>
              <w:rPr>
                <w:sz w:val="24"/>
                <w:szCs w:val="24"/>
                <w:lang w:eastAsia="en-US"/>
              </w:rPr>
            </w:pPr>
            <w:r>
              <w:rPr>
                <w:sz w:val="24"/>
                <w:szCs w:val="24"/>
                <w:lang w:eastAsia="en-US"/>
              </w:rPr>
              <w:t>20</w:t>
            </w:r>
          </w:p>
        </w:tc>
        <w:tc>
          <w:tcPr>
            <w:tcW w:w="905" w:type="dxa"/>
            <w:tcBorders>
              <w:top w:val="single" w:sz="4" w:space="0" w:color="000000"/>
              <w:left w:val="single" w:sz="4" w:space="0" w:color="000000"/>
              <w:bottom w:val="single" w:sz="4" w:space="0" w:color="000000"/>
              <w:right w:val="single" w:sz="4" w:space="0" w:color="000000"/>
            </w:tcBorders>
            <w:hideMark/>
          </w:tcPr>
          <w:p w14:paraId="790EFE03" w14:textId="77777777" w:rsidR="00810678" w:rsidRDefault="00810678">
            <w:pPr>
              <w:pStyle w:val="TableParagraph"/>
              <w:ind w:firstLine="0"/>
              <w:mirrorIndents/>
              <w:jc w:val="center"/>
              <w:rPr>
                <w:sz w:val="24"/>
                <w:szCs w:val="24"/>
                <w:lang w:eastAsia="en-US"/>
              </w:rPr>
            </w:pPr>
            <w:r>
              <w:rPr>
                <w:sz w:val="24"/>
                <w:szCs w:val="24"/>
                <w:lang w:eastAsia="en-US"/>
              </w:rPr>
              <w:t>15</w:t>
            </w:r>
          </w:p>
        </w:tc>
        <w:tc>
          <w:tcPr>
            <w:tcW w:w="908" w:type="dxa"/>
            <w:tcBorders>
              <w:top w:val="single" w:sz="4" w:space="0" w:color="000000"/>
              <w:left w:val="single" w:sz="4" w:space="0" w:color="000000"/>
              <w:bottom w:val="single" w:sz="4" w:space="0" w:color="000000"/>
              <w:right w:val="single" w:sz="4" w:space="0" w:color="000000"/>
            </w:tcBorders>
            <w:hideMark/>
          </w:tcPr>
          <w:p w14:paraId="4F33A104" w14:textId="77777777" w:rsidR="00810678" w:rsidRDefault="00810678">
            <w:pPr>
              <w:pStyle w:val="TableParagraph"/>
              <w:ind w:firstLine="0"/>
              <w:mirrorIndents/>
              <w:jc w:val="center"/>
              <w:rPr>
                <w:sz w:val="24"/>
                <w:szCs w:val="24"/>
                <w:lang w:eastAsia="en-US"/>
              </w:rPr>
            </w:pPr>
            <w:r>
              <w:rPr>
                <w:sz w:val="24"/>
                <w:szCs w:val="24"/>
                <w:lang w:eastAsia="en-US"/>
              </w:rPr>
              <w:t>16</w:t>
            </w:r>
          </w:p>
        </w:tc>
        <w:tc>
          <w:tcPr>
            <w:tcW w:w="1251" w:type="dxa"/>
            <w:tcBorders>
              <w:top w:val="single" w:sz="4" w:space="0" w:color="000000"/>
              <w:left w:val="single" w:sz="4" w:space="0" w:color="000000"/>
              <w:bottom w:val="single" w:sz="4" w:space="0" w:color="000000"/>
              <w:right w:val="single" w:sz="4" w:space="0" w:color="000000"/>
            </w:tcBorders>
            <w:hideMark/>
          </w:tcPr>
          <w:p w14:paraId="0AB4EDE6" w14:textId="77777777" w:rsidR="00810678" w:rsidRDefault="00810678">
            <w:pPr>
              <w:pStyle w:val="TableParagraph"/>
              <w:ind w:firstLine="0"/>
              <w:mirrorIndents/>
              <w:jc w:val="center"/>
              <w:rPr>
                <w:sz w:val="24"/>
                <w:szCs w:val="24"/>
                <w:lang w:eastAsia="en-US"/>
              </w:rPr>
            </w:pPr>
            <w:r>
              <w:rPr>
                <w:sz w:val="24"/>
                <w:szCs w:val="24"/>
                <w:lang w:eastAsia="en-US"/>
              </w:rPr>
              <w:t>17</w:t>
            </w:r>
          </w:p>
        </w:tc>
      </w:tr>
    </w:tbl>
    <w:p w14:paraId="49745A42" w14:textId="77777777" w:rsidR="00810678" w:rsidRDefault="00810678" w:rsidP="00810678">
      <w:pPr>
        <w:ind w:firstLine="0"/>
        <w:mirrorIndents/>
        <w:rPr>
          <w:sz w:val="28"/>
          <w:szCs w:val="28"/>
        </w:rPr>
      </w:pPr>
    </w:p>
    <w:p w14:paraId="0FB77E94" w14:textId="77777777" w:rsidR="00810678" w:rsidRDefault="00810678" w:rsidP="00810678">
      <w:pPr>
        <w:spacing w:before="89"/>
        <w:ind w:right="2" w:firstLine="0"/>
        <w:contextualSpacing/>
        <w:mirrorIndents/>
        <w:jc w:val="center"/>
        <w:rPr>
          <w:b/>
          <w:sz w:val="24"/>
          <w:szCs w:val="24"/>
        </w:rPr>
      </w:pPr>
      <w:r>
        <w:rPr>
          <w:b/>
          <w:sz w:val="24"/>
          <w:szCs w:val="24"/>
        </w:rPr>
        <w:t>Контрольные нормат</w:t>
      </w:r>
      <w:r w:rsidR="00BF7BDC">
        <w:rPr>
          <w:b/>
          <w:sz w:val="24"/>
          <w:szCs w:val="24"/>
        </w:rPr>
        <w:t xml:space="preserve">ивы по борьбе самбо в группах </w:t>
      </w:r>
      <w:r>
        <w:rPr>
          <w:b/>
          <w:sz w:val="24"/>
          <w:szCs w:val="24"/>
        </w:rPr>
        <w:t xml:space="preserve"> 5-6 года обучения</w:t>
      </w:r>
    </w:p>
    <w:p w14:paraId="0D7FBD20" w14:textId="77777777" w:rsidR="00810678" w:rsidRDefault="00810678" w:rsidP="00810678">
      <w:pPr>
        <w:spacing w:before="89"/>
        <w:ind w:right="2" w:firstLine="0"/>
        <w:contextualSpacing/>
        <w:mirrorIndents/>
        <w:jc w:val="center"/>
        <w:rPr>
          <w:b/>
          <w:sz w:val="24"/>
          <w:szCs w:val="24"/>
        </w:rPr>
      </w:pPr>
    </w:p>
    <w:tbl>
      <w:tblPr>
        <w:tblStyle w:val="TableNormal"/>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725"/>
        <w:gridCol w:w="810"/>
        <w:gridCol w:w="808"/>
        <w:gridCol w:w="808"/>
        <w:gridCol w:w="811"/>
        <w:gridCol w:w="808"/>
        <w:gridCol w:w="808"/>
        <w:gridCol w:w="809"/>
        <w:gridCol w:w="808"/>
        <w:gridCol w:w="808"/>
      </w:tblGrid>
      <w:tr w:rsidR="00810678" w14:paraId="086CEBD9" w14:textId="77777777" w:rsidTr="00810678">
        <w:trPr>
          <w:trHeight w:val="275"/>
        </w:trPr>
        <w:tc>
          <w:tcPr>
            <w:tcW w:w="566" w:type="dxa"/>
            <w:vMerge w:val="restart"/>
            <w:tcBorders>
              <w:top w:val="single" w:sz="4" w:space="0" w:color="000000"/>
              <w:left w:val="single" w:sz="4" w:space="0" w:color="000000"/>
              <w:bottom w:val="single" w:sz="4" w:space="0" w:color="000000"/>
              <w:right w:val="single" w:sz="4" w:space="0" w:color="000000"/>
            </w:tcBorders>
            <w:hideMark/>
          </w:tcPr>
          <w:p w14:paraId="7887216E" w14:textId="77777777" w:rsidR="00810678" w:rsidRDefault="00810678">
            <w:pPr>
              <w:pStyle w:val="TableParagraph"/>
              <w:ind w:right="2" w:firstLine="0"/>
              <w:contextualSpacing/>
              <w:mirrorIndents/>
              <w:rPr>
                <w:b/>
                <w:sz w:val="24"/>
                <w:szCs w:val="24"/>
                <w:lang w:eastAsia="en-US"/>
              </w:rPr>
            </w:pPr>
            <w:r>
              <w:rPr>
                <w:b/>
                <w:sz w:val="24"/>
                <w:szCs w:val="24"/>
                <w:lang w:eastAsia="en-US"/>
              </w:rPr>
              <w:t>№ п/п</w:t>
            </w:r>
          </w:p>
        </w:tc>
        <w:tc>
          <w:tcPr>
            <w:tcW w:w="1723" w:type="dxa"/>
            <w:vMerge w:val="restart"/>
            <w:tcBorders>
              <w:top w:val="single" w:sz="4" w:space="0" w:color="000000"/>
              <w:left w:val="single" w:sz="4" w:space="0" w:color="000000"/>
              <w:bottom w:val="single" w:sz="4" w:space="0" w:color="000000"/>
              <w:right w:val="single" w:sz="4" w:space="0" w:color="000000"/>
            </w:tcBorders>
          </w:tcPr>
          <w:p w14:paraId="731A6AA0" w14:textId="77777777" w:rsidR="00810678" w:rsidRDefault="00810678">
            <w:pPr>
              <w:pStyle w:val="TableParagraph"/>
              <w:spacing w:before="6"/>
              <w:ind w:right="2" w:firstLine="0"/>
              <w:contextualSpacing/>
              <w:mirrorIndents/>
              <w:rPr>
                <w:b/>
                <w:sz w:val="24"/>
                <w:szCs w:val="24"/>
                <w:lang w:eastAsia="en-US"/>
              </w:rPr>
            </w:pPr>
          </w:p>
          <w:p w14:paraId="57796B18" w14:textId="77777777" w:rsidR="00810678" w:rsidRDefault="00810678">
            <w:pPr>
              <w:pStyle w:val="TableParagraph"/>
              <w:ind w:right="2" w:firstLine="0"/>
              <w:contextualSpacing/>
              <w:mirrorIndents/>
              <w:rPr>
                <w:b/>
                <w:sz w:val="24"/>
                <w:szCs w:val="24"/>
                <w:lang w:eastAsia="en-US"/>
              </w:rPr>
            </w:pPr>
            <w:r>
              <w:rPr>
                <w:b/>
                <w:sz w:val="24"/>
                <w:szCs w:val="24"/>
                <w:lang w:eastAsia="en-US"/>
              </w:rPr>
              <w:t>Контрольные упражнения</w:t>
            </w:r>
          </w:p>
        </w:tc>
        <w:tc>
          <w:tcPr>
            <w:tcW w:w="7277" w:type="dxa"/>
            <w:gridSpan w:val="9"/>
            <w:tcBorders>
              <w:top w:val="single" w:sz="4" w:space="0" w:color="000000"/>
              <w:left w:val="single" w:sz="4" w:space="0" w:color="000000"/>
              <w:bottom w:val="single" w:sz="4" w:space="0" w:color="000000"/>
              <w:right w:val="single" w:sz="4" w:space="0" w:color="000000"/>
            </w:tcBorders>
            <w:hideMark/>
          </w:tcPr>
          <w:p w14:paraId="680E5201"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Год обучения</w:t>
            </w:r>
          </w:p>
        </w:tc>
      </w:tr>
      <w:tr w:rsidR="00810678" w14:paraId="2D44B023" w14:textId="77777777" w:rsidTr="00810678">
        <w:trPr>
          <w:trHeight w:val="275"/>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14:paraId="55A0A47F" w14:textId="77777777" w:rsidR="00810678" w:rsidRDefault="00810678">
            <w:pPr>
              <w:widowControl/>
              <w:autoSpaceDE/>
              <w:autoSpaceDN/>
              <w:adjustRightInd/>
              <w:ind w:firstLine="0"/>
              <w:jc w:val="left"/>
              <w:rPr>
                <w:b/>
                <w:sz w:val="24"/>
                <w:szCs w:val="24"/>
                <w:lang w:eastAsia="en-US" w:bidi="ru-RU"/>
              </w:rPr>
            </w:pPr>
          </w:p>
        </w:tc>
        <w:tc>
          <w:tcPr>
            <w:tcW w:w="1723" w:type="dxa"/>
            <w:vMerge/>
            <w:tcBorders>
              <w:top w:val="single" w:sz="4" w:space="0" w:color="000000"/>
              <w:left w:val="single" w:sz="4" w:space="0" w:color="000000"/>
              <w:bottom w:val="single" w:sz="4" w:space="0" w:color="000000"/>
              <w:right w:val="single" w:sz="4" w:space="0" w:color="000000"/>
            </w:tcBorders>
            <w:vAlign w:val="center"/>
            <w:hideMark/>
          </w:tcPr>
          <w:p w14:paraId="0ED36C9D" w14:textId="77777777" w:rsidR="00810678" w:rsidRDefault="00810678">
            <w:pPr>
              <w:widowControl/>
              <w:autoSpaceDE/>
              <w:autoSpaceDN/>
              <w:adjustRightInd/>
              <w:ind w:firstLine="0"/>
              <w:jc w:val="left"/>
              <w:rPr>
                <w:b/>
                <w:sz w:val="24"/>
                <w:szCs w:val="24"/>
                <w:lang w:eastAsia="en-US" w:bidi="ru-RU"/>
              </w:rPr>
            </w:pPr>
          </w:p>
        </w:tc>
        <w:tc>
          <w:tcPr>
            <w:tcW w:w="4852" w:type="dxa"/>
            <w:gridSpan w:val="6"/>
            <w:tcBorders>
              <w:top w:val="single" w:sz="4" w:space="0" w:color="000000"/>
              <w:left w:val="single" w:sz="4" w:space="0" w:color="000000"/>
              <w:bottom w:val="single" w:sz="4" w:space="0" w:color="000000"/>
              <w:right w:val="single" w:sz="4" w:space="0" w:color="000000"/>
            </w:tcBorders>
            <w:hideMark/>
          </w:tcPr>
          <w:p w14:paraId="5FFA79A8"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5</w:t>
            </w:r>
          </w:p>
        </w:tc>
        <w:tc>
          <w:tcPr>
            <w:tcW w:w="2425" w:type="dxa"/>
            <w:gridSpan w:val="3"/>
            <w:tcBorders>
              <w:top w:val="single" w:sz="4" w:space="0" w:color="000000"/>
              <w:left w:val="single" w:sz="4" w:space="0" w:color="000000"/>
              <w:bottom w:val="single" w:sz="4" w:space="0" w:color="000000"/>
              <w:right w:val="single" w:sz="4" w:space="0" w:color="000000"/>
            </w:tcBorders>
            <w:hideMark/>
          </w:tcPr>
          <w:p w14:paraId="271A0BD5"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6</w:t>
            </w:r>
          </w:p>
        </w:tc>
      </w:tr>
      <w:tr w:rsidR="00810678" w14:paraId="665E02AB" w14:textId="77777777" w:rsidTr="00810678">
        <w:trPr>
          <w:trHeight w:val="460"/>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14:paraId="3F260CAD" w14:textId="77777777" w:rsidR="00810678" w:rsidRDefault="00810678">
            <w:pPr>
              <w:widowControl/>
              <w:autoSpaceDE/>
              <w:autoSpaceDN/>
              <w:adjustRightInd/>
              <w:ind w:firstLine="0"/>
              <w:jc w:val="left"/>
              <w:rPr>
                <w:b/>
                <w:sz w:val="24"/>
                <w:szCs w:val="24"/>
                <w:lang w:eastAsia="en-US" w:bidi="ru-RU"/>
              </w:rPr>
            </w:pPr>
          </w:p>
        </w:tc>
        <w:tc>
          <w:tcPr>
            <w:tcW w:w="1723" w:type="dxa"/>
            <w:vMerge/>
            <w:tcBorders>
              <w:top w:val="single" w:sz="4" w:space="0" w:color="000000"/>
              <w:left w:val="single" w:sz="4" w:space="0" w:color="000000"/>
              <w:bottom w:val="single" w:sz="4" w:space="0" w:color="000000"/>
              <w:right w:val="single" w:sz="4" w:space="0" w:color="000000"/>
            </w:tcBorders>
            <w:vAlign w:val="center"/>
            <w:hideMark/>
          </w:tcPr>
          <w:p w14:paraId="31C11A25" w14:textId="77777777" w:rsidR="00810678" w:rsidRDefault="00810678">
            <w:pPr>
              <w:widowControl/>
              <w:autoSpaceDE/>
              <w:autoSpaceDN/>
              <w:adjustRightInd/>
              <w:ind w:firstLine="0"/>
              <w:jc w:val="left"/>
              <w:rPr>
                <w:b/>
                <w:sz w:val="24"/>
                <w:szCs w:val="24"/>
                <w:lang w:eastAsia="en-US" w:bidi="ru-RU"/>
              </w:rPr>
            </w:pPr>
          </w:p>
        </w:tc>
        <w:tc>
          <w:tcPr>
            <w:tcW w:w="809" w:type="dxa"/>
            <w:tcBorders>
              <w:top w:val="single" w:sz="4" w:space="0" w:color="000000"/>
              <w:left w:val="single" w:sz="4" w:space="0" w:color="000000"/>
              <w:bottom w:val="single" w:sz="4" w:space="0" w:color="000000"/>
              <w:right w:val="single" w:sz="4" w:space="0" w:color="000000"/>
            </w:tcBorders>
            <w:hideMark/>
          </w:tcPr>
          <w:p w14:paraId="5814DA5A"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до</w:t>
            </w:r>
          </w:p>
          <w:p w14:paraId="33099187"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50 кг</w:t>
            </w:r>
          </w:p>
        </w:tc>
        <w:tc>
          <w:tcPr>
            <w:tcW w:w="808" w:type="dxa"/>
            <w:tcBorders>
              <w:top w:val="single" w:sz="4" w:space="0" w:color="000000"/>
              <w:left w:val="single" w:sz="4" w:space="0" w:color="000000"/>
              <w:bottom w:val="single" w:sz="4" w:space="0" w:color="000000"/>
              <w:right w:val="single" w:sz="4" w:space="0" w:color="000000"/>
            </w:tcBorders>
            <w:hideMark/>
          </w:tcPr>
          <w:p w14:paraId="1120B1ED"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до</w:t>
            </w:r>
          </w:p>
          <w:p w14:paraId="2E568852"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66 кг</w:t>
            </w:r>
          </w:p>
        </w:tc>
        <w:tc>
          <w:tcPr>
            <w:tcW w:w="808" w:type="dxa"/>
            <w:tcBorders>
              <w:top w:val="single" w:sz="4" w:space="0" w:color="000000"/>
              <w:left w:val="single" w:sz="4" w:space="0" w:color="000000"/>
              <w:bottom w:val="single" w:sz="4" w:space="0" w:color="000000"/>
              <w:right w:val="single" w:sz="4" w:space="0" w:color="000000"/>
            </w:tcBorders>
            <w:hideMark/>
          </w:tcPr>
          <w:p w14:paraId="48B8869C"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св.</w:t>
            </w:r>
          </w:p>
          <w:p w14:paraId="6A10D9D3"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66 кг</w:t>
            </w:r>
          </w:p>
        </w:tc>
        <w:tc>
          <w:tcPr>
            <w:tcW w:w="811" w:type="dxa"/>
            <w:tcBorders>
              <w:top w:val="single" w:sz="4" w:space="0" w:color="000000"/>
              <w:left w:val="single" w:sz="4" w:space="0" w:color="000000"/>
              <w:bottom w:val="single" w:sz="4" w:space="0" w:color="000000"/>
              <w:right w:val="single" w:sz="4" w:space="0" w:color="000000"/>
            </w:tcBorders>
            <w:hideMark/>
          </w:tcPr>
          <w:p w14:paraId="2381549D"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до</w:t>
            </w:r>
          </w:p>
          <w:p w14:paraId="3397C029"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50 кг</w:t>
            </w:r>
          </w:p>
        </w:tc>
        <w:tc>
          <w:tcPr>
            <w:tcW w:w="808" w:type="dxa"/>
            <w:tcBorders>
              <w:top w:val="single" w:sz="4" w:space="0" w:color="000000"/>
              <w:left w:val="single" w:sz="4" w:space="0" w:color="000000"/>
              <w:bottom w:val="single" w:sz="4" w:space="0" w:color="000000"/>
              <w:right w:val="single" w:sz="4" w:space="0" w:color="000000"/>
            </w:tcBorders>
            <w:hideMark/>
          </w:tcPr>
          <w:p w14:paraId="5FB3B66A"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до</w:t>
            </w:r>
          </w:p>
          <w:p w14:paraId="0C69F254"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66 кг</w:t>
            </w:r>
          </w:p>
        </w:tc>
        <w:tc>
          <w:tcPr>
            <w:tcW w:w="808" w:type="dxa"/>
            <w:tcBorders>
              <w:top w:val="single" w:sz="4" w:space="0" w:color="000000"/>
              <w:left w:val="single" w:sz="4" w:space="0" w:color="000000"/>
              <w:bottom w:val="single" w:sz="4" w:space="0" w:color="000000"/>
              <w:right w:val="single" w:sz="4" w:space="0" w:color="000000"/>
            </w:tcBorders>
            <w:hideMark/>
          </w:tcPr>
          <w:p w14:paraId="5782309E"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св.</w:t>
            </w:r>
          </w:p>
          <w:p w14:paraId="38900EC4"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66 кг</w:t>
            </w:r>
          </w:p>
        </w:tc>
        <w:tc>
          <w:tcPr>
            <w:tcW w:w="809" w:type="dxa"/>
            <w:tcBorders>
              <w:top w:val="single" w:sz="4" w:space="0" w:color="000000"/>
              <w:left w:val="single" w:sz="4" w:space="0" w:color="000000"/>
              <w:bottom w:val="single" w:sz="4" w:space="0" w:color="000000"/>
              <w:right w:val="single" w:sz="4" w:space="0" w:color="000000"/>
            </w:tcBorders>
            <w:hideMark/>
          </w:tcPr>
          <w:p w14:paraId="0993483A"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до</w:t>
            </w:r>
          </w:p>
          <w:p w14:paraId="7246966F"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50 кг</w:t>
            </w:r>
          </w:p>
        </w:tc>
        <w:tc>
          <w:tcPr>
            <w:tcW w:w="808" w:type="dxa"/>
            <w:tcBorders>
              <w:top w:val="single" w:sz="4" w:space="0" w:color="000000"/>
              <w:left w:val="single" w:sz="4" w:space="0" w:color="000000"/>
              <w:bottom w:val="single" w:sz="4" w:space="0" w:color="000000"/>
              <w:right w:val="single" w:sz="4" w:space="0" w:color="000000"/>
            </w:tcBorders>
            <w:hideMark/>
          </w:tcPr>
          <w:p w14:paraId="19061777"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до</w:t>
            </w:r>
          </w:p>
          <w:p w14:paraId="19BEDC84"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66 кг</w:t>
            </w:r>
          </w:p>
        </w:tc>
        <w:tc>
          <w:tcPr>
            <w:tcW w:w="808" w:type="dxa"/>
            <w:tcBorders>
              <w:top w:val="single" w:sz="4" w:space="0" w:color="000000"/>
              <w:left w:val="single" w:sz="4" w:space="0" w:color="000000"/>
              <w:bottom w:val="single" w:sz="4" w:space="0" w:color="000000"/>
              <w:right w:val="single" w:sz="4" w:space="0" w:color="000000"/>
            </w:tcBorders>
            <w:hideMark/>
          </w:tcPr>
          <w:p w14:paraId="4A1E74D7"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св.</w:t>
            </w:r>
          </w:p>
          <w:p w14:paraId="0D75417D"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66 кг</w:t>
            </w:r>
          </w:p>
        </w:tc>
      </w:tr>
      <w:tr w:rsidR="00810678" w14:paraId="06FE0E40" w14:textId="77777777" w:rsidTr="00810678">
        <w:trPr>
          <w:trHeight w:val="506"/>
        </w:trPr>
        <w:tc>
          <w:tcPr>
            <w:tcW w:w="566" w:type="dxa"/>
            <w:tcBorders>
              <w:top w:val="single" w:sz="4" w:space="0" w:color="000000"/>
              <w:left w:val="single" w:sz="4" w:space="0" w:color="000000"/>
              <w:bottom w:val="single" w:sz="4" w:space="0" w:color="000000"/>
              <w:right w:val="single" w:sz="4" w:space="0" w:color="000000"/>
            </w:tcBorders>
            <w:hideMark/>
          </w:tcPr>
          <w:p w14:paraId="3F99450B" w14:textId="77777777" w:rsidR="00810678" w:rsidRDefault="00810678">
            <w:pPr>
              <w:pStyle w:val="TableParagraph"/>
              <w:ind w:right="2" w:firstLine="0"/>
              <w:contextualSpacing/>
              <w:mirrorIndents/>
              <w:rPr>
                <w:sz w:val="24"/>
                <w:szCs w:val="24"/>
                <w:lang w:eastAsia="en-US"/>
              </w:rPr>
            </w:pPr>
            <w:r>
              <w:rPr>
                <w:sz w:val="24"/>
                <w:szCs w:val="24"/>
                <w:lang w:eastAsia="en-US"/>
              </w:rPr>
              <w:t>1</w:t>
            </w:r>
          </w:p>
        </w:tc>
        <w:tc>
          <w:tcPr>
            <w:tcW w:w="1723" w:type="dxa"/>
            <w:tcBorders>
              <w:top w:val="single" w:sz="4" w:space="0" w:color="000000"/>
              <w:left w:val="single" w:sz="4" w:space="0" w:color="000000"/>
              <w:bottom w:val="single" w:sz="4" w:space="0" w:color="000000"/>
              <w:right w:val="single" w:sz="4" w:space="0" w:color="000000"/>
            </w:tcBorders>
            <w:hideMark/>
          </w:tcPr>
          <w:p w14:paraId="75FA988D"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Бег 30 м с ходу</w:t>
            </w:r>
          </w:p>
          <w:p w14:paraId="29BB4618"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(с)</w:t>
            </w:r>
          </w:p>
        </w:tc>
        <w:tc>
          <w:tcPr>
            <w:tcW w:w="809" w:type="dxa"/>
            <w:tcBorders>
              <w:top w:val="single" w:sz="4" w:space="0" w:color="000000"/>
              <w:left w:val="single" w:sz="4" w:space="0" w:color="000000"/>
              <w:bottom w:val="single" w:sz="4" w:space="0" w:color="000000"/>
              <w:right w:val="single" w:sz="4" w:space="0" w:color="000000"/>
            </w:tcBorders>
            <w:hideMark/>
          </w:tcPr>
          <w:p w14:paraId="107CDDB7"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4,9</w:t>
            </w:r>
          </w:p>
        </w:tc>
        <w:tc>
          <w:tcPr>
            <w:tcW w:w="808" w:type="dxa"/>
            <w:tcBorders>
              <w:top w:val="single" w:sz="4" w:space="0" w:color="000000"/>
              <w:left w:val="single" w:sz="4" w:space="0" w:color="000000"/>
              <w:bottom w:val="single" w:sz="4" w:space="0" w:color="000000"/>
              <w:right w:val="single" w:sz="4" w:space="0" w:color="000000"/>
            </w:tcBorders>
            <w:hideMark/>
          </w:tcPr>
          <w:p w14:paraId="2152648A"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5,0</w:t>
            </w:r>
          </w:p>
        </w:tc>
        <w:tc>
          <w:tcPr>
            <w:tcW w:w="808" w:type="dxa"/>
            <w:tcBorders>
              <w:top w:val="single" w:sz="4" w:space="0" w:color="000000"/>
              <w:left w:val="single" w:sz="4" w:space="0" w:color="000000"/>
              <w:bottom w:val="single" w:sz="4" w:space="0" w:color="000000"/>
              <w:right w:val="single" w:sz="4" w:space="0" w:color="000000"/>
            </w:tcBorders>
            <w:hideMark/>
          </w:tcPr>
          <w:p w14:paraId="70E7B84E"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5,1</w:t>
            </w:r>
          </w:p>
        </w:tc>
        <w:tc>
          <w:tcPr>
            <w:tcW w:w="811" w:type="dxa"/>
            <w:tcBorders>
              <w:top w:val="single" w:sz="4" w:space="0" w:color="000000"/>
              <w:left w:val="single" w:sz="4" w:space="0" w:color="000000"/>
              <w:bottom w:val="single" w:sz="4" w:space="0" w:color="000000"/>
              <w:right w:val="single" w:sz="4" w:space="0" w:color="000000"/>
            </w:tcBorders>
            <w:hideMark/>
          </w:tcPr>
          <w:p w14:paraId="04966EB1"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4,8</w:t>
            </w:r>
          </w:p>
        </w:tc>
        <w:tc>
          <w:tcPr>
            <w:tcW w:w="808" w:type="dxa"/>
            <w:tcBorders>
              <w:top w:val="single" w:sz="4" w:space="0" w:color="000000"/>
              <w:left w:val="single" w:sz="4" w:space="0" w:color="000000"/>
              <w:bottom w:val="single" w:sz="4" w:space="0" w:color="000000"/>
              <w:right w:val="single" w:sz="4" w:space="0" w:color="000000"/>
            </w:tcBorders>
            <w:hideMark/>
          </w:tcPr>
          <w:p w14:paraId="1A213493"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4,9</w:t>
            </w:r>
          </w:p>
        </w:tc>
        <w:tc>
          <w:tcPr>
            <w:tcW w:w="808" w:type="dxa"/>
            <w:tcBorders>
              <w:top w:val="single" w:sz="4" w:space="0" w:color="000000"/>
              <w:left w:val="single" w:sz="4" w:space="0" w:color="000000"/>
              <w:bottom w:val="single" w:sz="4" w:space="0" w:color="000000"/>
              <w:right w:val="single" w:sz="4" w:space="0" w:color="000000"/>
            </w:tcBorders>
            <w:hideMark/>
          </w:tcPr>
          <w:p w14:paraId="06EAAEB1"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5,0</w:t>
            </w:r>
          </w:p>
        </w:tc>
        <w:tc>
          <w:tcPr>
            <w:tcW w:w="809" w:type="dxa"/>
            <w:tcBorders>
              <w:top w:val="single" w:sz="4" w:space="0" w:color="000000"/>
              <w:left w:val="single" w:sz="4" w:space="0" w:color="000000"/>
              <w:bottom w:val="single" w:sz="4" w:space="0" w:color="000000"/>
              <w:right w:val="single" w:sz="4" w:space="0" w:color="000000"/>
            </w:tcBorders>
            <w:hideMark/>
          </w:tcPr>
          <w:p w14:paraId="743C741F"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4,7</w:t>
            </w:r>
          </w:p>
        </w:tc>
        <w:tc>
          <w:tcPr>
            <w:tcW w:w="808" w:type="dxa"/>
            <w:tcBorders>
              <w:top w:val="single" w:sz="4" w:space="0" w:color="000000"/>
              <w:left w:val="single" w:sz="4" w:space="0" w:color="000000"/>
              <w:bottom w:val="single" w:sz="4" w:space="0" w:color="000000"/>
              <w:right w:val="single" w:sz="4" w:space="0" w:color="000000"/>
            </w:tcBorders>
            <w:hideMark/>
          </w:tcPr>
          <w:p w14:paraId="4E3FAF77"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4,8</w:t>
            </w:r>
          </w:p>
        </w:tc>
        <w:tc>
          <w:tcPr>
            <w:tcW w:w="808" w:type="dxa"/>
            <w:tcBorders>
              <w:top w:val="single" w:sz="4" w:space="0" w:color="000000"/>
              <w:left w:val="single" w:sz="4" w:space="0" w:color="000000"/>
              <w:bottom w:val="single" w:sz="4" w:space="0" w:color="000000"/>
              <w:right w:val="single" w:sz="4" w:space="0" w:color="000000"/>
            </w:tcBorders>
            <w:hideMark/>
          </w:tcPr>
          <w:p w14:paraId="7C3B38C6"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4,9</w:t>
            </w:r>
          </w:p>
        </w:tc>
      </w:tr>
      <w:tr w:rsidR="00810678" w14:paraId="5517EC6B" w14:textId="77777777" w:rsidTr="00810678">
        <w:trPr>
          <w:trHeight w:val="505"/>
        </w:trPr>
        <w:tc>
          <w:tcPr>
            <w:tcW w:w="566" w:type="dxa"/>
            <w:tcBorders>
              <w:top w:val="single" w:sz="4" w:space="0" w:color="000000"/>
              <w:left w:val="single" w:sz="4" w:space="0" w:color="000000"/>
              <w:bottom w:val="single" w:sz="4" w:space="0" w:color="000000"/>
              <w:right w:val="single" w:sz="4" w:space="0" w:color="000000"/>
            </w:tcBorders>
            <w:hideMark/>
          </w:tcPr>
          <w:p w14:paraId="5B756CB7" w14:textId="77777777" w:rsidR="00810678" w:rsidRDefault="00810678">
            <w:pPr>
              <w:pStyle w:val="TableParagraph"/>
              <w:ind w:right="2" w:firstLine="0"/>
              <w:contextualSpacing/>
              <w:mirrorIndents/>
              <w:rPr>
                <w:sz w:val="24"/>
                <w:szCs w:val="24"/>
                <w:lang w:eastAsia="en-US"/>
              </w:rPr>
            </w:pPr>
            <w:r>
              <w:rPr>
                <w:sz w:val="24"/>
                <w:szCs w:val="24"/>
                <w:lang w:eastAsia="en-US"/>
              </w:rPr>
              <w:t>2</w:t>
            </w:r>
          </w:p>
        </w:tc>
        <w:tc>
          <w:tcPr>
            <w:tcW w:w="1723" w:type="dxa"/>
            <w:tcBorders>
              <w:top w:val="single" w:sz="4" w:space="0" w:color="000000"/>
              <w:left w:val="single" w:sz="4" w:space="0" w:color="000000"/>
              <w:bottom w:val="single" w:sz="4" w:space="0" w:color="000000"/>
              <w:right w:val="single" w:sz="4" w:space="0" w:color="000000"/>
            </w:tcBorders>
            <w:hideMark/>
          </w:tcPr>
          <w:p w14:paraId="42D87C8D"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Челночный бег</w:t>
            </w:r>
          </w:p>
          <w:p w14:paraId="062EFF6C"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3х10 м (с)</w:t>
            </w:r>
          </w:p>
        </w:tc>
        <w:tc>
          <w:tcPr>
            <w:tcW w:w="809" w:type="dxa"/>
            <w:tcBorders>
              <w:top w:val="single" w:sz="4" w:space="0" w:color="000000"/>
              <w:left w:val="single" w:sz="4" w:space="0" w:color="000000"/>
              <w:bottom w:val="single" w:sz="4" w:space="0" w:color="000000"/>
              <w:right w:val="single" w:sz="4" w:space="0" w:color="000000"/>
            </w:tcBorders>
            <w:hideMark/>
          </w:tcPr>
          <w:p w14:paraId="54098FAD"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6,65</w:t>
            </w:r>
          </w:p>
        </w:tc>
        <w:tc>
          <w:tcPr>
            <w:tcW w:w="808" w:type="dxa"/>
            <w:tcBorders>
              <w:top w:val="single" w:sz="4" w:space="0" w:color="000000"/>
              <w:left w:val="single" w:sz="4" w:space="0" w:color="000000"/>
              <w:bottom w:val="single" w:sz="4" w:space="0" w:color="000000"/>
              <w:right w:val="single" w:sz="4" w:space="0" w:color="000000"/>
            </w:tcBorders>
            <w:hideMark/>
          </w:tcPr>
          <w:p w14:paraId="0DD9B798"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6,7</w:t>
            </w:r>
          </w:p>
        </w:tc>
        <w:tc>
          <w:tcPr>
            <w:tcW w:w="808" w:type="dxa"/>
            <w:tcBorders>
              <w:top w:val="single" w:sz="4" w:space="0" w:color="000000"/>
              <w:left w:val="single" w:sz="4" w:space="0" w:color="000000"/>
              <w:bottom w:val="single" w:sz="4" w:space="0" w:color="000000"/>
              <w:right w:val="single" w:sz="4" w:space="0" w:color="000000"/>
            </w:tcBorders>
            <w:hideMark/>
          </w:tcPr>
          <w:p w14:paraId="7464EA3A"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6,75</w:t>
            </w:r>
          </w:p>
        </w:tc>
        <w:tc>
          <w:tcPr>
            <w:tcW w:w="811" w:type="dxa"/>
            <w:tcBorders>
              <w:top w:val="single" w:sz="4" w:space="0" w:color="000000"/>
              <w:left w:val="single" w:sz="4" w:space="0" w:color="000000"/>
              <w:bottom w:val="single" w:sz="4" w:space="0" w:color="000000"/>
              <w:right w:val="single" w:sz="4" w:space="0" w:color="000000"/>
            </w:tcBorders>
            <w:hideMark/>
          </w:tcPr>
          <w:p w14:paraId="5E7AB31F"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6,55</w:t>
            </w:r>
          </w:p>
        </w:tc>
        <w:tc>
          <w:tcPr>
            <w:tcW w:w="808" w:type="dxa"/>
            <w:tcBorders>
              <w:top w:val="single" w:sz="4" w:space="0" w:color="000000"/>
              <w:left w:val="single" w:sz="4" w:space="0" w:color="000000"/>
              <w:bottom w:val="single" w:sz="4" w:space="0" w:color="000000"/>
              <w:right w:val="single" w:sz="4" w:space="0" w:color="000000"/>
            </w:tcBorders>
            <w:hideMark/>
          </w:tcPr>
          <w:p w14:paraId="24369670"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6,6</w:t>
            </w:r>
          </w:p>
        </w:tc>
        <w:tc>
          <w:tcPr>
            <w:tcW w:w="808" w:type="dxa"/>
            <w:tcBorders>
              <w:top w:val="single" w:sz="4" w:space="0" w:color="000000"/>
              <w:left w:val="single" w:sz="4" w:space="0" w:color="000000"/>
              <w:bottom w:val="single" w:sz="4" w:space="0" w:color="000000"/>
              <w:right w:val="single" w:sz="4" w:space="0" w:color="000000"/>
            </w:tcBorders>
            <w:hideMark/>
          </w:tcPr>
          <w:p w14:paraId="5D3608EC"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6,65</w:t>
            </w:r>
          </w:p>
        </w:tc>
        <w:tc>
          <w:tcPr>
            <w:tcW w:w="809" w:type="dxa"/>
            <w:tcBorders>
              <w:top w:val="single" w:sz="4" w:space="0" w:color="000000"/>
              <w:left w:val="single" w:sz="4" w:space="0" w:color="000000"/>
              <w:bottom w:val="single" w:sz="4" w:space="0" w:color="000000"/>
              <w:right w:val="single" w:sz="4" w:space="0" w:color="000000"/>
            </w:tcBorders>
            <w:hideMark/>
          </w:tcPr>
          <w:p w14:paraId="7D013573"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6,45</w:t>
            </w:r>
          </w:p>
        </w:tc>
        <w:tc>
          <w:tcPr>
            <w:tcW w:w="808" w:type="dxa"/>
            <w:tcBorders>
              <w:top w:val="single" w:sz="4" w:space="0" w:color="000000"/>
              <w:left w:val="single" w:sz="4" w:space="0" w:color="000000"/>
              <w:bottom w:val="single" w:sz="4" w:space="0" w:color="000000"/>
              <w:right w:val="single" w:sz="4" w:space="0" w:color="000000"/>
            </w:tcBorders>
            <w:hideMark/>
          </w:tcPr>
          <w:p w14:paraId="326C7650"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6,5</w:t>
            </w:r>
          </w:p>
        </w:tc>
        <w:tc>
          <w:tcPr>
            <w:tcW w:w="808" w:type="dxa"/>
            <w:tcBorders>
              <w:top w:val="single" w:sz="4" w:space="0" w:color="000000"/>
              <w:left w:val="single" w:sz="4" w:space="0" w:color="000000"/>
              <w:bottom w:val="single" w:sz="4" w:space="0" w:color="000000"/>
              <w:right w:val="single" w:sz="4" w:space="0" w:color="000000"/>
            </w:tcBorders>
            <w:hideMark/>
          </w:tcPr>
          <w:p w14:paraId="0603A685"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6,55</w:t>
            </w:r>
          </w:p>
        </w:tc>
      </w:tr>
      <w:tr w:rsidR="00810678" w14:paraId="3B9E8F8E" w14:textId="77777777" w:rsidTr="00810678">
        <w:trPr>
          <w:trHeight w:val="757"/>
        </w:trPr>
        <w:tc>
          <w:tcPr>
            <w:tcW w:w="566" w:type="dxa"/>
            <w:tcBorders>
              <w:top w:val="single" w:sz="4" w:space="0" w:color="000000"/>
              <w:left w:val="single" w:sz="4" w:space="0" w:color="000000"/>
              <w:bottom w:val="single" w:sz="4" w:space="0" w:color="000000"/>
              <w:right w:val="single" w:sz="4" w:space="0" w:color="000000"/>
            </w:tcBorders>
            <w:hideMark/>
          </w:tcPr>
          <w:p w14:paraId="11D5B63E" w14:textId="77777777" w:rsidR="00810678" w:rsidRDefault="00810678">
            <w:pPr>
              <w:pStyle w:val="TableParagraph"/>
              <w:ind w:right="2" w:firstLine="0"/>
              <w:contextualSpacing/>
              <w:mirrorIndents/>
              <w:rPr>
                <w:sz w:val="24"/>
                <w:szCs w:val="24"/>
                <w:lang w:eastAsia="en-US"/>
              </w:rPr>
            </w:pPr>
            <w:r>
              <w:rPr>
                <w:sz w:val="24"/>
                <w:szCs w:val="24"/>
                <w:lang w:eastAsia="en-US"/>
              </w:rPr>
              <w:t>3</w:t>
            </w:r>
          </w:p>
        </w:tc>
        <w:tc>
          <w:tcPr>
            <w:tcW w:w="1723" w:type="dxa"/>
            <w:tcBorders>
              <w:top w:val="single" w:sz="4" w:space="0" w:color="000000"/>
              <w:left w:val="single" w:sz="4" w:space="0" w:color="000000"/>
              <w:bottom w:val="single" w:sz="4" w:space="0" w:color="000000"/>
              <w:right w:val="single" w:sz="4" w:space="0" w:color="000000"/>
            </w:tcBorders>
            <w:hideMark/>
          </w:tcPr>
          <w:p w14:paraId="4EBD152E"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Прыжок в длину с места</w:t>
            </w:r>
          </w:p>
          <w:p w14:paraId="46E26971"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(см)</w:t>
            </w:r>
          </w:p>
        </w:tc>
        <w:tc>
          <w:tcPr>
            <w:tcW w:w="809" w:type="dxa"/>
            <w:tcBorders>
              <w:top w:val="single" w:sz="4" w:space="0" w:color="000000"/>
              <w:left w:val="single" w:sz="4" w:space="0" w:color="000000"/>
              <w:bottom w:val="single" w:sz="4" w:space="0" w:color="000000"/>
              <w:right w:val="single" w:sz="4" w:space="0" w:color="000000"/>
            </w:tcBorders>
            <w:hideMark/>
          </w:tcPr>
          <w:p w14:paraId="76F3E4D2"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225</w:t>
            </w:r>
          </w:p>
        </w:tc>
        <w:tc>
          <w:tcPr>
            <w:tcW w:w="808" w:type="dxa"/>
            <w:tcBorders>
              <w:top w:val="single" w:sz="4" w:space="0" w:color="000000"/>
              <w:left w:val="single" w:sz="4" w:space="0" w:color="000000"/>
              <w:bottom w:val="single" w:sz="4" w:space="0" w:color="000000"/>
              <w:right w:val="single" w:sz="4" w:space="0" w:color="000000"/>
            </w:tcBorders>
            <w:hideMark/>
          </w:tcPr>
          <w:p w14:paraId="059E4527"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220</w:t>
            </w:r>
          </w:p>
        </w:tc>
        <w:tc>
          <w:tcPr>
            <w:tcW w:w="808" w:type="dxa"/>
            <w:tcBorders>
              <w:top w:val="single" w:sz="4" w:space="0" w:color="000000"/>
              <w:left w:val="single" w:sz="4" w:space="0" w:color="000000"/>
              <w:bottom w:val="single" w:sz="4" w:space="0" w:color="000000"/>
              <w:right w:val="single" w:sz="4" w:space="0" w:color="000000"/>
            </w:tcBorders>
            <w:hideMark/>
          </w:tcPr>
          <w:p w14:paraId="23CF9C32"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215</w:t>
            </w:r>
          </w:p>
        </w:tc>
        <w:tc>
          <w:tcPr>
            <w:tcW w:w="811" w:type="dxa"/>
            <w:tcBorders>
              <w:top w:val="single" w:sz="4" w:space="0" w:color="000000"/>
              <w:left w:val="single" w:sz="4" w:space="0" w:color="000000"/>
              <w:bottom w:val="single" w:sz="4" w:space="0" w:color="000000"/>
              <w:right w:val="single" w:sz="4" w:space="0" w:color="000000"/>
            </w:tcBorders>
            <w:hideMark/>
          </w:tcPr>
          <w:p w14:paraId="6EA7F863"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230</w:t>
            </w:r>
          </w:p>
        </w:tc>
        <w:tc>
          <w:tcPr>
            <w:tcW w:w="808" w:type="dxa"/>
            <w:tcBorders>
              <w:top w:val="single" w:sz="4" w:space="0" w:color="000000"/>
              <w:left w:val="single" w:sz="4" w:space="0" w:color="000000"/>
              <w:bottom w:val="single" w:sz="4" w:space="0" w:color="000000"/>
              <w:right w:val="single" w:sz="4" w:space="0" w:color="000000"/>
            </w:tcBorders>
            <w:hideMark/>
          </w:tcPr>
          <w:p w14:paraId="3CF0E015"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225</w:t>
            </w:r>
          </w:p>
        </w:tc>
        <w:tc>
          <w:tcPr>
            <w:tcW w:w="808" w:type="dxa"/>
            <w:tcBorders>
              <w:top w:val="single" w:sz="4" w:space="0" w:color="000000"/>
              <w:left w:val="single" w:sz="4" w:space="0" w:color="000000"/>
              <w:bottom w:val="single" w:sz="4" w:space="0" w:color="000000"/>
              <w:right w:val="single" w:sz="4" w:space="0" w:color="000000"/>
            </w:tcBorders>
            <w:hideMark/>
          </w:tcPr>
          <w:p w14:paraId="7FD151AD"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215</w:t>
            </w:r>
          </w:p>
        </w:tc>
        <w:tc>
          <w:tcPr>
            <w:tcW w:w="809" w:type="dxa"/>
            <w:tcBorders>
              <w:top w:val="single" w:sz="4" w:space="0" w:color="000000"/>
              <w:left w:val="single" w:sz="4" w:space="0" w:color="000000"/>
              <w:bottom w:val="single" w:sz="4" w:space="0" w:color="000000"/>
              <w:right w:val="single" w:sz="4" w:space="0" w:color="000000"/>
            </w:tcBorders>
            <w:hideMark/>
          </w:tcPr>
          <w:p w14:paraId="1C376810"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230</w:t>
            </w:r>
          </w:p>
        </w:tc>
        <w:tc>
          <w:tcPr>
            <w:tcW w:w="808" w:type="dxa"/>
            <w:tcBorders>
              <w:top w:val="single" w:sz="4" w:space="0" w:color="000000"/>
              <w:left w:val="single" w:sz="4" w:space="0" w:color="000000"/>
              <w:bottom w:val="single" w:sz="4" w:space="0" w:color="000000"/>
              <w:right w:val="single" w:sz="4" w:space="0" w:color="000000"/>
            </w:tcBorders>
            <w:hideMark/>
          </w:tcPr>
          <w:p w14:paraId="149FFE5D"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225</w:t>
            </w:r>
          </w:p>
        </w:tc>
        <w:tc>
          <w:tcPr>
            <w:tcW w:w="808" w:type="dxa"/>
            <w:tcBorders>
              <w:top w:val="single" w:sz="4" w:space="0" w:color="000000"/>
              <w:left w:val="single" w:sz="4" w:space="0" w:color="000000"/>
              <w:bottom w:val="single" w:sz="4" w:space="0" w:color="000000"/>
              <w:right w:val="single" w:sz="4" w:space="0" w:color="000000"/>
            </w:tcBorders>
            <w:hideMark/>
          </w:tcPr>
          <w:p w14:paraId="58EDF360"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220</w:t>
            </w:r>
          </w:p>
        </w:tc>
      </w:tr>
      <w:tr w:rsidR="00810678" w14:paraId="2FAB7D75" w14:textId="77777777" w:rsidTr="00810678">
        <w:trPr>
          <w:trHeight w:val="760"/>
        </w:trPr>
        <w:tc>
          <w:tcPr>
            <w:tcW w:w="566" w:type="dxa"/>
            <w:tcBorders>
              <w:top w:val="single" w:sz="4" w:space="0" w:color="000000"/>
              <w:left w:val="single" w:sz="4" w:space="0" w:color="000000"/>
              <w:bottom w:val="single" w:sz="4" w:space="0" w:color="000000"/>
              <w:right w:val="single" w:sz="4" w:space="0" w:color="000000"/>
            </w:tcBorders>
            <w:hideMark/>
          </w:tcPr>
          <w:p w14:paraId="4CF600B8" w14:textId="77777777" w:rsidR="00810678" w:rsidRDefault="00810678">
            <w:pPr>
              <w:pStyle w:val="TableParagraph"/>
              <w:ind w:right="2" w:firstLine="0"/>
              <w:contextualSpacing/>
              <w:mirrorIndents/>
              <w:rPr>
                <w:sz w:val="24"/>
                <w:szCs w:val="24"/>
                <w:lang w:eastAsia="en-US"/>
              </w:rPr>
            </w:pPr>
            <w:r>
              <w:rPr>
                <w:sz w:val="24"/>
                <w:szCs w:val="24"/>
                <w:lang w:eastAsia="en-US"/>
              </w:rPr>
              <w:t>4</w:t>
            </w:r>
          </w:p>
        </w:tc>
        <w:tc>
          <w:tcPr>
            <w:tcW w:w="1723" w:type="dxa"/>
            <w:tcBorders>
              <w:top w:val="single" w:sz="4" w:space="0" w:color="000000"/>
              <w:left w:val="single" w:sz="4" w:space="0" w:color="000000"/>
              <w:bottom w:val="single" w:sz="4" w:space="0" w:color="000000"/>
              <w:right w:val="single" w:sz="4" w:space="0" w:color="000000"/>
            </w:tcBorders>
            <w:hideMark/>
          </w:tcPr>
          <w:p w14:paraId="14866D49" w14:textId="77777777" w:rsidR="00810678" w:rsidRDefault="00810678">
            <w:pPr>
              <w:pStyle w:val="TableParagraph"/>
              <w:ind w:right="2" w:firstLine="0"/>
              <w:contextualSpacing/>
              <w:mirrorIndents/>
              <w:rPr>
                <w:sz w:val="24"/>
                <w:szCs w:val="24"/>
                <w:lang w:eastAsia="en-US"/>
              </w:rPr>
            </w:pPr>
            <w:r>
              <w:rPr>
                <w:sz w:val="24"/>
                <w:szCs w:val="24"/>
                <w:lang w:eastAsia="en-US"/>
              </w:rPr>
              <w:t>Подтягивание</w:t>
            </w:r>
          </w:p>
          <w:p w14:paraId="041B4637" w14:textId="77777777" w:rsidR="00810678" w:rsidRDefault="00810678">
            <w:pPr>
              <w:pStyle w:val="TableParagraph"/>
              <w:spacing w:before="5"/>
              <w:ind w:right="2" w:firstLine="0"/>
              <w:contextualSpacing/>
              <w:mirrorIndents/>
              <w:rPr>
                <w:sz w:val="24"/>
                <w:szCs w:val="24"/>
                <w:lang w:eastAsia="en-US"/>
              </w:rPr>
            </w:pPr>
            <w:r>
              <w:rPr>
                <w:sz w:val="24"/>
                <w:szCs w:val="24"/>
                <w:lang w:eastAsia="en-US"/>
              </w:rPr>
              <w:t>на перекладине (раз)</w:t>
            </w:r>
          </w:p>
        </w:tc>
        <w:tc>
          <w:tcPr>
            <w:tcW w:w="809" w:type="dxa"/>
            <w:tcBorders>
              <w:top w:val="single" w:sz="4" w:space="0" w:color="000000"/>
              <w:left w:val="single" w:sz="4" w:space="0" w:color="000000"/>
              <w:bottom w:val="single" w:sz="4" w:space="0" w:color="000000"/>
              <w:right w:val="single" w:sz="4" w:space="0" w:color="000000"/>
            </w:tcBorders>
            <w:hideMark/>
          </w:tcPr>
          <w:p w14:paraId="25616467"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16</w:t>
            </w:r>
          </w:p>
        </w:tc>
        <w:tc>
          <w:tcPr>
            <w:tcW w:w="808" w:type="dxa"/>
            <w:tcBorders>
              <w:top w:val="single" w:sz="4" w:space="0" w:color="000000"/>
              <w:left w:val="single" w:sz="4" w:space="0" w:color="000000"/>
              <w:bottom w:val="single" w:sz="4" w:space="0" w:color="000000"/>
              <w:right w:val="single" w:sz="4" w:space="0" w:color="000000"/>
            </w:tcBorders>
            <w:hideMark/>
          </w:tcPr>
          <w:p w14:paraId="245594A4"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14</w:t>
            </w:r>
          </w:p>
        </w:tc>
        <w:tc>
          <w:tcPr>
            <w:tcW w:w="808" w:type="dxa"/>
            <w:tcBorders>
              <w:top w:val="single" w:sz="4" w:space="0" w:color="000000"/>
              <w:left w:val="single" w:sz="4" w:space="0" w:color="000000"/>
              <w:bottom w:val="single" w:sz="4" w:space="0" w:color="000000"/>
              <w:right w:val="single" w:sz="4" w:space="0" w:color="000000"/>
            </w:tcBorders>
            <w:hideMark/>
          </w:tcPr>
          <w:p w14:paraId="02342D86"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12</w:t>
            </w:r>
          </w:p>
        </w:tc>
        <w:tc>
          <w:tcPr>
            <w:tcW w:w="811" w:type="dxa"/>
            <w:tcBorders>
              <w:top w:val="single" w:sz="4" w:space="0" w:color="000000"/>
              <w:left w:val="single" w:sz="4" w:space="0" w:color="000000"/>
              <w:bottom w:val="single" w:sz="4" w:space="0" w:color="000000"/>
              <w:right w:val="single" w:sz="4" w:space="0" w:color="000000"/>
            </w:tcBorders>
            <w:hideMark/>
          </w:tcPr>
          <w:p w14:paraId="26C32E45"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18</w:t>
            </w:r>
          </w:p>
        </w:tc>
        <w:tc>
          <w:tcPr>
            <w:tcW w:w="808" w:type="dxa"/>
            <w:tcBorders>
              <w:top w:val="single" w:sz="4" w:space="0" w:color="000000"/>
              <w:left w:val="single" w:sz="4" w:space="0" w:color="000000"/>
              <w:bottom w:val="single" w:sz="4" w:space="0" w:color="000000"/>
              <w:right w:val="single" w:sz="4" w:space="0" w:color="000000"/>
            </w:tcBorders>
            <w:hideMark/>
          </w:tcPr>
          <w:p w14:paraId="28D2D693"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16</w:t>
            </w:r>
          </w:p>
        </w:tc>
        <w:tc>
          <w:tcPr>
            <w:tcW w:w="808" w:type="dxa"/>
            <w:tcBorders>
              <w:top w:val="single" w:sz="4" w:space="0" w:color="000000"/>
              <w:left w:val="single" w:sz="4" w:space="0" w:color="000000"/>
              <w:bottom w:val="single" w:sz="4" w:space="0" w:color="000000"/>
              <w:right w:val="single" w:sz="4" w:space="0" w:color="000000"/>
            </w:tcBorders>
            <w:hideMark/>
          </w:tcPr>
          <w:p w14:paraId="3B7E9726"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14</w:t>
            </w:r>
          </w:p>
        </w:tc>
        <w:tc>
          <w:tcPr>
            <w:tcW w:w="809" w:type="dxa"/>
            <w:tcBorders>
              <w:top w:val="single" w:sz="4" w:space="0" w:color="000000"/>
              <w:left w:val="single" w:sz="4" w:space="0" w:color="000000"/>
              <w:bottom w:val="single" w:sz="4" w:space="0" w:color="000000"/>
              <w:right w:val="single" w:sz="4" w:space="0" w:color="000000"/>
            </w:tcBorders>
            <w:hideMark/>
          </w:tcPr>
          <w:p w14:paraId="02796D2B"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19</w:t>
            </w:r>
          </w:p>
        </w:tc>
        <w:tc>
          <w:tcPr>
            <w:tcW w:w="808" w:type="dxa"/>
            <w:tcBorders>
              <w:top w:val="single" w:sz="4" w:space="0" w:color="000000"/>
              <w:left w:val="single" w:sz="4" w:space="0" w:color="000000"/>
              <w:bottom w:val="single" w:sz="4" w:space="0" w:color="000000"/>
              <w:right w:val="single" w:sz="4" w:space="0" w:color="000000"/>
            </w:tcBorders>
            <w:hideMark/>
          </w:tcPr>
          <w:p w14:paraId="075DAE5E"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w:t>
            </w:r>
          </w:p>
        </w:tc>
        <w:tc>
          <w:tcPr>
            <w:tcW w:w="808" w:type="dxa"/>
            <w:tcBorders>
              <w:top w:val="single" w:sz="4" w:space="0" w:color="000000"/>
              <w:left w:val="single" w:sz="4" w:space="0" w:color="000000"/>
              <w:bottom w:val="single" w:sz="4" w:space="0" w:color="000000"/>
              <w:right w:val="single" w:sz="4" w:space="0" w:color="000000"/>
            </w:tcBorders>
            <w:hideMark/>
          </w:tcPr>
          <w:p w14:paraId="2FF6F1EA"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15</w:t>
            </w:r>
          </w:p>
        </w:tc>
      </w:tr>
      <w:tr w:rsidR="00810678" w14:paraId="123B1512" w14:textId="77777777" w:rsidTr="00810678">
        <w:trPr>
          <w:trHeight w:val="505"/>
        </w:trPr>
        <w:tc>
          <w:tcPr>
            <w:tcW w:w="566" w:type="dxa"/>
            <w:tcBorders>
              <w:top w:val="single" w:sz="4" w:space="0" w:color="000000"/>
              <w:left w:val="single" w:sz="4" w:space="0" w:color="000000"/>
              <w:bottom w:val="single" w:sz="4" w:space="0" w:color="000000"/>
              <w:right w:val="single" w:sz="4" w:space="0" w:color="000000"/>
            </w:tcBorders>
            <w:hideMark/>
          </w:tcPr>
          <w:p w14:paraId="60F8CBD4" w14:textId="77777777" w:rsidR="00810678" w:rsidRDefault="00810678">
            <w:pPr>
              <w:pStyle w:val="TableParagraph"/>
              <w:ind w:right="2" w:firstLine="0"/>
              <w:contextualSpacing/>
              <w:mirrorIndents/>
              <w:rPr>
                <w:sz w:val="24"/>
                <w:szCs w:val="24"/>
                <w:lang w:eastAsia="en-US"/>
              </w:rPr>
            </w:pPr>
            <w:r>
              <w:rPr>
                <w:sz w:val="24"/>
                <w:szCs w:val="24"/>
                <w:lang w:eastAsia="en-US"/>
              </w:rPr>
              <w:t>5</w:t>
            </w:r>
          </w:p>
        </w:tc>
        <w:tc>
          <w:tcPr>
            <w:tcW w:w="1723" w:type="dxa"/>
            <w:tcBorders>
              <w:top w:val="single" w:sz="4" w:space="0" w:color="000000"/>
              <w:left w:val="single" w:sz="4" w:space="0" w:color="000000"/>
              <w:bottom w:val="single" w:sz="4" w:space="0" w:color="000000"/>
              <w:right w:val="single" w:sz="4" w:space="0" w:color="000000"/>
            </w:tcBorders>
            <w:hideMark/>
          </w:tcPr>
          <w:p w14:paraId="43B06FCD" w14:textId="77777777" w:rsidR="00810678" w:rsidRDefault="00810678">
            <w:pPr>
              <w:pStyle w:val="TableParagraph"/>
              <w:ind w:right="2" w:firstLine="0"/>
              <w:contextualSpacing/>
              <w:mirrorIndents/>
              <w:rPr>
                <w:sz w:val="24"/>
                <w:szCs w:val="24"/>
                <w:lang w:eastAsia="en-US"/>
              </w:rPr>
            </w:pPr>
            <w:r>
              <w:rPr>
                <w:sz w:val="24"/>
                <w:szCs w:val="24"/>
                <w:lang w:eastAsia="en-US"/>
              </w:rPr>
              <w:t>Бег 1500 м</w:t>
            </w:r>
          </w:p>
          <w:p w14:paraId="62BDDD4B" w14:textId="77777777" w:rsidR="00810678" w:rsidRDefault="00810678">
            <w:pPr>
              <w:pStyle w:val="TableParagraph"/>
              <w:ind w:right="2" w:firstLine="0"/>
              <w:contextualSpacing/>
              <w:mirrorIndents/>
              <w:rPr>
                <w:sz w:val="24"/>
                <w:szCs w:val="24"/>
                <w:lang w:eastAsia="en-US"/>
              </w:rPr>
            </w:pPr>
            <w:r>
              <w:rPr>
                <w:sz w:val="24"/>
                <w:szCs w:val="24"/>
                <w:lang w:eastAsia="en-US"/>
              </w:rPr>
              <w:t>(мин)</w:t>
            </w:r>
          </w:p>
        </w:tc>
        <w:tc>
          <w:tcPr>
            <w:tcW w:w="809" w:type="dxa"/>
            <w:tcBorders>
              <w:top w:val="single" w:sz="4" w:space="0" w:color="000000"/>
              <w:left w:val="single" w:sz="4" w:space="0" w:color="000000"/>
              <w:bottom w:val="single" w:sz="4" w:space="0" w:color="000000"/>
              <w:right w:val="single" w:sz="4" w:space="0" w:color="000000"/>
            </w:tcBorders>
            <w:hideMark/>
          </w:tcPr>
          <w:p w14:paraId="28DF6D93"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6,36</w:t>
            </w:r>
          </w:p>
        </w:tc>
        <w:tc>
          <w:tcPr>
            <w:tcW w:w="808" w:type="dxa"/>
            <w:tcBorders>
              <w:top w:val="single" w:sz="4" w:space="0" w:color="000000"/>
              <w:left w:val="single" w:sz="4" w:space="0" w:color="000000"/>
              <w:bottom w:val="single" w:sz="4" w:space="0" w:color="000000"/>
              <w:right w:val="single" w:sz="4" w:space="0" w:color="000000"/>
            </w:tcBorders>
            <w:hideMark/>
          </w:tcPr>
          <w:p w14:paraId="1E7B6663"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6,38</w:t>
            </w:r>
          </w:p>
        </w:tc>
        <w:tc>
          <w:tcPr>
            <w:tcW w:w="808" w:type="dxa"/>
            <w:tcBorders>
              <w:top w:val="single" w:sz="4" w:space="0" w:color="000000"/>
              <w:left w:val="single" w:sz="4" w:space="0" w:color="000000"/>
              <w:bottom w:val="single" w:sz="4" w:space="0" w:color="000000"/>
              <w:right w:val="single" w:sz="4" w:space="0" w:color="000000"/>
            </w:tcBorders>
            <w:hideMark/>
          </w:tcPr>
          <w:p w14:paraId="7F13B077"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6,41</w:t>
            </w:r>
          </w:p>
        </w:tc>
        <w:tc>
          <w:tcPr>
            <w:tcW w:w="811" w:type="dxa"/>
            <w:tcBorders>
              <w:top w:val="single" w:sz="4" w:space="0" w:color="000000"/>
              <w:left w:val="single" w:sz="4" w:space="0" w:color="000000"/>
              <w:bottom w:val="single" w:sz="4" w:space="0" w:color="000000"/>
              <w:right w:val="single" w:sz="4" w:space="0" w:color="000000"/>
            </w:tcBorders>
            <w:hideMark/>
          </w:tcPr>
          <w:p w14:paraId="3165B087"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6,34</w:t>
            </w:r>
          </w:p>
        </w:tc>
        <w:tc>
          <w:tcPr>
            <w:tcW w:w="808" w:type="dxa"/>
            <w:tcBorders>
              <w:top w:val="single" w:sz="4" w:space="0" w:color="000000"/>
              <w:left w:val="single" w:sz="4" w:space="0" w:color="000000"/>
              <w:bottom w:val="single" w:sz="4" w:space="0" w:color="000000"/>
              <w:right w:val="single" w:sz="4" w:space="0" w:color="000000"/>
            </w:tcBorders>
            <w:hideMark/>
          </w:tcPr>
          <w:p w14:paraId="25320914"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6,36</w:t>
            </w:r>
          </w:p>
        </w:tc>
        <w:tc>
          <w:tcPr>
            <w:tcW w:w="808" w:type="dxa"/>
            <w:tcBorders>
              <w:top w:val="single" w:sz="4" w:space="0" w:color="000000"/>
              <w:left w:val="single" w:sz="4" w:space="0" w:color="000000"/>
              <w:bottom w:val="single" w:sz="4" w:space="0" w:color="000000"/>
              <w:right w:val="single" w:sz="4" w:space="0" w:color="000000"/>
            </w:tcBorders>
            <w:hideMark/>
          </w:tcPr>
          <w:p w14:paraId="0B931C89"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6,39</w:t>
            </w:r>
          </w:p>
        </w:tc>
        <w:tc>
          <w:tcPr>
            <w:tcW w:w="809" w:type="dxa"/>
            <w:tcBorders>
              <w:top w:val="single" w:sz="4" w:space="0" w:color="000000"/>
              <w:left w:val="single" w:sz="4" w:space="0" w:color="000000"/>
              <w:bottom w:val="single" w:sz="4" w:space="0" w:color="000000"/>
              <w:right w:val="single" w:sz="4" w:space="0" w:color="000000"/>
            </w:tcBorders>
            <w:hideMark/>
          </w:tcPr>
          <w:p w14:paraId="25BA6633"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6,32</w:t>
            </w:r>
          </w:p>
        </w:tc>
        <w:tc>
          <w:tcPr>
            <w:tcW w:w="808" w:type="dxa"/>
            <w:tcBorders>
              <w:top w:val="single" w:sz="4" w:space="0" w:color="000000"/>
              <w:left w:val="single" w:sz="4" w:space="0" w:color="000000"/>
              <w:bottom w:val="single" w:sz="4" w:space="0" w:color="000000"/>
              <w:right w:val="single" w:sz="4" w:space="0" w:color="000000"/>
            </w:tcBorders>
            <w:hideMark/>
          </w:tcPr>
          <w:p w14:paraId="7AEF6F5E"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6,34</w:t>
            </w:r>
          </w:p>
        </w:tc>
        <w:tc>
          <w:tcPr>
            <w:tcW w:w="808" w:type="dxa"/>
            <w:tcBorders>
              <w:top w:val="single" w:sz="4" w:space="0" w:color="000000"/>
              <w:left w:val="single" w:sz="4" w:space="0" w:color="000000"/>
              <w:bottom w:val="single" w:sz="4" w:space="0" w:color="000000"/>
              <w:right w:val="single" w:sz="4" w:space="0" w:color="000000"/>
            </w:tcBorders>
            <w:hideMark/>
          </w:tcPr>
          <w:p w14:paraId="4E9055DE"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6,37</w:t>
            </w:r>
          </w:p>
        </w:tc>
      </w:tr>
      <w:tr w:rsidR="00810678" w14:paraId="2EC62424" w14:textId="77777777" w:rsidTr="00810678">
        <w:trPr>
          <w:trHeight w:val="506"/>
        </w:trPr>
        <w:tc>
          <w:tcPr>
            <w:tcW w:w="566" w:type="dxa"/>
            <w:tcBorders>
              <w:top w:val="single" w:sz="4" w:space="0" w:color="000000"/>
              <w:left w:val="single" w:sz="4" w:space="0" w:color="000000"/>
              <w:bottom w:val="single" w:sz="4" w:space="0" w:color="000000"/>
              <w:right w:val="single" w:sz="4" w:space="0" w:color="000000"/>
            </w:tcBorders>
            <w:hideMark/>
          </w:tcPr>
          <w:p w14:paraId="7FA40AD5" w14:textId="77777777" w:rsidR="00810678" w:rsidRDefault="00810678">
            <w:pPr>
              <w:pStyle w:val="TableParagraph"/>
              <w:ind w:right="2" w:firstLine="0"/>
              <w:contextualSpacing/>
              <w:mirrorIndents/>
              <w:rPr>
                <w:sz w:val="24"/>
                <w:szCs w:val="24"/>
                <w:lang w:eastAsia="en-US"/>
              </w:rPr>
            </w:pPr>
            <w:r>
              <w:rPr>
                <w:sz w:val="24"/>
                <w:szCs w:val="24"/>
                <w:lang w:eastAsia="en-US"/>
              </w:rPr>
              <w:t>6</w:t>
            </w:r>
          </w:p>
        </w:tc>
        <w:tc>
          <w:tcPr>
            <w:tcW w:w="1723" w:type="dxa"/>
            <w:tcBorders>
              <w:top w:val="single" w:sz="4" w:space="0" w:color="000000"/>
              <w:left w:val="single" w:sz="4" w:space="0" w:color="000000"/>
              <w:bottom w:val="single" w:sz="4" w:space="0" w:color="000000"/>
              <w:right w:val="single" w:sz="4" w:space="0" w:color="000000"/>
            </w:tcBorders>
            <w:hideMark/>
          </w:tcPr>
          <w:p w14:paraId="53408F87" w14:textId="77777777" w:rsidR="00810678" w:rsidRDefault="00810678">
            <w:pPr>
              <w:pStyle w:val="TableParagraph"/>
              <w:ind w:right="2" w:firstLine="0"/>
              <w:contextualSpacing/>
              <w:mirrorIndents/>
              <w:rPr>
                <w:sz w:val="24"/>
                <w:szCs w:val="24"/>
                <w:lang w:eastAsia="en-US"/>
              </w:rPr>
            </w:pPr>
            <w:r>
              <w:rPr>
                <w:sz w:val="24"/>
                <w:szCs w:val="24"/>
                <w:lang w:eastAsia="en-US"/>
              </w:rPr>
              <w:t>10 кувырков</w:t>
            </w:r>
          </w:p>
          <w:p w14:paraId="6ECF1B83" w14:textId="77777777" w:rsidR="00810678" w:rsidRDefault="00810678">
            <w:pPr>
              <w:pStyle w:val="TableParagraph"/>
              <w:ind w:right="2" w:firstLine="0"/>
              <w:contextualSpacing/>
              <w:mirrorIndents/>
              <w:rPr>
                <w:sz w:val="24"/>
                <w:szCs w:val="24"/>
                <w:lang w:eastAsia="en-US"/>
              </w:rPr>
            </w:pPr>
            <w:r>
              <w:rPr>
                <w:sz w:val="24"/>
                <w:szCs w:val="24"/>
                <w:lang w:eastAsia="en-US"/>
              </w:rPr>
              <w:t>вперед (с)</w:t>
            </w:r>
          </w:p>
        </w:tc>
        <w:tc>
          <w:tcPr>
            <w:tcW w:w="809" w:type="dxa"/>
            <w:tcBorders>
              <w:top w:val="single" w:sz="4" w:space="0" w:color="000000"/>
              <w:left w:val="single" w:sz="4" w:space="0" w:color="000000"/>
              <w:bottom w:val="single" w:sz="4" w:space="0" w:color="000000"/>
              <w:right w:val="single" w:sz="4" w:space="0" w:color="000000"/>
            </w:tcBorders>
            <w:hideMark/>
          </w:tcPr>
          <w:p w14:paraId="1A5F58E5"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17,1</w:t>
            </w:r>
          </w:p>
        </w:tc>
        <w:tc>
          <w:tcPr>
            <w:tcW w:w="808" w:type="dxa"/>
            <w:tcBorders>
              <w:top w:val="single" w:sz="4" w:space="0" w:color="000000"/>
              <w:left w:val="single" w:sz="4" w:space="0" w:color="000000"/>
              <w:bottom w:val="single" w:sz="4" w:space="0" w:color="000000"/>
              <w:right w:val="single" w:sz="4" w:space="0" w:color="000000"/>
            </w:tcBorders>
            <w:hideMark/>
          </w:tcPr>
          <w:p w14:paraId="56E1F6AC"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17,6</w:t>
            </w:r>
          </w:p>
        </w:tc>
        <w:tc>
          <w:tcPr>
            <w:tcW w:w="808" w:type="dxa"/>
            <w:tcBorders>
              <w:top w:val="single" w:sz="4" w:space="0" w:color="000000"/>
              <w:left w:val="single" w:sz="4" w:space="0" w:color="000000"/>
              <w:bottom w:val="single" w:sz="4" w:space="0" w:color="000000"/>
              <w:right w:val="single" w:sz="4" w:space="0" w:color="000000"/>
            </w:tcBorders>
            <w:hideMark/>
          </w:tcPr>
          <w:p w14:paraId="35C10824"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18,1</w:t>
            </w:r>
          </w:p>
        </w:tc>
        <w:tc>
          <w:tcPr>
            <w:tcW w:w="811" w:type="dxa"/>
            <w:tcBorders>
              <w:top w:val="single" w:sz="4" w:space="0" w:color="000000"/>
              <w:left w:val="single" w:sz="4" w:space="0" w:color="000000"/>
              <w:bottom w:val="single" w:sz="4" w:space="0" w:color="000000"/>
              <w:right w:val="single" w:sz="4" w:space="0" w:color="000000"/>
            </w:tcBorders>
            <w:hideMark/>
          </w:tcPr>
          <w:p w14:paraId="496216E2"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16,9</w:t>
            </w:r>
          </w:p>
        </w:tc>
        <w:tc>
          <w:tcPr>
            <w:tcW w:w="808" w:type="dxa"/>
            <w:tcBorders>
              <w:top w:val="single" w:sz="4" w:space="0" w:color="000000"/>
              <w:left w:val="single" w:sz="4" w:space="0" w:color="000000"/>
              <w:bottom w:val="single" w:sz="4" w:space="0" w:color="000000"/>
              <w:right w:val="single" w:sz="4" w:space="0" w:color="000000"/>
            </w:tcBorders>
            <w:hideMark/>
          </w:tcPr>
          <w:p w14:paraId="5314B2B8"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17,4</w:t>
            </w:r>
          </w:p>
        </w:tc>
        <w:tc>
          <w:tcPr>
            <w:tcW w:w="808" w:type="dxa"/>
            <w:tcBorders>
              <w:top w:val="single" w:sz="4" w:space="0" w:color="000000"/>
              <w:left w:val="single" w:sz="4" w:space="0" w:color="000000"/>
              <w:bottom w:val="single" w:sz="4" w:space="0" w:color="000000"/>
              <w:right w:val="single" w:sz="4" w:space="0" w:color="000000"/>
            </w:tcBorders>
            <w:hideMark/>
          </w:tcPr>
          <w:p w14:paraId="5C1915C8"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17,9</w:t>
            </w:r>
          </w:p>
        </w:tc>
        <w:tc>
          <w:tcPr>
            <w:tcW w:w="809" w:type="dxa"/>
            <w:tcBorders>
              <w:top w:val="single" w:sz="4" w:space="0" w:color="000000"/>
              <w:left w:val="single" w:sz="4" w:space="0" w:color="000000"/>
              <w:bottom w:val="single" w:sz="4" w:space="0" w:color="000000"/>
              <w:right w:val="single" w:sz="4" w:space="0" w:color="000000"/>
            </w:tcBorders>
            <w:hideMark/>
          </w:tcPr>
          <w:p w14:paraId="49658ACC"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16,7</w:t>
            </w:r>
          </w:p>
        </w:tc>
        <w:tc>
          <w:tcPr>
            <w:tcW w:w="808" w:type="dxa"/>
            <w:tcBorders>
              <w:top w:val="single" w:sz="4" w:space="0" w:color="000000"/>
              <w:left w:val="single" w:sz="4" w:space="0" w:color="000000"/>
              <w:bottom w:val="single" w:sz="4" w:space="0" w:color="000000"/>
              <w:right w:val="single" w:sz="4" w:space="0" w:color="000000"/>
            </w:tcBorders>
            <w:hideMark/>
          </w:tcPr>
          <w:p w14:paraId="578A9896"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17,2</w:t>
            </w:r>
          </w:p>
        </w:tc>
        <w:tc>
          <w:tcPr>
            <w:tcW w:w="808" w:type="dxa"/>
            <w:tcBorders>
              <w:top w:val="single" w:sz="4" w:space="0" w:color="000000"/>
              <w:left w:val="single" w:sz="4" w:space="0" w:color="000000"/>
              <w:bottom w:val="single" w:sz="4" w:space="0" w:color="000000"/>
              <w:right w:val="single" w:sz="4" w:space="0" w:color="000000"/>
            </w:tcBorders>
            <w:hideMark/>
          </w:tcPr>
          <w:p w14:paraId="7B0CA295"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17,7</w:t>
            </w:r>
          </w:p>
        </w:tc>
      </w:tr>
      <w:tr w:rsidR="00810678" w14:paraId="35F0ED96" w14:textId="77777777" w:rsidTr="00810678">
        <w:trPr>
          <w:trHeight w:val="1010"/>
        </w:trPr>
        <w:tc>
          <w:tcPr>
            <w:tcW w:w="566" w:type="dxa"/>
            <w:tcBorders>
              <w:top w:val="single" w:sz="4" w:space="0" w:color="000000"/>
              <w:left w:val="single" w:sz="4" w:space="0" w:color="000000"/>
              <w:bottom w:val="single" w:sz="4" w:space="0" w:color="000000"/>
              <w:right w:val="single" w:sz="4" w:space="0" w:color="000000"/>
            </w:tcBorders>
            <w:hideMark/>
          </w:tcPr>
          <w:p w14:paraId="02655638" w14:textId="77777777" w:rsidR="00810678" w:rsidRDefault="00810678">
            <w:pPr>
              <w:pStyle w:val="TableParagraph"/>
              <w:ind w:right="2" w:firstLine="0"/>
              <w:contextualSpacing/>
              <w:mirrorIndents/>
              <w:rPr>
                <w:sz w:val="24"/>
                <w:szCs w:val="24"/>
                <w:lang w:eastAsia="en-US"/>
              </w:rPr>
            </w:pPr>
            <w:r>
              <w:rPr>
                <w:sz w:val="24"/>
                <w:szCs w:val="24"/>
                <w:lang w:eastAsia="en-US"/>
              </w:rPr>
              <w:t>7</w:t>
            </w:r>
          </w:p>
        </w:tc>
        <w:tc>
          <w:tcPr>
            <w:tcW w:w="1723" w:type="dxa"/>
            <w:tcBorders>
              <w:top w:val="single" w:sz="4" w:space="0" w:color="000000"/>
              <w:left w:val="single" w:sz="4" w:space="0" w:color="000000"/>
              <w:bottom w:val="single" w:sz="4" w:space="0" w:color="000000"/>
              <w:right w:val="single" w:sz="4" w:space="0" w:color="000000"/>
            </w:tcBorders>
            <w:hideMark/>
          </w:tcPr>
          <w:p w14:paraId="04A94D5B"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Подтягивание на перекладине за 20 с (раз)</w:t>
            </w:r>
          </w:p>
        </w:tc>
        <w:tc>
          <w:tcPr>
            <w:tcW w:w="809" w:type="dxa"/>
            <w:tcBorders>
              <w:top w:val="single" w:sz="4" w:space="0" w:color="000000"/>
              <w:left w:val="single" w:sz="4" w:space="0" w:color="000000"/>
              <w:bottom w:val="single" w:sz="4" w:space="0" w:color="000000"/>
              <w:right w:val="single" w:sz="4" w:space="0" w:color="000000"/>
            </w:tcBorders>
            <w:hideMark/>
          </w:tcPr>
          <w:p w14:paraId="6E095993"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12</w:t>
            </w:r>
          </w:p>
        </w:tc>
        <w:tc>
          <w:tcPr>
            <w:tcW w:w="808" w:type="dxa"/>
            <w:tcBorders>
              <w:top w:val="single" w:sz="4" w:space="0" w:color="000000"/>
              <w:left w:val="single" w:sz="4" w:space="0" w:color="000000"/>
              <w:bottom w:val="single" w:sz="4" w:space="0" w:color="000000"/>
              <w:right w:val="single" w:sz="4" w:space="0" w:color="000000"/>
            </w:tcBorders>
            <w:hideMark/>
          </w:tcPr>
          <w:p w14:paraId="77BE521A"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11</w:t>
            </w:r>
          </w:p>
        </w:tc>
        <w:tc>
          <w:tcPr>
            <w:tcW w:w="808" w:type="dxa"/>
            <w:tcBorders>
              <w:top w:val="single" w:sz="4" w:space="0" w:color="000000"/>
              <w:left w:val="single" w:sz="4" w:space="0" w:color="000000"/>
              <w:bottom w:val="single" w:sz="4" w:space="0" w:color="000000"/>
              <w:right w:val="single" w:sz="4" w:space="0" w:color="000000"/>
            </w:tcBorders>
            <w:hideMark/>
          </w:tcPr>
          <w:p w14:paraId="5B60AE26"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10</w:t>
            </w:r>
          </w:p>
        </w:tc>
        <w:tc>
          <w:tcPr>
            <w:tcW w:w="811" w:type="dxa"/>
            <w:tcBorders>
              <w:top w:val="single" w:sz="4" w:space="0" w:color="000000"/>
              <w:left w:val="single" w:sz="4" w:space="0" w:color="000000"/>
              <w:bottom w:val="single" w:sz="4" w:space="0" w:color="000000"/>
              <w:right w:val="single" w:sz="4" w:space="0" w:color="000000"/>
            </w:tcBorders>
            <w:hideMark/>
          </w:tcPr>
          <w:p w14:paraId="2705C7A4"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14</w:t>
            </w:r>
          </w:p>
        </w:tc>
        <w:tc>
          <w:tcPr>
            <w:tcW w:w="808" w:type="dxa"/>
            <w:tcBorders>
              <w:top w:val="single" w:sz="4" w:space="0" w:color="000000"/>
              <w:left w:val="single" w:sz="4" w:space="0" w:color="000000"/>
              <w:bottom w:val="single" w:sz="4" w:space="0" w:color="000000"/>
              <w:right w:val="single" w:sz="4" w:space="0" w:color="000000"/>
            </w:tcBorders>
            <w:hideMark/>
          </w:tcPr>
          <w:p w14:paraId="23C89E45"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13</w:t>
            </w:r>
          </w:p>
        </w:tc>
        <w:tc>
          <w:tcPr>
            <w:tcW w:w="808" w:type="dxa"/>
            <w:tcBorders>
              <w:top w:val="single" w:sz="4" w:space="0" w:color="000000"/>
              <w:left w:val="single" w:sz="4" w:space="0" w:color="000000"/>
              <w:bottom w:val="single" w:sz="4" w:space="0" w:color="000000"/>
              <w:right w:val="single" w:sz="4" w:space="0" w:color="000000"/>
            </w:tcBorders>
            <w:hideMark/>
          </w:tcPr>
          <w:p w14:paraId="626C7FAD"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12</w:t>
            </w:r>
          </w:p>
        </w:tc>
        <w:tc>
          <w:tcPr>
            <w:tcW w:w="809" w:type="dxa"/>
            <w:tcBorders>
              <w:top w:val="single" w:sz="4" w:space="0" w:color="000000"/>
              <w:left w:val="single" w:sz="4" w:space="0" w:color="000000"/>
              <w:bottom w:val="single" w:sz="4" w:space="0" w:color="000000"/>
              <w:right w:val="single" w:sz="4" w:space="0" w:color="000000"/>
            </w:tcBorders>
            <w:hideMark/>
          </w:tcPr>
          <w:p w14:paraId="776AFC0B"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15</w:t>
            </w:r>
          </w:p>
        </w:tc>
        <w:tc>
          <w:tcPr>
            <w:tcW w:w="808" w:type="dxa"/>
            <w:tcBorders>
              <w:top w:val="single" w:sz="4" w:space="0" w:color="000000"/>
              <w:left w:val="single" w:sz="4" w:space="0" w:color="000000"/>
              <w:bottom w:val="single" w:sz="4" w:space="0" w:color="000000"/>
              <w:right w:val="single" w:sz="4" w:space="0" w:color="000000"/>
            </w:tcBorders>
            <w:hideMark/>
          </w:tcPr>
          <w:p w14:paraId="5E5416EC"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14</w:t>
            </w:r>
          </w:p>
        </w:tc>
        <w:tc>
          <w:tcPr>
            <w:tcW w:w="808" w:type="dxa"/>
            <w:tcBorders>
              <w:top w:val="single" w:sz="4" w:space="0" w:color="000000"/>
              <w:left w:val="single" w:sz="4" w:space="0" w:color="000000"/>
              <w:bottom w:val="single" w:sz="4" w:space="0" w:color="000000"/>
              <w:right w:val="single" w:sz="4" w:space="0" w:color="000000"/>
            </w:tcBorders>
            <w:hideMark/>
          </w:tcPr>
          <w:p w14:paraId="5B004F59"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13</w:t>
            </w:r>
          </w:p>
        </w:tc>
      </w:tr>
      <w:tr w:rsidR="00810678" w14:paraId="44F5685D" w14:textId="77777777" w:rsidTr="00810678">
        <w:trPr>
          <w:trHeight w:val="760"/>
        </w:trPr>
        <w:tc>
          <w:tcPr>
            <w:tcW w:w="566" w:type="dxa"/>
            <w:tcBorders>
              <w:top w:val="single" w:sz="4" w:space="0" w:color="000000"/>
              <w:left w:val="single" w:sz="4" w:space="0" w:color="000000"/>
              <w:bottom w:val="single" w:sz="4" w:space="0" w:color="000000"/>
              <w:right w:val="single" w:sz="4" w:space="0" w:color="000000"/>
            </w:tcBorders>
            <w:hideMark/>
          </w:tcPr>
          <w:p w14:paraId="76D76EAD" w14:textId="77777777" w:rsidR="00810678" w:rsidRDefault="00810678">
            <w:pPr>
              <w:pStyle w:val="TableParagraph"/>
              <w:ind w:right="2" w:firstLine="0"/>
              <w:contextualSpacing/>
              <w:mirrorIndents/>
              <w:rPr>
                <w:sz w:val="24"/>
                <w:szCs w:val="24"/>
                <w:lang w:eastAsia="en-US"/>
              </w:rPr>
            </w:pPr>
            <w:r>
              <w:rPr>
                <w:sz w:val="24"/>
                <w:szCs w:val="24"/>
                <w:lang w:eastAsia="en-US"/>
              </w:rPr>
              <w:t>8</w:t>
            </w:r>
          </w:p>
        </w:tc>
        <w:tc>
          <w:tcPr>
            <w:tcW w:w="1723" w:type="dxa"/>
            <w:tcBorders>
              <w:top w:val="single" w:sz="4" w:space="0" w:color="000000"/>
              <w:left w:val="single" w:sz="4" w:space="0" w:color="000000"/>
              <w:bottom w:val="single" w:sz="4" w:space="0" w:color="000000"/>
              <w:right w:val="single" w:sz="4" w:space="0" w:color="000000"/>
            </w:tcBorders>
            <w:hideMark/>
          </w:tcPr>
          <w:p w14:paraId="41BDE539"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Сгибание рук в</w:t>
            </w:r>
          </w:p>
          <w:p w14:paraId="2D0F97A5" w14:textId="77777777" w:rsidR="00810678" w:rsidRPr="00684134" w:rsidRDefault="00810678">
            <w:pPr>
              <w:pStyle w:val="TableParagraph"/>
              <w:spacing w:before="5"/>
              <w:ind w:right="2" w:firstLine="0"/>
              <w:contextualSpacing/>
              <w:mirrorIndents/>
              <w:rPr>
                <w:sz w:val="24"/>
                <w:szCs w:val="24"/>
                <w:lang w:val="ru-RU" w:eastAsia="en-US"/>
              </w:rPr>
            </w:pPr>
            <w:r w:rsidRPr="00684134">
              <w:rPr>
                <w:sz w:val="24"/>
                <w:szCs w:val="24"/>
                <w:lang w:val="ru-RU" w:eastAsia="en-US"/>
              </w:rPr>
              <w:t>упоре лежа за 20 с (раз)</w:t>
            </w:r>
          </w:p>
        </w:tc>
        <w:tc>
          <w:tcPr>
            <w:tcW w:w="809" w:type="dxa"/>
            <w:tcBorders>
              <w:top w:val="single" w:sz="4" w:space="0" w:color="000000"/>
              <w:left w:val="single" w:sz="4" w:space="0" w:color="000000"/>
              <w:bottom w:val="single" w:sz="4" w:space="0" w:color="000000"/>
              <w:right w:val="single" w:sz="4" w:space="0" w:color="000000"/>
            </w:tcBorders>
            <w:hideMark/>
          </w:tcPr>
          <w:p w14:paraId="4A3969E9"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w:t>
            </w:r>
          </w:p>
        </w:tc>
        <w:tc>
          <w:tcPr>
            <w:tcW w:w="808" w:type="dxa"/>
            <w:tcBorders>
              <w:top w:val="single" w:sz="4" w:space="0" w:color="000000"/>
              <w:left w:val="single" w:sz="4" w:space="0" w:color="000000"/>
              <w:bottom w:val="single" w:sz="4" w:space="0" w:color="000000"/>
              <w:right w:val="single" w:sz="4" w:space="0" w:color="000000"/>
            </w:tcBorders>
            <w:hideMark/>
          </w:tcPr>
          <w:p w14:paraId="17A0E8BD"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16</w:t>
            </w:r>
          </w:p>
        </w:tc>
        <w:tc>
          <w:tcPr>
            <w:tcW w:w="808" w:type="dxa"/>
            <w:tcBorders>
              <w:top w:val="single" w:sz="4" w:space="0" w:color="000000"/>
              <w:left w:val="single" w:sz="4" w:space="0" w:color="000000"/>
              <w:bottom w:val="single" w:sz="4" w:space="0" w:color="000000"/>
              <w:right w:val="single" w:sz="4" w:space="0" w:color="000000"/>
            </w:tcBorders>
            <w:hideMark/>
          </w:tcPr>
          <w:p w14:paraId="130D4D04"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14</w:t>
            </w:r>
          </w:p>
        </w:tc>
        <w:tc>
          <w:tcPr>
            <w:tcW w:w="811" w:type="dxa"/>
            <w:tcBorders>
              <w:top w:val="single" w:sz="4" w:space="0" w:color="000000"/>
              <w:left w:val="single" w:sz="4" w:space="0" w:color="000000"/>
              <w:bottom w:val="single" w:sz="4" w:space="0" w:color="000000"/>
              <w:right w:val="single" w:sz="4" w:space="0" w:color="000000"/>
            </w:tcBorders>
            <w:hideMark/>
          </w:tcPr>
          <w:p w14:paraId="00504855"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18</w:t>
            </w:r>
          </w:p>
        </w:tc>
        <w:tc>
          <w:tcPr>
            <w:tcW w:w="808" w:type="dxa"/>
            <w:tcBorders>
              <w:top w:val="single" w:sz="4" w:space="0" w:color="000000"/>
              <w:left w:val="single" w:sz="4" w:space="0" w:color="000000"/>
              <w:bottom w:val="single" w:sz="4" w:space="0" w:color="000000"/>
              <w:right w:val="single" w:sz="4" w:space="0" w:color="000000"/>
            </w:tcBorders>
            <w:hideMark/>
          </w:tcPr>
          <w:p w14:paraId="22F388FF"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w:t>
            </w:r>
          </w:p>
        </w:tc>
        <w:tc>
          <w:tcPr>
            <w:tcW w:w="808" w:type="dxa"/>
            <w:tcBorders>
              <w:top w:val="single" w:sz="4" w:space="0" w:color="000000"/>
              <w:left w:val="single" w:sz="4" w:space="0" w:color="000000"/>
              <w:bottom w:val="single" w:sz="4" w:space="0" w:color="000000"/>
              <w:right w:val="single" w:sz="4" w:space="0" w:color="000000"/>
            </w:tcBorders>
            <w:hideMark/>
          </w:tcPr>
          <w:p w14:paraId="73DB673E"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15</w:t>
            </w:r>
          </w:p>
        </w:tc>
        <w:tc>
          <w:tcPr>
            <w:tcW w:w="809" w:type="dxa"/>
            <w:tcBorders>
              <w:top w:val="single" w:sz="4" w:space="0" w:color="000000"/>
              <w:left w:val="single" w:sz="4" w:space="0" w:color="000000"/>
              <w:bottom w:val="single" w:sz="4" w:space="0" w:color="000000"/>
              <w:right w:val="single" w:sz="4" w:space="0" w:color="000000"/>
            </w:tcBorders>
            <w:hideMark/>
          </w:tcPr>
          <w:p w14:paraId="43149E20"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19</w:t>
            </w:r>
          </w:p>
        </w:tc>
        <w:tc>
          <w:tcPr>
            <w:tcW w:w="808" w:type="dxa"/>
            <w:tcBorders>
              <w:top w:val="single" w:sz="4" w:space="0" w:color="000000"/>
              <w:left w:val="single" w:sz="4" w:space="0" w:color="000000"/>
              <w:bottom w:val="single" w:sz="4" w:space="0" w:color="000000"/>
              <w:right w:val="single" w:sz="4" w:space="0" w:color="000000"/>
            </w:tcBorders>
            <w:hideMark/>
          </w:tcPr>
          <w:p w14:paraId="0902FAFC"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18</w:t>
            </w:r>
          </w:p>
        </w:tc>
        <w:tc>
          <w:tcPr>
            <w:tcW w:w="808" w:type="dxa"/>
            <w:tcBorders>
              <w:top w:val="single" w:sz="4" w:space="0" w:color="000000"/>
              <w:left w:val="single" w:sz="4" w:space="0" w:color="000000"/>
              <w:bottom w:val="single" w:sz="4" w:space="0" w:color="000000"/>
              <w:right w:val="single" w:sz="4" w:space="0" w:color="000000"/>
            </w:tcBorders>
            <w:hideMark/>
          </w:tcPr>
          <w:p w14:paraId="5263425A"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16</w:t>
            </w:r>
          </w:p>
        </w:tc>
      </w:tr>
      <w:tr w:rsidR="00810678" w14:paraId="608C8600" w14:textId="77777777" w:rsidTr="00810678">
        <w:trPr>
          <w:trHeight w:val="1010"/>
        </w:trPr>
        <w:tc>
          <w:tcPr>
            <w:tcW w:w="566" w:type="dxa"/>
            <w:tcBorders>
              <w:top w:val="single" w:sz="4" w:space="0" w:color="000000"/>
              <w:left w:val="single" w:sz="4" w:space="0" w:color="000000"/>
              <w:bottom w:val="single" w:sz="4" w:space="0" w:color="000000"/>
              <w:right w:val="single" w:sz="4" w:space="0" w:color="000000"/>
            </w:tcBorders>
            <w:hideMark/>
          </w:tcPr>
          <w:p w14:paraId="15B18052" w14:textId="77777777" w:rsidR="00810678" w:rsidRDefault="00810678">
            <w:pPr>
              <w:pStyle w:val="TableParagraph"/>
              <w:ind w:right="2" w:firstLine="0"/>
              <w:contextualSpacing/>
              <w:mirrorIndents/>
              <w:rPr>
                <w:sz w:val="24"/>
                <w:szCs w:val="24"/>
                <w:lang w:eastAsia="en-US"/>
              </w:rPr>
            </w:pPr>
            <w:r>
              <w:rPr>
                <w:sz w:val="24"/>
                <w:szCs w:val="24"/>
                <w:lang w:eastAsia="en-US"/>
              </w:rPr>
              <w:t>9</w:t>
            </w:r>
          </w:p>
        </w:tc>
        <w:tc>
          <w:tcPr>
            <w:tcW w:w="1723" w:type="dxa"/>
            <w:tcBorders>
              <w:top w:val="single" w:sz="4" w:space="0" w:color="000000"/>
              <w:left w:val="single" w:sz="4" w:space="0" w:color="000000"/>
              <w:bottom w:val="single" w:sz="4" w:space="0" w:color="000000"/>
              <w:right w:val="single" w:sz="4" w:space="0" w:color="000000"/>
            </w:tcBorders>
            <w:hideMark/>
          </w:tcPr>
          <w:p w14:paraId="559476AC"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Сгибание туловища лежа на спине за 20 с</w:t>
            </w:r>
          </w:p>
          <w:p w14:paraId="3B9976C2" w14:textId="77777777" w:rsidR="00810678" w:rsidRDefault="00810678">
            <w:pPr>
              <w:pStyle w:val="TableParagraph"/>
              <w:ind w:right="2" w:firstLine="0"/>
              <w:contextualSpacing/>
              <w:mirrorIndents/>
              <w:rPr>
                <w:sz w:val="24"/>
                <w:szCs w:val="24"/>
                <w:lang w:eastAsia="en-US"/>
              </w:rPr>
            </w:pPr>
            <w:r>
              <w:rPr>
                <w:sz w:val="24"/>
                <w:szCs w:val="24"/>
                <w:lang w:eastAsia="en-US"/>
              </w:rPr>
              <w:t>(раз)</w:t>
            </w:r>
          </w:p>
        </w:tc>
        <w:tc>
          <w:tcPr>
            <w:tcW w:w="809" w:type="dxa"/>
            <w:tcBorders>
              <w:top w:val="single" w:sz="4" w:space="0" w:color="000000"/>
              <w:left w:val="single" w:sz="4" w:space="0" w:color="000000"/>
              <w:bottom w:val="single" w:sz="4" w:space="0" w:color="000000"/>
              <w:right w:val="single" w:sz="4" w:space="0" w:color="000000"/>
            </w:tcBorders>
            <w:hideMark/>
          </w:tcPr>
          <w:p w14:paraId="096DB4E4"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15</w:t>
            </w:r>
          </w:p>
        </w:tc>
        <w:tc>
          <w:tcPr>
            <w:tcW w:w="808" w:type="dxa"/>
            <w:tcBorders>
              <w:top w:val="single" w:sz="4" w:space="0" w:color="000000"/>
              <w:left w:val="single" w:sz="4" w:space="0" w:color="000000"/>
              <w:bottom w:val="single" w:sz="4" w:space="0" w:color="000000"/>
              <w:right w:val="single" w:sz="4" w:space="0" w:color="000000"/>
            </w:tcBorders>
            <w:hideMark/>
          </w:tcPr>
          <w:p w14:paraId="50C13C16"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14</w:t>
            </w:r>
          </w:p>
        </w:tc>
        <w:tc>
          <w:tcPr>
            <w:tcW w:w="808" w:type="dxa"/>
            <w:tcBorders>
              <w:top w:val="single" w:sz="4" w:space="0" w:color="000000"/>
              <w:left w:val="single" w:sz="4" w:space="0" w:color="000000"/>
              <w:bottom w:val="single" w:sz="4" w:space="0" w:color="000000"/>
              <w:right w:val="single" w:sz="4" w:space="0" w:color="000000"/>
            </w:tcBorders>
            <w:hideMark/>
          </w:tcPr>
          <w:p w14:paraId="202AE6BE"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13</w:t>
            </w:r>
          </w:p>
        </w:tc>
        <w:tc>
          <w:tcPr>
            <w:tcW w:w="811" w:type="dxa"/>
            <w:tcBorders>
              <w:top w:val="single" w:sz="4" w:space="0" w:color="000000"/>
              <w:left w:val="single" w:sz="4" w:space="0" w:color="000000"/>
              <w:bottom w:val="single" w:sz="4" w:space="0" w:color="000000"/>
              <w:right w:val="single" w:sz="4" w:space="0" w:color="000000"/>
            </w:tcBorders>
            <w:hideMark/>
          </w:tcPr>
          <w:p w14:paraId="28E2DD31"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16</w:t>
            </w:r>
          </w:p>
        </w:tc>
        <w:tc>
          <w:tcPr>
            <w:tcW w:w="808" w:type="dxa"/>
            <w:tcBorders>
              <w:top w:val="single" w:sz="4" w:space="0" w:color="000000"/>
              <w:left w:val="single" w:sz="4" w:space="0" w:color="000000"/>
              <w:bottom w:val="single" w:sz="4" w:space="0" w:color="000000"/>
              <w:right w:val="single" w:sz="4" w:space="0" w:color="000000"/>
            </w:tcBorders>
            <w:hideMark/>
          </w:tcPr>
          <w:p w14:paraId="224C764C"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15</w:t>
            </w:r>
          </w:p>
        </w:tc>
        <w:tc>
          <w:tcPr>
            <w:tcW w:w="808" w:type="dxa"/>
            <w:tcBorders>
              <w:top w:val="single" w:sz="4" w:space="0" w:color="000000"/>
              <w:left w:val="single" w:sz="4" w:space="0" w:color="000000"/>
              <w:bottom w:val="single" w:sz="4" w:space="0" w:color="000000"/>
              <w:right w:val="single" w:sz="4" w:space="0" w:color="000000"/>
            </w:tcBorders>
            <w:hideMark/>
          </w:tcPr>
          <w:p w14:paraId="6A62FEC0"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14</w:t>
            </w:r>
          </w:p>
        </w:tc>
        <w:tc>
          <w:tcPr>
            <w:tcW w:w="809" w:type="dxa"/>
            <w:tcBorders>
              <w:top w:val="single" w:sz="4" w:space="0" w:color="000000"/>
              <w:left w:val="single" w:sz="4" w:space="0" w:color="000000"/>
              <w:bottom w:val="single" w:sz="4" w:space="0" w:color="000000"/>
              <w:right w:val="single" w:sz="4" w:space="0" w:color="000000"/>
            </w:tcBorders>
            <w:hideMark/>
          </w:tcPr>
          <w:p w14:paraId="72D3EDFA"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w:t>
            </w:r>
          </w:p>
        </w:tc>
        <w:tc>
          <w:tcPr>
            <w:tcW w:w="808" w:type="dxa"/>
            <w:tcBorders>
              <w:top w:val="single" w:sz="4" w:space="0" w:color="000000"/>
              <w:left w:val="single" w:sz="4" w:space="0" w:color="000000"/>
              <w:bottom w:val="single" w:sz="4" w:space="0" w:color="000000"/>
              <w:right w:val="single" w:sz="4" w:space="0" w:color="000000"/>
            </w:tcBorders>
            <w:hideMark/>
          </w:tcPr>
          <w:p w14:paraId="475D950B"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w:t>
            </w:r>
          </w:p>
        </w:tc>
        <w:tc>
          <w:tcPr>
            <w:tcW w:w="808" w:type="dxa"/>
            <w:tcBorders>
              <w:top w:val="single" w:sz="4" w:space="0" w:color="000000"/>
              <w:left w:val="single" w:sz="4" w:space="0" w:color="000000"/>
              <w:bottom w:val="single" w:sz="4" w:space="0" w:color="000000"/>
              <w:right w:val="single" w:sz="4" w:space="0" w:color="000000"/>
            </w:tcBorders>
            <w:hideMark/>
          </w:tcPr>
          <w:p w14:paraId="6C2B9F56"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15</w:t>
            </w:r>
          </w:p>
        </w:tc>
      </w:tr>
      <w:tr w:rsidR="00810678" w14:paraId="1AECF905" w14:textId="77777777" w:rsidTr="00810678">
        <w:trPr>
          <w:trHeight w:val="1013"/>
        </w:trPr>
        <w:tc>
          <w:tcPr>
            <w:tcW w:w="566" w:type="dxa"/>
            <w:tcBorders>
              <w:top w:val="single" w:sz="4" w:space="0" w:color="000000"/>
              <w:left w:val="single" w:sz="4" w:space="0" w:color="000000"/>
              <w:bottom w:val="single" w:sz="4" w:space="0" w:color="000000"/>
              <w:right w:val="single" w:sz="4" w:space="0" w:color="000000"/>
            </w:tcBorders>
            <w:hideMark/>
          </w:tcPr>
          <w:p w14:paraId="09FD8D3D" w14:textId="77777777" w:rsidR="00810678" w:rsidRDefault="00810678">
            <w:pPr>
              <w:pStyle w:val="TableParagraph"/>
              <w:ind w:right="2" w:firstLine="0"/>
              <w:contextualSpacing/>
              <w:mirrorIndents/>
              <w:rPr>
                <w:sz w:val="24"/>
                <w:szCs w:val="24"/>
                <w:lang w:eastAsia="en-US"/>
              </w:rPr>
            </w:pPr>
            <w:r>
              <w:rPr>
                <w:sz w:val="24"/>
                <w:szCs w:val="24"/>
                <w:lang w:eastAsia="en-US"/>
              </w:rPr>
              <w:t>10</w:t>
            </w:r>
          </w:p>
        </w:tc>
        <w:tc>
          <w:tcPr>
            <w:tcW w:w="1723" w:type="dxa"/>
            <w:tcBorders>
              <w:top w:val="single" w:sz="4" w:space="0" w:color="000000"/>
              <w:left w:val="single" w:sz="4" w:space="0" w:color="000000"/>
              <w:bottom w:val="single" w:sz="4" w:space="0" w:color="000000"/>
              <w:right w:val="single" w:sz="4" w:space="0" w:color="000000"/>
            </w:tcBorders>
            <w:hideMark/>
          </w:tcPr>
          <w:p w14:paraId="5F200B77"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Забегание на мосту влево 5</w:t>
            </w:r>
          </w:p>
          <w:p w14:paraId="6B64B7CF"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раз, вправо 5 раз (с)</w:t>
            </w:r>
          </w:p>
        </w:tc>
        <w:tc>
          <w:tcPr>
            <w:tcW w:w="809" w:type="dxa"/>
            <w:tcBorders>
              <w:top w:val="single" w:sz="4" w:space="0" w:color="000000"/>
              <w:left w:val="single" w:sz="4" w:space="0" w:color="000000"/>
              <w:bottom w:val="single" w:sz="4" w:space="0" w:color="000000"/>
              <w:right w:val="single" w:sz="4" w:space="0" w:color="000000"/>
            </w:tcBorders>
            <w:hideMark/>
          </w:tcPr>
          <w:p w14:paraId="11EC6967"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16,0</w:t>
            </w:r>
          </w:p>
        </w:tc>
        <w:tc>
          <w:tcPr>
            <w:tcW w:w="808" w:type="dxa"/>
            <w:tcBorders>
              <w:top w:val="single" w:sz="4" w:space="0" w:color="000000"/>
              <w:left w:val="single" w:sz="4" w:space="0" w:color="000000"/>
              <w:bottom w:val="single" w:sz="4" w:space="0" w:color="000000"/>
              <w:right w:val="single" w:sz="4" w:space="0" w:color="000000"/>
            </w:tcBorders>
            <w:hideMark/>
          </w:tcPr>
          <w:p w14:paraId="359448CB"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17,0</w:t>
            </w:r>
          </w:p>
        </w:tc>
        <w:tc>
          <w:tcPr>
            <w:tcW w:w="808" w:type="dxa"/>
            <w:tcBorders>
              <w:top w:val="single" w:sz="4" w:space="0" w:color="000000"/>
              <w:left w:val="single" w:sz="4" w:space="0" w:color="000000"/>
              <w:bottom w:val="single" w:sz="4" w:space="0" w:color="000000"/>
              <w:right w:val="single" w:sz="4" w:space="0" w:color="000000"/>
            </w:tcBorders>
            <w:hideMark/>
          </w:tcPr>
          <w:p w14:paraId="14B96C50"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18,0</w:t>
            </w:r>
          </w:p>
        </w:tc>
        <w:tc>
          <w:tcPr>
            <w:tcW w:w="811" w:type="dxa"/>
            <w:tcBorders>
              <w:top w:val="single" w:sz="4" w:space="0" w:color="000000"/>
              <w:left w:val="single" w:sz="4" w:space="0" w:color="000000"/>
              <w:bottom w:val="single" w:sz="4" w:space="0" w:color="000000"/>
              <w:right w:val="single" w:sz="4" w:space="0" w:color="000000"/>
            </w:tcBorders>
            <w:hideMark/>
          </w:tcPr>
          <w:p w14:paraId="287D075D"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15,0</w:t>
            </w:r>
          </w:p>
        </w:tc>
        <w:tc>
          <w:tcPr>
            <w:tcW w:w="808" w:type="dxa"/>
            <w:tcBorders>
              <w:top w:val="single" w:sz="4" w:space="0" w:color="000000"/>
              <w:left w:val="single" w:sz="4" w:space="0" w:color="000000"/>
              <w:bottom w:val="single" w:sz="4" w:space="0" w:color="000000"/>
              <w:right w:val="single" w:sz="4" w:space="0" w:color="000000"/>
            </w:tcBorders>
            <w:hideMark/>
          </w:tcPr>
          <w:p w14:paraId="5F904D81"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16,0</w:t>
            </w:r>
          </w:p>
        </w:tc>
        <w:tc>
          <w:tcPr>
            <w:tcW w:w="808" w:type="dxa"/>
            <w:tcBorders>
              <w:top w:val="single" w:sz="4" w:space="0" w:color="000000"/>
              <w:left w:val="single" w:sz="4" w:space="0" w:color="000000"/>
              <w:bottom w:val="single" w:sz="4" w:space="0" w:color="000000"/>
              <w:right w:val="single" w:sz="4" w:space="0" w:color="000000"/>
            </w:tcBorders>
            <w:hideMark/>
          </w:tcPr>
          <w:p w14:paraId="3DFA3C15"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17,0</w:t>
            </w:r>
          </w:p>
        </w:tc>
        <w:tc>
          <w:tcPr>
            <w:tcW w:w="809" w:type="dxa"/>
            <w:tcBorders>
              <w:top w:val="single" w:sz="4" w:space="0" w:color="000000"/>
              <w:left w:val="single" w:sz="4" w:space="0" w:color="000000"/>
              <w:bottom w:val="single" w:sz="4" w:space="0" w:color="000000"/>
              <w:right w:val="single" w:sz="4" w:space="0" w:color="000000"/>
            </w:tcBorders>
            <w:hideMark/>
          </w:tcPr>
          <w:p w14:paraId="43DFD2E3"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14,5</w:t>
            </w:r>
          </w:p>
        </w:tc>
        <w:tc>
          <w:tcPr>
            <w:tcW w:w="808" w:type="dxa"/>
            <w:tcBorders>
              <w:top w:val="single" w:sz="4" w:space="0" w:color="000000"/>
              <w:left w:val="single" w:sz="4" w:space="0" w:color="000000"/>
              <w:bottom w:val="single" w:sz="4" w:space="0" w:color="000000"/>
              <w:right w:val="single" w:sz="4" w:space="0" w:color="000000"/>
            </w:tcBorders>
            <w:hideMark/>
          </w:tcPr>
          <w:p w14:paraId="7CAA1F75"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15,5</w:t>
            </w:r>
          </w:p>
        </w:tc>
        <w:tc>
          <w:tcPr>
            <w:tcW w:w="808" w:type="dxa"/>
            <w:tcBorders>
              <w:top w:val="single" w:sz="4" w:space="0" w:color="000000"/>
              <w:left w:val="single" w:sz="4" w:space="0" w:color="000000"/>
              <w:bottom w:val="single" w:sz="4" w:space="0" w:color="000000"/>
              <w:right w:val="single" w:sz="4" w:space="0" w:color="000000"/>
            </w:tcBorders>
            <w:hideMark/>
          </w:tcPr>
          <w:p w14:paraId="2585D945"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16,5</w:t>
            </w:r>
          </w:p>
        </w:tc>
      </w:tr>
      <w:tr w:rsidR="00810678" w14:paraId="50DA6E98" w14:textId="77777777" w:rsidTr="00810678">
        <w:trPr>
          <w:trHeight w:val="504"/>
        </w:trPr>
        <w:tc>
          <w:tcPr>
            <w:tcW w:w="566" w:type="dxa"/>
            <w:tcBorders>
              <w:top w:val="single" w:sz="4" w:space="0" w:color="000000"/>
              <w:left w:val="single" w:sz="4" w:space="0" w:color="000000"/>
              <w:bottom w:val="single" w:sz="4" w:space="0" w:color="000000"/>
              <w:right w:val="single" w:sz="4" w:space="0" w:color="000000"/>
            </w:tcBorders>
            <w:hideMark/>
          </w:tcPr>
          <w:p w14:paraId="1019FD33" w14:textId="77777777" w:rsidR="00810678" w:rsidRDefault="00810678">
            <w:pPr>
              <w:pStyle w:val="TableParagraph"/>
              <w:ind w:right="2" w:firstLine="0"/>
              <w:contextualSpacing/>
              <w:mirrorIndents/>
              <w:rPr>
                <w:sz w:val="24"/>
                <w:szCs w:val="24"/>
                <w:lang w:eastAsia="en-US"/>
              </w:rPr>
            </w:pPr>
            <w:r>
              <w:rPr>
                <w:sz w:val="24"/>
                <w:szCs w:val="24"/>
                <w:lang w:eastAsia="en-US"/>
              </w:rPr>
              <w:t>11</w:t>
            </w:r>
          </w:p>
        </w:tc>
        <w:tc>
          <w:tcPr>
            <w:tcW w:w="1723" w:type="dxa"/>
            <w:tcBorders>
              <w:top w:val="single" w:sz="4" w:space="0" w:color="000000"/>
              <w:left w:val="single" w:sz="4" w:space="0" w:color="000000"/>
              <w:bottom w:val="single" w:sz="4" w:space="0" w:color="000000"/>
              <w:right w:val="single" w:sz="4" w:space="0" w:color="000000"/>
            </w:tcBorders>
            <w:hideMark/>
          </w:tcPr>
          <w:p w14:paraId="501352D6"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Перевороты на</w:t>
            </w:r>
          </w:p>
          <w:p w14:paraId="105DB642" w14:textId="77777777" w:rsidR="00810678" w:rsidRPr="00684134" w:rsidRDefault="00810678">
            <w:pPr>
              <w:pStyle w:val="TableParagraph"/>
              <w:spacing w:before="1"/>
              <w:ind w:right="2" w:firstLine="0"/>
              <w:contextualSpacing/>
              <w:mirrorIndents/>
              <w:rPr>
                <w:sz w:val="24"/>
                <w:szCs w:val="24"/>
                <w:lang w:val="ru-RU" w:eastAsia="en-US"/>
              </w:rPr>
            </w:pPr>
            <w:r w:rsidRPr="00684134">
              <w:rPr>
                <w:sz w:val="24"/>
                <w:szCs w:val="24"/>
                <w:lang w:val="ru-RU" w:eastAsia="en-US"/>
              </w:rPr>
              <w:t>мосту 10 раз (с)</w:t>
            </w:r>
          </w:p>
        </w:tc>
        <w:tc>
          <w:tcPr>
            <w:tcW w:w="809" w:type="dxa"/>
            <w:tcBorders>
              <w:top w:val="single" w:sz="4" w:space="0" w:color="000000"/>
              <w:left w:val="single" w:sz="4" w:space="0" w:color="000000"/>
              <w:bottom w:val="single" w:sz="4" w:space="0" w:color="000000"/>
              <w:right w:val="single" w:sz="4" w:space="0" w:color="000000"/>
            </w:tcBorders>
            <w:hideMark/>
          </w:tcPr>
          <w:p w14:paraId="7625C5A2"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14</w:t>
            </w:r>
          </w:p>
        </w:tc>
        <w:tc>
          <w:tcPr>
            <w:tcW w:w="808" w:type="dxa"/>
            <w:tcBorders>
              <w:top w:val="single" w:sz="4" w:space="0" w:color="000000"/>
              <w:left w:val="single" w:sz="4" w:space="0" w:color="000000"/>
              <w:bottom w:val="single" w:sz="4" w:space="0" w:color="000000"/>
              <w:right w:val="single" w:sz="4" w:space="0" w:color="000000"/>
            </w:tcBorders>
            <w:hideMark/>
          </w:tcPr>
          <w:p w14:paraId="221BD8E1"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15</w:t>
            </w:r>
          </w:p>
        </w:tc>
        <w:tc>
          <w:tcPr>
            <w:tcW w:w="808" w:type="dxa"/>
            <w:tcBorders>
              <w:top w:val="single" w:sz="4" w:space="0" w:color="000000"/>
              <w:left w:val="single" w:sz="4" w:space="0" w:color="000000"/>
              <w:bottom w:val="single" w:sz="4" w:space="0" w:color="000000"/>
              <w:right w:val="single" w:sz="4" w:space="0" w:color="000000"/>
            </w:tcBorders>
            <w:hideMark/>
          </w:tcPr>
          <w:p w14:paraId="215C017D"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16</w:t>
            </w:r>
          </w:p>
        </w:tc>
        <w:tc>
          <w:tcPr>
            <w:tcW w:w="811" w:type="dxa"/>
            <w:tcBorders>
              <w:top w:val="single" w:sz="4" w:space="0" w:color="000000"/>
              <w:left w:val="single" w:sz="4" w:space="0" w:color="000000"/>
              <w:bottom w:val="single" w:sz="4" w:space="0" w:color="000000"/>
              <w:right w:val="single" w:sz="4" w:space="0" w:color="000000"/>
            </w:tcBorders>
            <w:hideMark/>
          </w:tcPr>
          <w:p w14:paraId="61B1D267"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13</w:t>
            </w:r>
          </w:p>
        </w:tc>
        <w:tc>
          <w:tcPr>
            <w:tcW w:w="808" w:type="dxa"/>
            <w:tcBorders>
              <w:top w:val="single" w:sz="4" w:space="0" w:color="000000"/>
              <w:left w:val="single" w:sz="4" w:space="0" w:color="000000"/>
              <w:bottom w:val="single" w:sz="4" w:space="0" w:color="000000"/>
              <w:right w:val="single" w:sz="4" w:space="0" w:color="000000"/>
            </w:tcBorders>
            <w:hideMark/>
          </w:tcPr>
          <w:p w14:paraId="7DE1A9E2"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14</w:t>
            </w:r>
          </w:p>
        </w:tc>
        <w:tc>
          <w:tcPr>
            <w:tcW w:w="808" w:type="dxa"/>
            <w:tcBorders>
              <w:top w:val="single" w:sz="4" w:space="0" w:color="000000"/>
              <w:left w:val="single" w:sz="4" w:space="0" w:color="000000"/>
              <w:bottom w:val="single" w:sz="4" w:space="0" w:color="000000"/>
              <w:right w:val="single" w:sz="4" w:space="0" w:color="000000"/>
            </w:tcBorders>
            <w:hideMark/>
          </w:tcPr>
          <w:p w14:paraId="553F3597"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15</w:t>
            </w:r>
          </w:p>
        </w:tc>
        <w:tc>
          <w:tcPr>
            <w:tcW w:w="809" w:type="dxa"/>
            <w:tcBorders>
              <w:top w:val="single" w:sz="4" w:space="0" w:color="000000"/>
              <w:left w:val="single" w:sz="4" w:space="0" w:color="000000"/>
              <w:bottom w:val="single" w:sz="4" w:space="0" w:color="000000"/>
              <w:right w:val="single" w:sz="4" w:space="0" w:color="000000"/>
            </w:tcBorders>
            <w:hideMark/>
          </w:tcPr>
          <w:p w14:paraId="74F7D0AC"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12,5</w:t>
            </w:r>
          </w:p>
        </w:tc>
        <w:tc>
          <w:tcPr>
            <w:tcW w:w="808" w:type="dxa"/>
            <w:tcBorders>
              <w:top w:val="single" w:sz="4" w:space="0" w:color="000000"/>
              <w:left w:val="single" w:sz="4" w:space="0" w:color="000000"/>
              <w:bottom w:val="single" w:sz="4" w:space="0" w:color="000000"/>
              <w:right w:val="single" w:sz="4" w:space="0" w:color="000000"/>
            </w:tcBorders>
            <w:hideMark/>
          </w:tcPr>
          <w:p w14:paraId="620D491F"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13,5</w:t>
            </w:r>
          </w:p>
        </w:tc>
        <w:tc>
          <w:tcPr>
            <w:tcW w:w="808" w:type="dxa"/>
            <w:tcBorders>
              <w:top w:val="single" w:sz="4" w:space="0" w:color="000000"/>
              <w:left w:val="single" w:sz="4" w:space="0" w:color="000000"/>
              <w:bottom w:val="single" w:sz="4" w:space="0" w:color="000000"/>
              <w:right w:val="single" w:sz="4" w:space="0" w:color="000000"/>
            </w:tcBorders>
            <w:hideMark/>
          </w:tcPr>
          <w:p w14:paraId="32BB272B"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14,5</w:t>
            </w:r>
          </w:p>
        </w:tc>
      </w:tr>
    </w:tbl>
    <w:p w14:paraId="66D18C1E" w14:textId="77777777" w:rsidR="00810678" w:rsidRDefault="00810678" w:rsidP="00810678">
      <w:pPr>
        <w:shd w:val="clear" w:color="auto" w:fill="FFFFFF"/>
        <w:ind w:firstLine="0"/>
        <w:jc w:val="center"/>
        <w:rPr>
          <w:b/>
          <w:bCs/>
          <w:color w:val="000000"/>
          <w:sz w:val="24"/>
          <w:szCs w:val="24"/>
          <w:lang w:bidi="ru-RU"/>
        </w:rPr>
      </w:pPr>
    </w:p>
    <w:p w14:paraId="0FF93F02" w14:textId="77777777" w:rsidR="00810678" w:rsidRDefault="00810678" w:rsidP="00810678">
      <w:pPr>
        <w:shd w:val="clear" w:color="auto" w:fill="FFFFFF"/>
        <w:ind w:firstLine="0"/>
        <w:jc w:val="center"/>
        <w:rPr>
          <w:b/>
          <w:bCs/>
          <w:color w:val="000000"/>
          <w:sz w:val="24"/>
          <w:szCs w:val="24"/>
          <w:lang w:bidi="ru-RU"/>
        </w:rPr>
      </w:pPr>
    </w:p>
    <w:p w14:paraId="67F2D69D" w14:textId="77777777" w:rsidR="00810678" w:rsidRDefault="00810678" w:rsidP="00810678">
      <w:pPr>
        <w:shd w:val="clear" w:color="auto" w:fill="FFFFFF"/>
        <w:ind w:firstLine="0"/>
        <w:jc w:val="center"/>
        <w:rPr>
          <w:b/>
          <w:bCs/>
          <w:color w:val="000000"/>
          <w:sz w:val="24"/>
          <w:szCs w:val="24"/>
          <w:lang w:bidi="ru-RU"/>
        </w:rPr>
      </w:pPr>
    </w:p>
    <w:p w14:paraId="6A202949" w14:textId="77777777" w:rsidR="00810678" w:rsidRDefault="00810678" w:rsidP="00810678">
      <w:pPr>
        <w:shd w:val="clear" w:color="auto" w:fill="FFFFFF"/>
        <w:ind w:firstLine="0"/>
        <w:jc w:val="center"/>
        <w:rPr>
          <w:b/>
          <w:bCs/>
          <w:color w:val="000000"/>
          <w:sz w:val="24"/>
          <w:szCs w:val="24"/>
          <w:lang w:bidi="ru-RU"/>
        </w:rPr>
      </w:pPr>
    </w:p>
    <w:p w14:paraId="6EDCD711" w14:textId="77777777" w:rsidR="00810678" w:rsidRDefault="00810678" w:rsidP="00810678">
      <w:pPr>
        <w:shd w:val="clear" w:color="auto" w:fill="FFFFFF"/>
        <w:ind w:firstLine="0"/>
        <w:jc w:val="center"/>
        <w:rPr>
          <w:b/>
          <w:bCs/>
          <w:color w:val="000000"/>
          <w:sz w:val="24"/>
          <w:szCs w:val="24"/>
          <w:lang w:bidi="ru-RU"/>
        </w:rPr>
      </w:pPr>
      <w:r>
        <w:rPr>
          <w:b/>
          <w:bCs/>
          <w:color w:val="000000"/>
          <w:sz w:val="24"/>
          <w:szCs w:val="24"/>
          <w:lang w:bidi="ru-RU"/>
        </w:rPr>
        <w:t>Нормативы общей физической и специальной подготовленности на углубленном уровне сложности 1-2 года обучения.</w:t>
      </w:r>
    </w:p>
    <w:p w14:paraId="2933A98D" w14:textId="77777777" w:rsidR="00810678" w:rsidRDefault="00810678" w:rsidP="00810678">
      <w:pPr>
        <w:shd w:val="clear" w:color="auto" w:fill="FFFFFF"/>
        <w:ind w:firstLine="0"/>
        <w:jc w:val="center"/>
        <w:rPr>
          <w:b/>
          <w:bCs/>
          <w:color w:val="000000"/>
          <w:sz w:val="24"/>
          <w:szCs w:val="24"/>
          <w:lang w:bidi="ru-RU"/>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2"/>
        <w:gridCol w:w="3546"/>
        <w:gridCol w:w="2907"/>
      </w:tblGrid>
      <w:tr w:rsidR="00810678" w14:paraId="5F8B5E60" w14:textId="77777777" w:rsidTr="00810678">
        <w:trPr>
          <w:trHeight w:val="371"/>
        </w:trPr>
        <w:tc>
          <w:tcPr>
            <w:tcW w:w="3011" w:type="dxa"/>
            <w:vMerge w:val="restart"/>
            <w:tcBorders>
              <w:top w:val="single" w:sz="4" w:space="0" w:color="000000"/>
              <w:left w:val="single" w:sz="4" w:space="0" w:color="000000"/>
              <w:bottom w:val="single" w:sz="4" w:space="0" w:color="000000"/>
              <w:right w:val="single" w:sz="4" w:space="0" w:color="000000"/>
            </w:tcBorders>
            <w:hideMark/>
          </w:tcPr>
          <w:p w14:paraId="3DFC6229"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 xml:space="preserve">Развиваемое физическое </w:t>
            </w:r>
            <w:r>
              <w:rPr>
                <w:bCs/>
                <w:color w:val="000000"/>
                <w:sz w:val="24"/>
                <w:szCs w:val="24"/>
                <w:lang w:eastAsia="en-US" w:bidi="ru-RU"/>
              </w:rPr>
              <w:lastRenderedPageBreak/>
              <w:t>качество</w:t>
            </w:r>
          </w:p>
        </w:tc>
        <w:tc>
          <w:tcPr>
            <w:tcW w:w="6453" w:type="dxa"/>
            <w:gridSpan w:val="2"/>
            <w:tcBorders>
              <w:top w:val="single" w:sz="4" w:space="0" w:color="000000"/>
              <w:left w:val="single" w:sz="4" w:space="0" w:color="000000"/>
              <w:bottom w:val="single" w:sz="4" w:space="0" w:color="000000"/>
              <w:right w:val="single" w:sz="4" w:space="0" w:color="000000"/>
            </w:tcBorders>
            <w:hideMark/>
          </w:tcPr>
          <w:p w14:paraId="164E93DE"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lastRenderedPageBreak/>
              <w:t>Контрольные упражнения (тесты)</w:t>
            </w:r>
          </w:p>
        </w:tc>
      </w:tr>
      <w:tr w:rsidR="00810678" w14:paraId="661A79A2" w14:textId="77777777" w:rsidTr="00810678">
        <w:trPr>
          <w:trHeight w:val="523"/>
        </w:trPr>
        <w:tc>
          <w:tcPr>
            <w:tcW w:w="9464" w:type="dxa"/>
            <w:vMerge/>
            <w:tcBorders>
              <w:top w:val="single" w:sz="4" w:space="0" w:color="000000"/>
              <w:left w:val="single" w:sz="4" w:space="0" w:color="000000"/>
              <w:bottom w:val="single" w:sz="4" w:space="0" w:color="000000"/>
              <w:right w:val="single" w:sz="4" w:space="0" w:color="000000"/>
            </w:tcBorders>
            <w:vAlign w:val="center"/>
            <w:hideMark/>
          </w:tcPr>
          <w:p w14:paraId="00B06198" w14:textId="77777777" w:rsidR="00810678" w:rsidRDefault="00810678">
            <w:pPr>
              <w:widowControl/>
              <w:autoSpaceDE/>
              <w:autoSpaceDN/>
              <w:adjustRightInd/>
              <w:ind w:firstLine="0"/>
              <w:jc w:val="left"/>
              <w:rPr>
                <w:bCs/>
                <w:color w:val="000000"/>
                <w:sz w:val="24"/>
                <w:szCs w:val="24"/>
                <w:lang w:eastAsia="en-US" w:bidi="ru-RU"/>
              </w:rPr>
            </w:pPr>
          </w:p>
        </w:tc>
        <w:tc>
          <w:tcPr>
            <w:tcW w:w="3546" w:type="dxa"/>
            <w:tcBorders>
              <w:top w:val="single" w:sz="4" w:space="0" w:color="000000"/>
              <w:left w:val="single" w:sz="4" w:space="0" w:color="000000"/>
              <w:bottom w:val="single" w:sz="4" w:space="0" w:color="000000"/>
              <w:right w:val="single" w:sz="4" w:space="0" w:color="000000"/>
            </w:tcBorders>
            <w:hideMark/>
          </w:tcPr>
          <w:p w14:paraId="099CBA19"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Юноши</w:t>
            </w:r>
          </w:p>
        </w:tc>
        <w:tc>
          <w:tcPr>
            <w:tcW w:w="2907" w:type="dxa"/>
            <w:tcBorders>
              <w:top w:val="single" w:sz="4" w:space="0" w:color="000000"/>
              <w:left w:val="single" w:sz="4" w:space="0" w:color="000000"/>
              <w:bottom w:val="single" w:sz="4" w:space="0" w:color="000000"/>
              <w:right w:val="single" w:sz="4" w:space="0" w:color="000000"/>
            </w:tcBorders>
            <w:hideMark/>
          </w:tcPr>
          <w:p w14:paraId="5C9BF532"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Девушки</w:t>
            </w:r>
          </w:p>
        </w:tc>
      </w:tr>
      <w:tr w:rsidR="00810678" w14:paraId="79C3BEFA" w14:textId="77777777" w:rsidTr="00810678">
        <w:trPr>
          <w:trHeight w:val="551"/>
        </w:trPr>
        <w:tc>
          <w:tcPr>
            <w:tcW w:w="9464" w:type="dxa"/>
            <w:gridSpan w:val="3"/>
            <w:tcBorders>
              <w:top w:val="single" w:sz="4" w:space="0" w:color="000000"/>
              <w:left w:val="single" w:sz="4" w:space="0" w:color="000000"/>
              <w:bottom w:val="single" w:sz="4" w:space="0" w:color="000000"/>
              <w:right w:val="single" w:sz="4" w:space="0" w:color="000000"/>
            </w:tcBorders>
            <w:hideMark/>
          </w:tcPr>
          <w:p w14:paraId="20B924C1" w14:textId="77777777" w:rsidR="00810678" w:rsidRDefault="00810678">
            <w:pPr>
              <w:shd w:val="clear" w:color="auto" w:fill="FFFFFF"/>
              <w:spacing w:line="360" w:lineRule="auto"/>
              <w:ind w:firstLine="0"/>
              <w:jc w:val="center"/>
              <w:rPr>
                <w:bCs/>
                <w:color w:val="000000"/>
                <w:sz w:val="24"/>
                <w:szCs w:val="24"/>
                <w:lang w:eastAsia="en-US" w:bidi="ru-RU"/>
              </w:rPr>
            </w:pPr>
            <w:r>
              <w:rPr>
                <w:bCs/>
                <w:color w:val="000000"/>
                <w:sz w:val="24"/>
                <w:szCs w:val="24"/>
                <w:lang w:eastAsia="en-US" w:bidi="ru-RU"/>
              </w:rPr>
              <w:t>весовая категория 34 кг, весовая категория 35 кг, весовая категория 37 кг, весовая категория 38 кг, весовая категория 40 кг, весовая категория 42 кг</w:t>
            </w:r>
          </w:p>
        </w:tc>
      </w:tr>
      <w:tr w:rsidR="00810678" w14:paraId="54E10835" w14:textId="77777777" w:rsidTr="00810678">
        <w:trPr>
          <w:trHeight w:val="553"/>
        </w:trPr>
        <w:tc>
          <w:tcPr>
            <w:tcW w:w="3011" w:type="dxa"/>
            <w:tcBorders>
              <w:top w:val="single" w:sz="4" w:space="0" w:color="000000"/>
              <w:left w:val="single" w:sz="4" w:space="0" w:color="000000"/>
              <w:bottom w:val="single" w:sz="4" w:space="0" w:color="000000"/>
              <w:right w:val="single" w:sz="4" w:space="0" w:color="000000"/>
            </w:tcBorders>
            <w:hideMark/>
          </w:tcPr>
          <w:p w14:paraId="658265DE"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Скоростные качества</w:t>
            </w:r>
          </w:p>
        </w:tc>
        <w:tc>
          <w:tcPr>
            <w:tcW w:w="3546" w:type="dxa"/>
            <w:tcBorders>
              <w:top w:val="single" w:sz="4" w:space="0" w:color="000000"/>
              <w:left w:val="single" w:sz="4" w:space="0" w:color="000000"/>
              <w:bottom w:val="single" w:sz="4" w:space="0" w:color="000000"/>
              <w:right w:val="single" w:sz="4" w:space="0" w:color="000000"/>
            </w:tcBorders>
            <w:hideMark/>
          </w:tcPr>
          <w:p w14:paraId="568AE8F6"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Бег 60 м</w:t>
            </w:r>
          </w:p>
          <w:p w14:paraId="2A18141D"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(не более 10,1 с)</w:t>
            </w:r>
          </w:p>
        </w:tc>
        <w:tc>
          <w:tcPr>
            <w:tcW w:w="2907" w:type="dxa"/>
            <w:tcBorders>
              <w:top w:val="single" w:sz="4" w:space="0" w:color="000000"/>
              <w:left w:val="single" w:sz="4" w:space="0" w:color="000000"/>
              <w:bottom w:val="single" w:sz="4" w:space="0" w:color="000000"/>
              <w:right w:val="single" w:sz="4" w:space="0" w:color="000000"/>
            </w:tcBorders>
            <w:hideMark/>
          </w:tcPr>
          <w:p w14:paraId="78C861D7"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Бег 60 м</w:t>
            </w:r>
          </w:p>
          <w:p w14:paraId="3A5E75FC"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(не более 10,5 с)</w:t>
            </w:r>
          </w:p>
        </w:tc>
      </w:tr>
      <w:tr w:rsidR="00810678" w14:paraId="3BF04232" w14:textId="77777777" w:rsidTr="00810678">
        <w:trPr>
          <w:trHeight w:val="551"/>
        </w:trPr>
        <w:tc>
          <w:tcPr>
            <w:tcW w:w="3011" w:type="dxa"/>
            <w:tcBorders>
              <w:top w:val="single" w:sz="4" w:space="0" w:color="000000"/>
              <w:left w:val="single" w:sz="4" w:space="0" w:color="000000"/>
              <w:bottom w:val="single" w:sz="4" w:space="0" w:color="000000"/>
              <w:right w:val="single" w:sz="4" w:space="0" w:color="000000"/>
            </w:tcBorders>
            <w:hideMark/>
          </w:tcPr>
          <w:p w14:paraId="5804B3EA"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Выносливость</w:t>
            </w:r>
          </w:p>
        </w:tc>
        <w:tc>
          <w:tcPr>
            <w:tcW w:w="3546" w:type="dxa"/>
            <w:tcBorders>
              <w:top w:val="single" w:sz="4" w:space="0" w:color="000000"/>
              <w:left w:val="single" w:sz="4" w:space="0" w:color="000000"/>
              <w:bottom w:val="single" w:sz="4" w:space="0" w:color="000000"/>
              <w:right w:val="single" w:sz="4" w:space="0" w:color="000000"/>
            </w:tcBorders>
            <w:hideMark/>
          </w:tcPr>
          <w:p w14:paraId="47770FF8"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Бег 800 м</w:t>
            </w:r>
          </w:p>
          <w:p w14:paraId="3DAC6F84"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 xml:space="preserve">(не </w:t>
            </w:r>
            <w:r>
              <w:rPr>
                <w:bCs/>
                <w:color w:val="FF0000"/>
                <w:sz w:val="24"/>
                <w:szCs w:val="24"/>
                <w:lang w:eastAsia="en-US" w:bidi="ru-RU"/>
              </w:rPr>
              <w:t>более 3 мин</w:t>
            </w:r>
            <w:r>
              <w:rPr>
                <w:bCs/>
                <w:color w:val="000000"/>
                <w:sz w:val="24"/>
                <w:szCs w:val="24"/>
                <w:lang w:eastAsia="en-US" w:bidi="ru-RU"/>
              </w:rPr>
              <w:t>)</w:t>
            </w:r>
          </w:p>
        </w:tc>
        <w:tc>
          <w:tcPr>
            <w:tcW w:w="2907" w:type="dxa"/>
            <w:tcBorders>
              <w:top w:val="single" w:sz="4" w:space="0" w:color="000000"/>
              <w:left w:val="single" w:sz="4" w:space="0" w:color="000000"/>
              <w:bottom w:val="single" w:sz="4" w:space="0" w:color="000000"/>
              <w:right w:val="single" w:sz="4" w:space="0" w:color="000000"/>
            </w:tcBorders>
            <w:hideMark/>
          </w:tcPr>
          <w:p w14:paraId="1B3EED4D"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Бег 800 м</w:t>
            </w:r>
          </w:p>
          <w:p w14:paraId="58226E59"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(не более 3 мин 25 с)</w:t>
            </w:r>
          </w:p>
        </w:tc>
      </w:tr>
      <w:tr w:rsidR="00810678" w14:paraId="5A7A1C2E" w14:textId="77777777" w:rsidTr="00810678">
        <w:trPr>
          <w:trHeight w:val="868"/>
        </w:trPr>
        <w:tc>
          <w:tcPr>
            <w:tcW w:w="3011" w:type="dxa"/>
            <w:tcBorders>
              <w:top w:val="single" w:sz="4" w:space="0" w:color="000000"/>
              <w:left w:val="single" w:sz="4" w:space="0" w:color="000000"/>
              <w:bottom w:val="single" w:sz="4" w:space="0" w:color="000000"/>
              <w:right w:val="single" w:sz="4" w:space="0" w:color="000000"/>
            </w:tcBorders>
          </w:tcPr>
          <w:p w14:paraId="0B28474B" w14:textId="77777777" w:rsidR="00810678" w:rsidRDefault="00810678">
            <w:pPr>
              <w:shd w:val="clear" w:color="auto" w:fill="FFFFFF"/>
              <w:spacing w:line="360" w:lineRule="auto"/>
              <w:ind w:firstLine="0"/>
              <w:rPr>
                <w:bCs/>
                <w:color w:val="000000"/>
                <w:sz w:val="24"/>
                <w:szCs w:val="24"/>
                <w:lang w:eastAsia="en-US" w:bidi="ru-RU"/>
              </w:rPr>
            </w:pPr>
          </w:p>
          <w:p w14:paraId="2343B488"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Силовые качества</w:t>
            </w:r>
          </w:p>
        </w:tc>
        <w:tc>
          <w:tcPr>
            <w:tcW w:w="3546" w:type="dxa"/>
            <w:tcBorders>
              <w:top w:val="single" w:sz="4" w:space="0" w:color="000000"/>
              <w:left w:val="single" w:sz="4" w:space="0" w:color="000000"/>
              <w:bottom w:val="single" w:sz="4" w:space="0" w:color="000000"/>
              <w:right w:val="single" w:sz="4" w:space="0" w:color="000000"/>
            </w:tcBorders>
            <w:hideMark/>
          </w:tcPr>
          <w:p w14:paraId="7771864B"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Подтягивание на перекладине (не менее 7 раз)</w:t>
            </w:r>
          </w:p>
        </w:tc>
        <w:tc>
          <w:tcPr>
            <w:tcW w:w="2907" w:type="dxa"/>
            <w:tcBorders>
              <w:top w:val="single" w:sz="4" w:space="0" w:color="000000"/>
              <w:left w:val="single" w:sz="4" w:space="0" w:color="000000"/>
              <w:bottom w:val="single" w:sz="4" w:space="0" w:color="000000"/>
              <w:right w:val="single" w:sz="4" w:space="0" w:color="000000"/>
            </w:tcBorders>
            <w:hideMark/>
          </w:tcPr>
          <w:p w14:paraId="5939D09F"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Подтягивание на низкой перекладине</w:t>
            </w:r>
          </w:p>
          <w:p w14:paraId="1A055AD3"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(не менее 11 раз)</w:t>
            </w:r>
          </w:p>
        </w:tc>
      </w:tr>
      <w:tr w:rsidR="00810678" w14:paraId="68ACD7A1" w14:textId="77777777" w:rsidTr="00810678">
        <w:trPr>
          <w:trHeight w:val="868"/>
        </w:trPr>
        <w:tc>
          <w:tcPr>
            <w:tcW w:w="3011" w:type="dxa"/>
            <w:tcBorders>
              <w:top w:val="single" w:sz="4" w:space="0" w:color="000000"/>
              <w:left w:val="single" w:sz="4" w:space="0" w:color="000000"/>
              <w:bottom w:val="single" w:sz="4" w:space="0" w:color="000000"/>
              <w:right w:val="single" w:sz="4" w:space="0" w:color="000000"/>
            </w:tcBorders>
          </w:tcPr>
          <w:p w14:paraId="1997EE26" w14:textId="77777777" w:rsidR="00810678" w:rsidRDefault="00810678">
            <w:pPr>
              <w:shd w:val="clear" w:color="auto" w:fill="FFFFFF"/>
              <w:spacing w:line="360" w:lineRule="auto"/>
              <w:ind w:firstLine="0"/>
              <w:rPr>
                <w:bCs/>
                <w:color w:val="000000"/>
                <w:sz w:val="24"/>
                <w:szCs w:val="24"/>
                <w:lang w:eastAsia="en-US" w:bidi="ru-RU"/>
              </w:rPr>
            </w:pPr>
          </w:p>
          <w:p w14:paraId="7497EEAF"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Сила</w:t>
            </w:r>
          </w:p>
        </w:tc>
        <w:tc>
          <w:tcPr>
            <w:tcW w:w="3546" w:type="dxa"/>
            <w:tcBorders>
              <w:top w:val="single" w:sz="4" w:space="0" w:color="000000"/>
              <w:left w:val="single" w:sz="4" w:space="0" w:color="000000"/>
              <w:bottom w:val="single" w:sz="4" w:space="0" w:color="000000"/>
              <w:right w:val="single" w:sz="4" w:space="0" w:color="000000"/>
            </w:tcBorders>
            <w:hideMark/>
          </w:tcPr>
          <w:p w14:paraId="03ACA956"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Сгибание и разгибание рук в упоре лёжа</w:t>
            </w:r>
          </w:p>
          <w:p w14:paraId="11E9022A"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(не менее 14 раз)</w:t>
            </w:r>
          </w:p>
        </w:tc>
        <w:tc>
          <w:tcPr>
            <w:tcW w:w="2907" w:type="dxa"/>
            <w:tcBorders>
              <w:top w:val="single" w:sz="4" w:space="0" w:color="000000"/>
              <w:left w:val="single" w:sz="4" w:space="0" w:color="000000"/>
              <w:bottom w:val="single" w:sz="4" w:space="0" w:color="000000"/>
              <w:right w:val="single" w:sz="4" w:space="0" w:color="000000"/>
            </w:tcBorders>
            <w:hideMark/>
          </w:tcPr>
          <w:p w14:paraId="3304C865"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Сгибание и разгибание рук в упоре лёжа</w:t>
            </w:r>
          </w:p>
          <w:p w14:paraId="59889AF0"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(не менее 8 раз)</w:t>
            </w:r>
          </w:p>
        </w:tc>
      </w:tr>
    </w:tbl>
    <w:tbl>
      <w:tblPr>
        <w:tblStyle w:val="TableNormal4"/>
        <w:tblW w:w="949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3543"/>
        <w:gridCol w:w="2834"/>
      </w:tblGrid>
      <w:tr w:rsidR="00810678" w14:paraId="42FEB2E3" w14:textId="77777777" w:rsidTr="00810678">
        <w:trPr>
          <w:trHeight w:val="868"/>
        </w:trPr>
        <w:tc>
          <w:tcPr>
            <w:tcW w:w="3119" w:type="dxa"/>
            <w:vMerge w:val="restart"/>
            <w:tcBorders>
              <w:top w:val="single" w:sz="4" w:space="0" w:color="000000"/>
              <w:left w:val="single" w:sz="4" w:space="0" w:color="000000"/>
              <w:bottom w:val="single" w:sz="4" w:space="0" w:color="000000"/>
              <w:right w:val="single" w:sz="4" w:space="0" w:color="000000"/>
            </w:tcBorders>
          </w:tcPr>
          <w:p w14:paraId="49D931A6" w14:textId="77777777" w:rsidR="00810678" w:rsidRDefault="00810678">
            <w:pPr>
              <w:pStyle w:val="TableParagraph"/>
              <w:ind w:firstLine="0"/>
              <w:jc w:val="left"/>
              <w:rPr>
                <w:sz w:val="24"/>
                <w:szCs w:val="24"/>
                <w:lang w:eastAsia="en-US"/>
              </w:rPr>
            </w:pPr>
          </w:p>
        </w:tc>
        <w:tc>
          <w:tcPr>
            <w:tcW w:w="3544" w:type="dxa"/>
            <w:tcBorders>
              <w:top w:val="single" w:sz="4" w:space="0" w:color="000000"/>
              <w:left w:val="single" w:sz="4" w:space="0" w:color="000000"/>
              <w:bottom w:val="single" w:sz="4" w:space="0" w:color="000000"/>
              <w:right w:val="single" w:sz="4" w:space="0" w:color="000000"/>
            </w:tcBorders>
            <w:hideMark/>
          </w:tcPr>
          <w:p w14:paraId="2C52984E" w14:textId="77777777" w:rsidR="00810678" w:rsidRPr="00684134" w:rsidRDefault="00810678">
            <w:pPr>
              <w:pStyle w:val="TableParagraph"/>
              <w:spacing w:before="7"/>
              <w:ind w:right="169" w:firstLine="0"/>
              <w:jc w:val="center"/>
              <w:rPr>
                <w:sz w:val="24"/>
                <w:szCs w:val="24"/>
                <w:lang w:val="ru-RU" w:eastAsia="en-US"/>
              </w:rPr>
            </w:pPr>
            <w:r w:rsidRPr="00684134">
              <w:rPr>
                <w:sz w:val="24"/>
                <w:szCs w:val="24"/>
                <w:lang w:val="ru-RU" w:eastAsia="en-US"/>
              </w:rPr>
              <w:t>Подъем ног до хвата руками в висе на гимнастической стенке (не менее 8 раз)</w:t>
            </w:r>
          </w:p>
        </w:tc>
        <w:tc>
          <w:tcPr>
            <w:tcW w:w="2835" w:type="dxa"/>
            <w:tcBorders>
              <w:top w:val="single" w:sz="4" w:space="0" w:color="000000"/>
              <w:left w:val="single" w:sz="4" w:space="0" w:color="000000"/>
              <w:bottom w:val="single" w:sz="4" w:space="0" w:color="000000"/>
              <w:right w:val="single" w:sz="4" w:space="0" w:color="000000"/>
            </w:tcBorders>
            <w:hideMark/>
          </w:tcPr>
          <w:p w14:paraId="77A9AA7F" w14:textId="77777777" w:rsidR="00810678" w:rsidRPr="00684134" w:rsidRDefault="00810678">
            <w:pPr>
              <w:pStyle w:val="TableParagraph"/>
              <w:spacing w:before="7"/>
              <w:ind w:right="134" w:firstLine="0"/>
              <w:jc w:val="center"/>
              <w:rPr>
                <w:sz w:val="24"/>
                <w:szCs w:val="24"/>
                <w:lang w:val="ru-RU" w:eastAsia="en-US"/>
              </w:rPr>
            </w:pPr>
            <w:r w:rsidRPr="00684134">
              <w:rPr>
                <w:sz w:val="24"/>
                <w:szCs w:val="24"/>
                <w:lang w:val="ru-RU" w:eastAsia="en-US"/>
              </w:rPr>
              <w:t>Подъем ног до хвата руками в висе на гимнастической стенке (не менее 3 раз)</w:t>
            </w:r>
          </w:p>
        </w:tc>
      </w:tr>
      <w:tr w:rsidR="00810678" w14:paraId="42BC1036" w14:textId="77777777" w:rsidTr="00810678">
        <w:trPr>
          <w:trHeight w:val="1103"/>
        </w:trPr>
        <w:tc>
          <w:tcPr>
            <w:tcW w:w="9498" w:type="dxa"/>
            <w:vMerge/>
            <w:tcBorders>
              <w:top w:val="single" w:sz="4" w:space="0" w:color="000000"/>
              <w:left w:val="single" w:sz="4" w:space="0" w:color="000000"/>
              <w:bottom w:val="single" w:sz="4" w:space="0" w:color="000000"/>
              <w:right w:val="single" w:sz="4" w:space="0" w:color="000000"/>
            </w:tcBorders>
            <w:vAlign w:val="center"/>
            <w:hideMark/>
          </w:tcPr>
          <w:p w14:paraId="402185E8" w14:textId="77777777" w:rsidR="00810678" w:rsidRPr="00684134" w:rsidRDefault="00810678">
            <w:pPr>
              <w:widowControl/>
              <w:autoSpaceDE/>
              <w:autoSpaceDN/>
              <w:adjustRightInd/>
              <w:ind w:firstLine="0"/>
              <w:jc w:val="left"/>
              <w:rPr>
                <w:sz w:val="24"/>
                <w:szCs w:val="24"/>
                <w:lang w:val="ru-RU" w:eastAsia="en-US" w:bidi="ru-RU"/>
              </w:rPr>
            </w:pPr>
          </w:p>
        </w:tc>
        <w:tc>
          <w:tcPr>
            <w:tcW w:w="3544" w:type="dxa"/>
            <w:tcBorders>
              <w:top w:val="single" w:sz="4" w:space="0" w:color="000000"/>
              <w:left w:val="single" w:sz="4" w:space="0" w:color="000000"/>
              <w:bottom w:val="single" w:sz="4" w:space="0" w:color="000000"/>
              <w:right w:val="single" w:sz="4" w:space="0" w:color="000000"/>
            </w:tcBorders>
            <w:hideMark/>
          </w:tcPr>
          <w:p w14:paraId="611AEE25" w14:textId="77777777" w:rsidR="00810678" w:rsidRPr="00684134" w:rsidRDefault="00810678">
            <w:pPr>
              <w:pStyle w:val="TableParagraph"/>
              <w:ind w:right="541" w:firstLine="0"/>
              <w:jc w:val="center"/>
              <w:rPr>
                <w:sz w:val="24"/>
                <w:szCs w:val="24"/>
                <w:lang w:val="ru-RU" w:eastAsia="en-US"/>
              </w:rPr>
            </w:pPr>
            <w:r w:rsidRPr="00684134">
              <w:rPr>
                <w:sz w:val="24"/>
                <w:szCs w:val="24"/>
                <w:lang w:val="ru-RU" w:eastAsia="en-US"/>
              </w:rPr>
              <w:t>Приседание со штангой (весом не менее 100% собственного веса)</w:t>
            </w:r>
          </w:p>
          <w:p w14:paraId="612EEB9D" w14:textId="77777777" w:rsidR="00810678" w:rsidRDefault="00810678">
            <w:pPr>
              <w:pStyle w:val="TableParagraph"/>
              <w:spacing w:line="269" w:lineRule="exact"/>
              <w:ind w:right="167" w:firstLine="0"/>
              <w:jc w:val="center"/>
              <w:rPr>
                <w:sz w:val="24"/>
                <w:szCs w:val="24"/>
                <w:lang w:eastAsia="en-US"/>
              </w:rPr>
            </w:pPr>
            <w:r>
              <w:rPr>
                <w:sz w:val="24"/>
                <w:szCs w:val="24"/>
                <w:lang w:eastAsia="en-US"/>
              </w:rPr>
              <w:t>(не менее 6 раз)</w:t>
            </w:r>
          </w:p>
        </w:tc>
        <w:tc>
          <w:tcPr>
            <w:tcW w:w="2835" w:type="dxa"/>
            <w:tcBorders>
              <w:top w:val="single" w:sz="4" w:space="0" w:color="000000"/>
              <w:left w:val="single" w:sz="4" w:space="0" w:color="000000"/>
              <w:bottom w:val="single" w:sz="4" w:space="0" w:color="000000"/>
              <w:right w:val="single" w:sz="4" w:space="0" w:color="000000"/>
            </w:tcBorders>
            <w:hideMark/>
          </w:tcPr>
          <w:p w14:paraId="6011CEA2" w14:textId="77777777" w:rsidR="00810678" w:rsidRPr="00684134" w:rsidRDefault="00810678">
            <w:pPr>
              <w:pStyle w:val="TableParagraph"/>
              <w:ind w:right="628" w:firstLine="0"/>
              <w:jc w:val="center"/>
              <w:rPr>
                <w:sz w:val="24"/>
                <w:szCs w:val="24"/>
                <w:lang w:val="ru-RU" w:eastAsia="en-US"/>
              </w:rPr>
            </w:pPr>
            <w:r w:rsidRPr="00684134">
              <w:rPr>
                <w:sz w:val="24"/>
                <w:szCs w:val="24"/>
                <w:lang w:val="ru-RU" w:eastAsia="en-US"/>
              </w:rPr>
              <w:t>Приседание со штангой (весом не менее 100% собственного веса)</w:t>
            </w:r>
          </w:p>
          <w:p w14:paraId="26310C92" w14:textId="77777777" w:rsidR="00810678" w:rsidRDefault="00810678">
            <w:pPr>
              <w:pStyle w:val="TableParagraph"/>
              <w:spacing w:line="269" w:lineRule="exact"/>
              <w:ind w:right="136" w:firstLine="0"/>
              <w:jc w:val="center"/>
              <w:rPr>
                <w:sz w:val="24"/>
                <w:szCs w:val="24"/>
                <w:lang w:eastAsia="en-US"/>
              </w:rPr>
            </w:pPr>
            <w:r>
              <w:rPr>
                <w:sz w:val="24"/>
                <w:szCs w:val="24"/>
                <w:lang w:eastAsia="en-US"/>
              </w:rPr>
              <w:t>(не менее 3 раз)</w:t>
            </w:r>
          </w:p>
        </w:tc>
      </w:tr>
      <w:tr w:rsidR="00810678" w14:paraId="57A493F3" w14:textId="77777777" w:rsidTr="00810678">
        <w:trPr>
          <w:trHeight w:val="539"/>
        </w:trPr>
        <w:tc>
          <w:tcPr>
            <w:tcW w:w="3119" w:type="dxa"/>
            <w:tcBorders>
              <w:top w:val="single" w:sz="4" w:space="0" w:color="000000"/>
              <w:left w:val="single" w:sz="4" w:space="0" w:color="000000"/>
              <w:bottom w:val="single" w:sz="4" w:space="0" w:color="000000"/>
              <w:right w:val="single" w:sz="4" w:space="0" w:color="000000"/>
            </w:tcBorders>
            <w:hideMark/>
          </w:tcPr>
          <w:p w14:paraId="43C6B2EC" w14:textId="77777777" w:rsidR="00810678" w:rsidRDefault="00810678">
            <w:pPr>
              <w:pStyle w:val="TableParagraph"/>
              <w:spacing w:before="118"/>
              <w:ind w:right="207" w:firstLine="0"/>
              <w:jc w:val="center"/>
              <w:rPr>
                <w:sz w:val="24"/>
                <w:szCs w:val="24"/>
                <w:lang w:eastAsia="en-US"/>
              </w:rPr>
            </w:pPr>
            <w:r>
              <w:rPr>
                <w:sz w:val="24"/>
                <w:szCs w:val="24"/>
                <w:lang w:eastAsia="en-US"/>
              </w:rPr>
              <w:t>Техническое мастерство</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8CAD044" w14:textId="77777777" w:rsidR="00810678" w:rsidRDefault="00810678">
            <w:pPr>
              <w:pStyle w:val="TableParagraph"/>
              <w:spacing w:before="118"/>
              <w:ind w:firstLine="0"/>
              <w:jc w:val="left"/>
              <w:rPr>
                <w:sz w:val="24"/>
                <w:szCs w:val="24"/>
                <w:lang w:eastAsia="en-US"/>
              </w:rPr>
            </w:pPr>
            <w:r>
              <w:rPr>
                <w:sz w:val="24"/>
                <w:szCs w:val="24"/>
                <w:lang w:eastAsia="en-US"/>
              </w:rPr>
              <w:t>Обязательная техническая программа</w:t>
            </w:r>
          </w:p>
        </w:tc>
      </w:tr>
      <w:tr w:rsidR="00810678" w14:paraId="48AB1CA2" w14:textId="77777777" w:rsidTr="00810678">
        <w:trPr>
          <w:trHeight w:val="551"/>
        </w:trPr>
        <w:tc>
          <w:tcPr>
            <w:tcW w:w="9498" w:type="dxa"/>
            <w:gridSpan w:val="3"/>
            <w:tcBorders>
              <w:top w:val="single" w:sz="4" w:space="0" w:color="000000"/>
              <w:left w:val="single" w:sz="4" w:space="0" w:color="000000"/>
              <w:bottom w:val="single" w:sz="4" w:space="0" w:color="000000"/>
              <w:right w:val="single" w:sz="4" w:space="0" w:color="000000"/>
            </w:tcBorders>
            <w:hideMark/>
          </w:tcPr>
          <w:p w14:paraId="5FCCA38C" w14:textId="77777777" w:rsidR="00810678" w:rsidRPr="00684134" w:rsidRDefault="00810678">
            <w:pPr>
              <w:pStyle w:val="TableParagraph"/>
              <w:spacing w:line="262" w:lineRule="exact"/>
              <w:ind w:right="148" w:firstLine="0"/>
              <w:jc w:val="center"/>
              <w:rPr>
                <w:sz w:val="24"/>
                <w:szCs w:val="24"/>
                <w:lang w:val="ru-RU" w:eastAsia="en-US"/>
              </w:rPr>
            </w:pPr>
            <w:r w:rsidRPr="00684134">
              <w:rPr>
                <w:sz w:val="24"/>
                <w:szCs w:val="24"/>
                <w:lang w:val="ru-RU" w:eastAsia="en-US"/>
              </w:rPr>
              <w:t>весовая категория 43 кг, весовая категория 46 кг, весовая категория 47 кг, весовая категория 50 кг, весовая категория 51 кг, весовая категория 54 кг</w:t>
            </w:r>
          </w:p>
        </w:tc>
      </w:tr>
      <w:tr w:rsidR="00810678" w14:paraId="1E593FA3" w14:textId="77777777" w:rsidTr="00810678">
        <w:trPr>
          <w:trHeight w:val="554"/>
        </w:trPr>
        <w:tc>
          <w:tcPr>
            <w:tcW w:w="3119" w:type="dxa"/>
            <w:tcBorders>
              <w:top w:val="single" w:sz="4" w:space="0" w:color="000000"/>
              <w:left w:val="single" w:sz="4" w:space="0" w:color="000000"/>
              <w:bottom w:val="single" w:sz="4" w:space="0" w:color="000000"/>
              <w:right w:val="single" w:sz="4" w:space="0" w:color="000000"/>
            </w:tcBorders>
            <w:hideMark/>
          </w:tcPr>
          <w:p w14:paraId="67764678" w14:textId="77777777" w:rsidR="00810678" w:rsidRDefault="00810678">
            <w:pPr>
              <w:pStyle w:val="TableParagraph"/>
              <w:spacing w:before="125"/>
              <w:ind w:right="207" w:firstLine="0"/>
              <w:jc w:val="center"/>
              <w:rPr>
                <w:sz w:val="24"/>
                <w:szCs w:val="24"/>
                <w:lang w:eastAsia="en-US"/>
              </w:rPr>
            </w:pPr>
            <w:r>
              <w:rPr>
                <w:sz w:val="24"/>
                <w:szCs w:val="24"/>
                <w:lang w:eastAsia="en-US"/>
              </w:rPr>
              <w:t>Скоростные качества</w:t>
            </w:r>
          </w:p>
        </w:tc>
        <w:tc>
          <w:tcPr>
            <w:tcW w:w="3544" w:type="dxa"/>
            <w:tcBorders>
              <w:top w:val="single" w:sz="4" w:space="0" w:color="000000"/>
              <w:left w:val="single" w:sz="4" w:space="0" w:color="000000"/>
              <w:bottom w:val="single" w:sz="4" w:space="0" w:color="000000"/>
              <w:right w:val="single" w:sz="4" w:space="0" w:color="000000"/>
            </w:tcBorders>
            <w:hideMark/>
          </w:tcPr>
          <w:p w14:paraId="3F7A5EB5" w14:textId="77777777" w:rsidR="00810678" w:rsidRPr="00684134" w:rsidRDefault="00810678">
            <w:pPr>
              <w:pStyle w:val="TableParagraph"/>
              <w:spacing w:line="265" w:lineRule="exact"/>
              <w:ind w:right="166" w:firstLine="0"/>
              <w:jc w:val="center"/>
              <w:rPr>
                <w:sz w:val="24"/>
                <w:szCs w:val="24"/>
                <w:lang w:val="ru-RU" w:eastAsia="en-US"/>
              </w:rPr>
            </w:pPr>
            <w:r w:rsidRPr="00684134">
              <w:rPr>
                <w:sz w:val="24"/>
                <w:szCs w:val="24"/>
                <w:lang w:val="ru-RU" w:eastAsia="en-US"/>
              </w:rPr>
              <w:t>Бег 60 м</w:t>
            </w:r>
          </w:p>
          <w:p w14:paraId="54901BEC" w14:textId="77777777" w:rsidR="00810678" w:rsidRPr="00684134" w:rsidRDefault="00810678">
            <w:pPr>
              <w:pStyle w:val="TableParagraph"/>
              <w:spacing w:line="269" w:lineRule="exact"/>
              <w:ind w:right="169" w:firstLine="0"/>
              <w:jc w:val="center"/>
              <w:rPr>
                <w:sz w:val="24"/>
                <w:szCs w:val="24"/>
                <w:lang w:val="ru-RU" w:eastAsia="en-US"/>
              </w:rPr>
            </w:pPr>
            <w:r w:rsidRPr="00684134">
              <w:rPr>
                <w:sz w:val="24"/>
                <w:szCs w:val="24"/>
                <w:lang w:val="ru-RU" w:eastAsia="en-US"/>
              </w:rPr>
              <w:t>(не более 9,9 с)</w:t>
            </w:r>
          </w:p>
        </w:tc>
        <w:tc>
          <w:tcPr>
            <w:tcW w:w="2835" w:type="dxa"/>
            <w:tcBorders>
              <w:top w:val="single" w:sz="4" w:space="0" w:color="000000"/>
              <w:left w:val="single" w:sz="4" w:space="0" w:color="000000"/>
              <w:bottom w:val="single" w:sz="4" w:space="0" w:color="000000"/>
              <w:right w:val="single" w:sz="4" w:space="0" w:color="000000"/>
            </w:tcBorders>
            <w:hideMark/>
          </w:tcPr>
          <w:p w14:paraId="378C023A" w14:textId="77777777" w:rsidR="00810678" w:rsidRPr="00684134" w:rsidRDefault="00810678">
            <w:pPr>
              <w:pStyle w:val="TableParagraph"/>
              <w:spacing w:line="265" w:lineRule="exact"/>
              <w:ind w:right="136" w:firstLine="0"/>
              <w:jc w:val="center"/>
              <w:rPr>
                <w:sz w:val="24"/>
                <w:szCs w:val="24"/>
                <w:lang w:val="ru-RU" w:eastAsia="en-US"/>
              </w:rPr>
            </w:pPr>
            <w:r w:rsidRPr="00684134">
              <w:rPr>
                <w:sz w:val="24"/>
                <w:szCs w:val="24"/>
                <w:lang w:val="ru-RU" w:eastAsia="en-US"/>
              </w:rPr>
              <w:t>Бег 60 м</w:t>
            </w:r>
          </w:p>
          <w:p w14:paraId="113E4E94" w14:textId="77777777" w:rsidR="00810678" w:rsidRPr="00684134" w:rsidRDefault="00810678">
            <w:pPr>
              <w:pStyle w:val="TableParagraph"/>
              <w:spacing w:line="269" w:lineRule="exact"/>
              <w:ind w:right="136" w:firstLine="0"/>
              <w:jc w:val="center"/>
              <w:rPr>
                <w:sz w:val="24"/>
                <w:szCs w:val="24"/>
                <w:lang w:val="ru-RU" w:eastAsia="en-US"/>
              </w:rPr>
            </w:pPr>
            <w:r w:rsidRPr="00684134">
              <w:rPr>
                <w:sz w:val="24"/>
                <w:szCs w:val="24"/>
                <w:lang w:val="ru-RU" w:eastAsia="en-US"/>
              </w:rPr>
              <w:t>(не более 10,3 с)</w:t>
            </w:r>
          </w:p>
        </w:tc>
      </w:tr>
      <w:tr w:rsidR="00810678" w14:paraId="13B5F599" w14:textId="77777777" w:rsidTr="00810678">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60EB08B6" w14:textId="77777777" w:rsidR="00810678" w:rsidRDefault="00810678">
            <w:pPr>
              <w:pStyle w:val="TableParagraph"/>
              <w:spacing w:before="123"/>
              <w:ind w:right="207" w:firstLine="0"/>
              <w:jc w:val="center"/>
              <w:rPr>
                <w:sz w:val="24"/>
                <w:szCs w:val="24"/>
                <w:lang w:eastAsia="en-US"/>
              </w:rPr>
            </w:pPr>
            <w:r>
              <w:rPr>
                <w:sz w:val="24"/>
                <w:szCs w:val="24"/>
                <w:lang w:eastAsia="en-US"/>
              </w:rPr>
              <w:t>Выносливость</w:t>
            </w:r>
          </w:p>
        </w:tc>
        <w:tc>
          <w:tcPr>
            <w:tcW w:w="3544" w:type="dxa"/>
            <w:tcBorders>
              <w:top w:val="single" w:sz="4" w:space="0" w:color="000000"/>
              <w:left w:val="single" w:sz="4" w:space="0" w:color="000000"/>
              <w:bottom w:val="single" w:sz="4" w:space="0" w:color="000000"/>
              <w:right w:val="single" w:sz="4" w:space="0" w:color="000000"/>
            </w:tcBorders>
            <w:hideMark/>
          </w:tcPr>
          <w:p w14:paraId="33BA064F" w14:textId="77777777" w:rsidR="00810678" w:rsidRPr="00684134" w:rsidRDefault="00810678">
            <w:pPr>
              <w:pStyle w:val="TableParagraph"/>
              <w:spacing w:line="263" w:lineRule="exact"/>
              <w:ind w:right="169" w:firstLine="0"/>
              <w:jc w:val="center"/>
              <w:rPr>
                <w:sz w:val="24"/>
                <w:szCs w:val="24"/>
                <w:lang w:val="ru-RU" w:eastAsia="en-US"/>
              </w:rPr>
            </w:pPr>
            <w:r w:rsidRPr="00684134">
              <w:rPr>
                <w:sz w:val="24"/>
                <w:szCs w:val="24"/>
                <w:lang w:val="ru-RU" w:eastAsia="en-US"/>
              </w:rPr>
              <w:t>Бег 800 м</w:t>
            </w:r>
          </w:p>
          <w:p w14:paraId="0290D686" w14:textId="77777777" w:rsidR="00810678" w:rsidRPr="00684134" w:rsidRDefault="00810678">
            <w:pPr>
              <w:pStyle w:val="TableParagraph"/>
              <w:spacing w:line="269" w:lineRule="exact"/>
              <w:ind w:right="169" w:firstLine="0"/>
              <w:jc w:val="center"/>
              <w:rPr>
                <w:sz w:val="24"/>
                <w:szCs w:val="24"/>
                <w:lang w:val="ru-RU" w:eastAsia="en-US"/>
              </w:rPr>
            </w:pPr>
            <w:r w:rsidRPr="00684134">
              <w:rPr>
                <w:sz w:val="24"/>
                <w:szCs w:val="24"/>
                <w:lang w:val="ru-RU" w:eastAsia="en-US"/>
              </w:rPr>
              <w:t>(не более 3 мин 10 с)</w:t>
            </w:r>
          </w:p>
        </w:tc>
        <w:tc>
          <w:tcPr>
            <w:tcW w:w="2835" w:type="dxa"/>
            <w:tcBorders>
              <w:top w:val="single" w:sz="4" w:space="0" w:color="000000"/>
              <w:left w:val="single" w:sz="4" w:space="0" w:color="000000"/>
              <w:bottom w:val="single" w:sz="4" w:space="0" w:color="000000"/>
              <w:right w:val="single" w:sz="4" w:space="0" w:color="000000"/>
            </w:tcBorders>
            <w:hideMark/>
          </w:tcPr>
          <w:p w14:paraId="098293A5" w14:textId="77777777" w:rsidR="00810678" w:rsidRPr="00684134" w:rsidRDefault="00810678">
            <w:pPr>
              <w:pStyle w:val="TableParagraph"/>
              <w:spacing w:line="263" w:lineRule="exact"/>
              <w:ind w:right="136" w:firstLine="0"/>
              <w:jc w:val="center"/>
              <w:rPr>
                <w:sz w:val="24"/>
                <w:szCs w:val="24"/>
                <w:lang w:val="ru-RU" w:eastAsia="en-US"/>
              </w:rPr>
            </w:pPr>
            <w:r w:rsidRPr="00684134">
              <w:rPr>
                <w:sz w:val="24"/>
                <w:szCs w:val="24"/>
                <w:lang w:val="ru-RU" w:eastAsia="en-US"/>
              </w:rPr>
              <w:t>Бег 800 м</w:t>
            </w:r>
          </w:p>
          <w:p w14:paraId="7166E6ED" w14:textId="77777777" w:rsidR="00810678" w:rsidRPr="00684134" w:rsidRDefault="00810678">
            <w:pPr>
              <w:pStyle w:val="TableParagraph"/>
              <w:spacing w:line="269" w:lineRule="exact"/>
              <w:ind w:right="136" w:firstLine="0"/>
              <w:jc w:val="center"/>
              <w:rPr>
                <w:sz w:val="24"/>
                <w:szCs w:val="24"/>
                <w:lang w:val="ru-RU" w:eastAsia="en-US"/>
              </w:rPr>
            </w:pPr>
            <w:r w:rsidRPr="00684134">
              <w:rPr>
                <w:sz w:val="24"/>
                <w:szCs w:val="24"/>
                <w:lang w:val="ru-RU" w:eastAsia="en-US"/>
              </w:rPr>
              <w:t>(не более 3 мин 35 с)</w:t>
            </w:r>
          </w:p>
        </w:tc>
      </w:tr>
      <w:tr w:rsidR="00810678" w14:paraId="07B27B64" w14:textId="77777777" w:rsidTr="00810678">
        <w:trPr>
          <w:trHeight w:val="827"/>
        </w:trPr>
        <w:tc>
          <w:tcPr>
            <w:tcW w:w="3119" w:type="dxa"/>
            <w:tcBorders>
              <w:top w:val="single" w:sz="4" w:space="0" w:color="000000"/>
              <w:left w:val="single" w:sz="4" w:space="0" w:color="000000"/>
              <w:bottom w:val="single" w:sz="4" w:space="0" w:color="000000"/>
              <w:right w:val="single" w:sz="4" w:space="0" w:color="000000"/>
            </w:tcBorders>
          </w:tcPr>
          <w:p w14:paraId="469B9B50" w14:textId="77777777" w:rsidR="00810678" w:rsidRPr="00684134" w:rsidRDefault="00810678">
            <w:pPr>
              <w:pStyle w:val="TableParagraph"/>
              <w:spacing w:before="9"/>
              <w:ind w:firstLine="0"/>
              <w:jc w:val="left"/>
              <w:rPr>
                <w:b/>
                <w:sz w:val="24"/>
                <w:szCs w:val="24"/>
                <w:lang w:val="ru-RU" w:eastAsia="en-US"/>
              </w:rPr>
            </w:pPr>
          </w:p>
          <w:p w14:paraId="5AA236C2" w14:textId="77777777" w:rsidR="00810678" w:rsidRDefault="00810678">
            <w:pPr>
              <w:pStyle w:val="TableParagraph"/>
              <w:ind w:right="207" w:firstLine="0"/>
              <w:jc w:val="center"/>
              <w:rPr>
                <w:sz w:val="24"/>
                <w:szCs w:val="24"/>
                <w:lang w:eastAsia="en-US"/>
              </w:rPr>
            </w:pPr>
            <w:r>
              <w:rPr>
                <w:sz w:val="24"/>
                <w:szCs w:val="24"/>
                <w:lang w:eastAsia="en-US"/>
              </w:rPr>
              <w:t>Силовые качества</w:t>
            </w:r>
          </w:p>
        </w:tc>
        <w:tc>
          <w:tcPr>
            <w:tcW w:w="3544" w:type="dxa"/>
            <w:tcBorders>
              <w:top w:val="single" w:sz="4" w:space="0" w:color="000000"/>
              <w:left w:val="single" w:sz="4" w:space="0" w:color="000000"/>
              <w:bottom w:val="single" w:sz="4" w:space="0" w:color="000000"/>
              <w:right w:val="single" w:sz="4" w:space="0" w:color="000000"/>
            </w:tcBorders>
            <w:hideMark/>
          </w:tcPr>
          <w:p w14:paraId="1C1BA37E" w14:textId="77777777" w:rsidR="00810678" w:rsidRPr="00684134" w:rsidRDefault="00810678">
            <w:pPr>
              <w:pStyle w:val="TableParagraph"/>
              <w:spacing w:before="123"/>
              <w:ind w:right="203" w:firstLine="0"/>
              <w:jc w:val="left"/>
              <w:rPr>
                <w:sz w:val="24"/>
                <w:szCs w:val="24"/>
                <w:lang w:val="ru-RU" w:eastAsia="en-US"/>
              </w:rPr>
            </w:pPr>
            <w:r w:rsidRPr="00684134">
              <w:rPr>
                <w:sz w:val="24"/>
                <w:szCs w:val="24"/>
                <w:lang w:val="ru-RU" w:eastAsia="en-US"/>
              </w:rPr>
              <w:t>Подтягивание на перекладине (не менее 7 раз)</w:t>
            </w:r>
          </w:p>
        </w:tc>
        <w:tc>
          <w:tcPr>
            <w:tcW w:w="2835" w:type="dxa"/>
            <w:tcBorders>
              <w:top w:val="single" w:sz="4" w:space="0" w:color="000000"/>
              <w:left w:val="single" w:sz="4" w:space="0" w:color="000000"/>
              <w:bottom w:val="single" w:sz="4" w:space="0" w:color="000000"/>
              <w:right w:val="single" w:sz="4" w:space="0" w:color="000000"/>
            </w:tcBorders>
            <w:hideMark/>
          </w:tcPr>
          <w:p w14:paraId="6B5BEBA4" w14:textId="77777777" w:rsidR="00810678" w:rsidRPr="00684134" w:rsidRDefault="00810678">
            <w:pPr>
              <w:pStyle w:val="TableParagraph"/>
              <w:ind w:right="136" w:firstLine="0"/>
              <w:jc w:val="center"/>
              <w:rPr>
                <w:sz w:val="24"/>
                <w:szCs w:val="24"/>
                <w:lang w:val="ru-RU" w:eastAsia="en-US"/>
              </w:rPr>
            </w:pPr>
            <w:r w:rsidRPr="00684134">
              <w:rPr>
                <w:sz w:val="24"/>
                <w:szCs w:val="24"/>
                <w:lang w:val="ru-RU" w:eastAsia="en-US"/>
              </w:rPr>
              <w:t>Подтягивание на низкой перекладине</w:t>
            </w:r>
          </w:p>
          <w:p w14:paraId="406BEEBC" w14:textId="77777777" w:rsidR="00810678" w:rsidRPr="00684134" w:rsidRDefault="00810678">
            <w:pPr>
              <w:pStyle w:val="TableParagraph"/>
              <w:spacing w:line="269" w:lineRule="exact"/>
              <w:ind w:right="136" w:firstLine="0"/>
              <w:jc w:val="center"/>
              <w:rPr>
                <w:sz w:val="24"/>
                <w:szCs w:val="24"/>
                <w:lang w:val="ru-RU" w:eastAsia="en-US"/>
              </w:rPr>
            </w:pPr>
            <w:r w:rsidRPr="00684134">
              <w:rPr>
                <w:sz w:val="24"/>
                <w:szCs w:val="24"/>
                <w:lang w:val="ru-RU" w:eastAsia="en-US"/>
              </w:rPr>
              <w:t>(не менее 11 раз)</w:t>
            </w:r>
          </w:p>
        </w:tc>
      </w:tr>
      <w:tr w:rsidR="00810678" w14:paraId="25C04456" w14:textId="77777777" w:rsidTr="00810678">
        <w:trPr>
          <w:trHeight w:val="827"/>
        </w:trPr>
        <w:tc>
          <w:tcPr>
            <w:tcW w:w="3119" w:type="dxa"/>
            <w:vMerge w:val="restart"/>
            <w:tcBorders>
              <w:top w:val="single" w:sz="4" w:space="0" w:color="000000"/>
              <w:left w:val="single" w:sz="4" w:space="0" w:color="000000"/>
              <w:bottom w:val="single" w:sz="4" w:space="0" w:color="000000"/>
              <w:right w:val="single" w:sz="4" w:space="0" w:color="000000"/>
            </w:tcBorders>
          </w:tcPr>
          <w:p w14:paraId="65345DAE" w14:textId="77777777" w:rsidR="00810678" w:rsidRPr="00684134" w:rsidRDefault="00810678">
            <w:pPr>
              <w:pStyle w:val="TableParagraph"/>
              <w:ind w:firstLine="0"/>
              <w:jc w:val="left"/>
              <w:rPr>
                <w:b/>
                <w:sz w:val="24"/>
                <w:szCs w:val="24"/>
                <w:lang w:val="ru-RU" w:eastAsia="en-US"/>
              </w:rPr>
            </w:pPr>
          </w:p>
          <w:p w14:paraId="24FAB873" w14:textId="77777777" w:rsidR="00810678" w:rsidRPr="00684134" w:rsidRDefault="00810678">
            <w:pPr>
              <w:pStyle w:val="TableParagraph"/>
              <w:ind w:firstLine="0"/>
              <w:jc w:val="left"/>
              <w:rPr>
                <w:b/>
                <w:sz w:val="24"/>
                <w:szCs w:val="24"/>
                <w:lang w:val="ru-RU" w:eastAsia="en-US"/>
              </w:rPr>
            </w:pPr>
          </w:p>
          <w:p w14:paraId="4182DE42" w14:textId="77777777" w:rsidR="00810678" w:rsidRPr="00684134" w:rsidRDefault="00810678">
            <w:pPr>
              <w:pStyle w:val="TableParagraph"/>
              <w:ind w:firstLine="0"/>
              <w:jc w:val="left"/>
              <w:rPr>
                <w:b/>
                <w:sz w:val="24"/>
                <w:szCs w:val="24"/>
                <w:lang w:val="ru-RU" w:eastAsia="en-US"/>
              </w:rPr>
            </w:pPr>
          </w:p>
          <w:p w14:paraId="54955295" w14:textId="77777777" w:rsidR="00810678" w:rsidRPr="00684134" w:rsidRDefault="00810678">
            <w:pPr>
              <w:pStyle w:val="TableParagraph"/>
              <w:spacing w:before="8"/>
              <w:ind w:firstLine="0"/>
              <w:jc w:val="left"/>
              <w:rPr>
                <w:b/>
                <w:sz w:val="24"/>
                <w:szCs w:val="24"/>
                <w:lang w:val="ru-RU" w:eastAsia="en-US"/>
              </w:rPr>
            </w:pPr>
          </w:p>
          <w:p w14:paraId="7F8DF857" w14:textId="77777777" w:rsidR="00810678" w:rsidRDefault="00810678">
            <w:pPr>
              <w:pStyle w:val="TableParagraph"/>
              <w:ind w:right="207" w:firstLine="0"/>
              <w:jc w:val="center"/>
              <w:rPr>
                <w:sz w:val="24"/>
                <w:szCs w:val="24"/>
                <w:lang w:eastAsia="en-US"/>
              </w:rPr>
            </w:pPr>
            <w:r>
              <w:rPr>
                <w:sz w:val="24"/>
                <w:szCs w:val="24"/>
                <w:lang w:eastAsia="en-US"/>
              </w:rPr>
              <w:t>Сила</w:t>
            </w:r>
          </w:p>
        </w:tc>
        <w:tc>
          <w:tcPr>
            <w:tcW w:w="3544" w:type="dxa"/>
            <w:tcBorders>
              <w:top w:val="single" w:sz="4" w:space="0" w:color="000000"/>
              <w:left w:val="single" w:sz="4" w:space="0" w:color="000000"/>
              <w:bottom w:val="single" w:sz="4" w:space="0" w:color="000000"/>
              <w:right w:val="single" w:sz="4" w:space="0" w:color="000000"/>
            </w:tcBorders>
            <w:hideMark/>
          </w:tcPr>
          <w:p w14:paraId="047D161F" w14:textId="77777777" w:rsidR="00810678" w:rsidRPr="00684134" w:rsidRDefault="00810678">
            <w:pPr>
              <w:pStyle w:val="TableParagraph"/>
              <w:ind w:right="168" w:firstLine="0"/>
              <w:jc w:val="center"/>
              <w:rPr>
                <w:sz w:val="24"/>
                <w:szCs w:val="24"/>
                <w:lang w:val="ru-RU" w:eastAsia="en-US"/>
              </w:rPr>
            </w:pPr>
            <w:r w:rsidRPr="00684134">
              <w:rPr>
                <w:sz w:val="24"/>
                <w:szCs w:val="24"/>
                <w:lang w:val="ru-RU" w:eastAsia="en-US"/>
              </w:rPr>
              <w:t>Сгибание и разгибание рук в упоре лёжа</w:t>
            </w:r>
          </w:p>
          <w:p w14:paraId="4DC6681F" w14:textId="77777777" w:rsidR="00810678" w:rsidRDefault="00810678">
            <w:pPr>
              <w:pStyle w:val="TableParagraph"/>
              <w:spacing w:line="269" w:lineRule="exact"/>
              <w:ind w:right="167" w:firstLine="0"/>
              <w:jc w:val="center"/>
              <w:rPr>
                <w:sz w:val="24"/>
                <w:szCs w:val="24"/>
                <w:lang w:eastAsia="en-US"/>
              </w:rPr>
            </w:pPr>
            <w:r>
              <w:rPr>
                <w:sz w:val="24"/>
                <w:szCs w:val="24"/>
                <w:lang w:eastAsia="en-US"/>
              </w:rPr>
              <w:t>(не менее 14 раз)</w:t>
            </w:r>
          </w:p>
        </w:tc>
        <w:tc>
          <w:tcPr>
            <w:tcW w:w="2835" w:type="dxa"/>
            <w:tcBorders>
              <w:top w:val="single" w:sz="4" w:space="0" w:color="000000"/>
              <w:left w:val="single" w:sz="4" w:space="0" w:color="000000"/>
              <w:bottom w:val="single" w:sz="4" w:space="0" w:color="000000"/>
              <w:right w:val="single" w:sz="4" w:space="0" w:color="000000"/>
            </w:tcBorders>
            <w:hideMark/>
          </w:tcPr>
          <w:p w14:paraId="4F954454" w14:textId="77777777" w:rsidR="00810678" w:rsidRPr="00684134" w:rsidRDefault="00810678">
            <w:pPr>
              <w:pStyle w:val="TableParagraph"/>
              <w:ind w:right="135" w:firstLine="0"/>
              <w:jc w:val="center"/>
              <w:rPr>
                <w:sz w:val="24"/>
                <w:szCs w:val="24"/>
                <w:lang w:val="ru-RU" w:eastAsia="en-US"/>
              </w:rPr>
            </w:pPr>
            <w:r w:rsidRPr="00684134">
              <w:rPr>
                <w:sz w:val="24"/>
                <w:szCs w:val="24"/>
                <w:lang w:val="ru-RU" w:eastAsia="en-US"/>
              </w:rPr>
              <w:t>Сгибание и разгибание рук в упоре лёжа</w:t>
            </w:r>
          </w:p>
          <w:p w14:paraId="2C6B26E7" w14:textId="77777777" w:rsidR="00810678" w:rsidRDefault="00810678">
            <w:pPr>
              <w:pStyle w:val="TableParagraph"/>
              <w:spacing w:line="269" w:lineRule="exact"/>
              <w:ind w:right="136" w:firstLine="0"/>
              <w:jc w:val="center"/>
              <w:rPr>
                <w:sz w:val="24"/>
                <w:szCs w:val="24"/>
                <w:lang w:eastAsia="en-US"/>
              </w:rPr>
            </w:pPr>
            <w:r>
              <w:rPr>
                <w:sz w:val="24"/>
                <w:szCs w:val="24"/>
                <w:lang w:eastAsia="en-US"/>
              </w:rPr>
              <w:t>(не менее 8 раз)</w:t>
            </w:r>
          </w:p>
        </w:tc>
      </w:tr>
      <w:tr w:rsidR="00810678" w14:paraId="47873542" w14:textId="77777777" w:rsidTr="00810678">
        <w:trPr>
          <w:trHeight w:val="827"/>
        </w:trPr>
        <w:tc>
          <w:tcPr>
            <w:tcW w:w="9498" w:type="dxa"/>
            <w:vMerge/>
            <w:tcBorders>
              <w:top w:val="single" w:sz="4" w:space="0" w:color="000000"/>
              <w:left w:val="single" w:sz="4" w:space="0" w:color="000000"/>
              <w:bottom w:val="single" w:sz="4" w:space="0" w:color="000000"/>
              <w:right w:val="single" w:sz="4" w:space="0" w:color="000000"/>
            </w:tcBorders>
            <w:vAlign w:val="center"/>
            <w:hideMark/>
          </w:tcPr>
          <w:p w14:paraId="5C0A579B" w14:textId="77777777" w:rsidR="00810678" w:rsidRDefault="00810678">
            <w:pPr>
              <w:widowControl/>
              <w:autoSpaceDE/>
              <w:autoSpaceDN/>
              <w:adjustRightInd/>
              <w:ind w:firstLine="0"/>
              <w:jc w:val="left"/>
              <w:rPr>
                <w:sz w:val="24"/>
                <w:szCs w:val="24"/>
                <w:lang w:eastAsia="en-US" w:bidi="ru-RU"/>
              </w:rPr>
            </w:pPr>
          </w:p>
        </w:tc>
        <w:tc>
          <w:tcPr>
            <w:tcW w:w="3544" w:type="dxa"/>
            <w:tcBorders>
              <w:top w:val="single" w:sz="4" w:space="0" w:color="000000"/>
              <w:left w:val="single" w:sz="4" w:space="0" w:color="000000"/>
              <w:bottom w:val="single" w:sz="4" w:space="0" w:color="000000"/>
              <w:right w:val="single" w:sz="4" w:space="0" w:color="000000"/>
            </w:tcBorders>
            <w:hideMark/>
          </w:tcPr>
          <w:p w14:paraId="13CFB046" w14:textId="77777777" w:rsidR="00810678" w:rsidRPr="00684134" w:rsidRDefault="00810678">
            <w:pPr>
              <w:pStyle w:val="TableParagraph"/>
              <w:ind w:right="169" w:firstLine="0"/>
              <w:jc w:val="center"/>
              <w:rPr>
                <w:sz w:val="24"/>
                <w:szCs w:val="24"/>
                <w:lang w:val="ru-RU" w:eastAsia="en-US"/>
              </w:rPr>
            </w:pPr>
            <w:r w:rsidRPr="00684134">
              <w:rPr>
                <w:sz w:val="24"/>
                <w:szCs w:val="24"/>
                <w:lang w:val="ru-RU" w:eastAsia="en-US"/>
              </w:rPr>
              <w:t>Подъем ног до хвата руками в висе на гимнастической стенке</w:t>
            </w:r>
          </w:p>
          <w:p w14:paraId="21AA348A" w14:textId="77777777" w:rsidR="00810678" w:rsidRDefault="00810678">
            <w:pPr>
              <w:pStyle w:val="TableParagraph"/>
              <w:spacing w:line="269" w:lineRule="exact"/>
              <w:ind w:right="167" w:firstLine="0"/>
              <w:jc w:val="center"/>
              <w:rPr>
                <w:sz w:val="24"/>
                <w:szCs w:val="24"/>
                <w:lang w:eastAsia="en-US"/>
              </w:rPr>
            </w:pPr>
            <w:r>
              <w:rPr>
                <w:sz w:val="24"/>
                <w:szCs w:val="24"/>
                <w:lang w:eastAsia="en-US"/>
              </w:rPr>
              <w:t>(не менее 8 раз)</w:t>
            </w:r>
          </w:p>
        </w:tc>
        <w:tc>
          <w:tcPr>
            <w:tcW w:w="2835" w:type="dxa"/>
            <w:tcBorders>
              <w:top w:val="single" w:sz="4" w:space="0" w:color="000000"/>
              <w:left w:val="single" w:sz="4" w:space="0" w:color="000000"/>
              <w:bottom w:val="single" w:sz="4" w:space="0" w:color="000000"/>
              <w:right w:val="single" w:sz="4" w:space="0" w:color="000000"/>
            </w:tcBorders>
            <w:hideMark/>
          </w:tcPr>
          <w:p w14:paraId="19AE5413" w14:textId="77777777" w:rsidR="00810678" w:rsidRPr="00684134" w:rsidRDefault="00810678">
            <w:pPr>
              <w:pStyle w:val="TableParagraph"/>
              <w:ind w:right="134" w:firstLine="0"/>
              <w:jc w:val="center"/>
              <w:rPr>
                <w:sz w:val="24"/>
                <w:szCs w:val="24"/>
                <w:lang w:val="ru-RU" w:eastAsia="en-US"/>
              </w:rPr>
            </w:pPr>
            <w:r w:rsidRPr="00684134">
              <w:rPr>
                <w:sz w:val="24"/>
                <w:szCs w:val="24"/>
                <w:lang w:val="ru-RU" w:eastAsia="en-US"/>
              </w:rPr>
              <w:t>Подъем ног до хвата руками в висе на гимнастической стенке</w:t>
            </w:r>
          </w:p>
          <w:p w14:paraId="4FDC0A62" w14:textId="77777777" w:rsidR="00810678" w:rsidRDefault="00810678">
            <w:pPr>
              <w:pStyle w:val="TableParagraph"/>
              <w:spacing w:line="269" w:lineRule="exact"/>
              <w:ind w:right="136" w:firstLine="0"/>
              <w:jc w:val="center"/>
              <w:rPr>
                <w:sz w:val="24"/>
                <w:szCs w:val="24"/>
                <w:lang w:eastAsia="en-US"/>
              </w:rPr>
            </w:pPr>
            <w:r>
              <w:rPr>
                <w:sz w:val="24"/>
                <w:szCs w:val="24"/>
                <w:lang w:eastAsia="en-US"/>
              </w:rPr>
              <w:t>(не менее 3 раз)</w:t>
            </w:r>
          </w:p>
        </w:tc>
      </w:tr>
      <w:tr w:rsidR="00810678" w14:paraId="14A56A84" w14:textId="77777777" w:rsidTr="00810678">
        <w:trPr>
          <w:trHeight w:val="1104"/>
        </w:trPr>
        <w:tc>
          <w:tcPr>
            <w:tcW w:w="9498" w:type="dxa"/>
            <w:vMerge/>
            <w:tcBorders>
              <w:top w:val="single" w:sz="4" w:space="0" w:color="000000"/>
              <w:left w:val="single" w:sz="4" w:space="0" w:color="000000"/>
              <w:bottom w:val="single" w:sz="4" w:space="0" w:color="000000"/>
              <w:right w:val="single" w:sz="4" w:space="0" w:color="000000"/>
            </w:tcBorders>
            <w:vAlign w:val="center"/>
            <w:hideMark/>
          </w:tcPr>
          <w:p w14:paraId="2912EEC8" w14:textId="77777777" w:rsidR="00810678" w:rsidRDefault="00810678">
            <w:pPr>
              <w:widowControl/>
              <w:autoSpaceDE/>
              <w:autoSpaceDN/>
              <w:adjustRightInd/>
              <w:ind w:firstLine="0"/>
              <w:jc w:val="left"/>
              <w:rPr>
                <w:sz w:val="24"/>
                <w:szCs w:val="24"/>
                <w:lang w:eastAsia="en-US" w:bidi="ru-RU"/>
              </w:rPr>
            </w:pPr>
          </w:p>
        </w:tc>
        <w:tc>
          <w:tcPr>
            <w:tcW w:w="3544" w:type="dxa"/>
            <w:tcBorders>
              <w:top w:val="single" w:sz="4" w:space="0" w:color="000000"/>
              <w:left w:val="single" w:sz="4" w:space="0" w:color="000000"/>
              <w:bottom w:val="single" w:sz="4" w:space="0" w:color="000000"/>
              <w:right w:val="single" w:sz="4" w:space="0" w:color="000000"/>
            </w:tcBorders>
            <w:hideMark/>
          </w:tcPr>
          <w:p w14:paraId="565F4546" w14:textId="77777777" w:rsidR="00810678" w:rsidRPr="00684134" w:rsidRDefault="00810678">
            <w:pPr>
              <w:pStyle w:val="TableParagraph"/>
              <w:ind w:right="541" w:firstLine="0"/>
              <w:jc w:val="center"/>
              <w:rPr>
                <w:sz w:val="24"/>
                <w:szCs w:val="24"/>
                <w:lang w:val="ru-RU" w:eastAsia="en-US"/>
              </w:rPr>
            </w:pPr>
            <w:r w:rsidRPr="00684134">
              <w:rPr>
                <w:sz w:val="24"/>
                <w:szCs w:val="24"/>
                <w:lang w:val="ru-RU" w:eastAsia="en-US"/>
              </w:rPr>
              <w:t>Приседание со штангой (весом не менее 100% собственного веса)</w:t>
            </w:r>
          </w:p>
          <w:p w14:paraId="1FF1675F" w14:textId="77777777" w:rsidR="00810678" w:rsidRDefault="00810678">
            <w:pPr>
              <w:pStyle w:val="TableParagraph"/>
              <w:spacing w:line="269" w:lineRule="exact"/>
              <w:ind w:right="167" w:firstLine="0"/>
              <w:jc w:val="center"/>
              <w:rPr>
                <w:sz w:val="24"/>
                <w:szCs w:val="24"/>
                <w:lang w:eastAsia="en-US"/>
              </w:rPr>
            </w:pPr>
            <w:r>
              <w:rPr>
                <w:sz w:val="24"/>
                <w:szCs w:val="24"/>
                <w:lang w:eastAsia="en-US"/>
              </w:rPr>
              <w:t>(не менее 6 раз)</w:t>
            </w:r>
          </w:p>
        </w:tc>
        <w:tc>
          <w:tcPr>
            <w:tcW w:w="2835" w:type="dxa"/>
            <w:tcBorders>
              <w:top w:val="single" w:sz="4" w:space="0" w:color="000000"/>
              <w:left w:val="single" w:sz="4" w:space="0" w:color="000000"/>
              <w:bottom w:val="single" w:sz="4" w:space="0" w:color="000000"/>
              <w:right w:val="single" w:sz="4" w:space="0" w:color="000000"/>
            </w:tcBorders>
            <w:hideMark/>
          </w:tcPr>
          <w:p w14:paraId="0B17724B" w14:textId="77777777" w:rsidR="00810678" w:rsidRPr="00684134" w:rsidRDefault="00810678">
            <w:pPr>
              <w:pStyle w:val="TableParagraph"/>
              <w:ind w:right="628" w:firstLine="0"/>
              <w:jc w:val="center"/>
              <w:rPr>
                <w:sz w:val="24"/>
                <w:szCs w:val="24"/>
                <w:lang w:val="ru-RU" w:eastAsia="en-US"/>
              </w:rPr>
            </w:pPr>
            <w:r w:rsidRPr="00684134">
              <w:rPr>
                <w:sz w:val="24"/>
                <w:szCs w:val="24"/>
                <w:lang w:val="ru-RU" w:eastAsia="en-US"/>
              </w:rPr>
              <w:t>Приседание со штангой (весом не менее 100% собственного веса)</w:t>
            </w:r>
          </w:p>
          <w:p w14:paraId="1D88655D" w14:textId="77777777" w:rsidR="00810678" w:rsidRDefault="00810678">
            <w:pPr>
              <w:pStyle w:val="TableParagraph"/>
              <w:spacing w:line="269" w:lineRule="exact"/>
              <w:ind w:right="136" w:firstLine="0"/>
              <w:jc w:val="center"/>
              <w:rPr>
                <w:sz w:val="24"/>
                <w:szCs w:val="24"/>
                <w:lang w:eastAsia="en-US"/>
              </w:rPr>
            </w:pPr>
            <w:r>
              <w:rPr>
                <w:sz w:val="24"/>
                <w:szCs w:val="24"/>
                <w:lang w:eastAsia="en-US"/>
              </w:rPr>
              <w:t>(не менее 3 раз)</w:t>
            </w:r>
          </w:p>
        </w:tc>
      </w:tr>
      <w:tr w:rsidR="00810678" w14:paraId="51FE4521" w14:textId="77777777" w:rsidTr="00810678">
        <w:trPr>
          <w:trHeight w:val="448"/>
        </w:trPr>
        <w:tc>
          <w:tcPr>
            <w:tcW w:w="3119" w:type="dxa"/>
            <w:tcBorders>
              <w:top w:val="single" w:sz="4" w:space="0" w:color="000000"/>
              <w:left w:val="single" w:sz="4" w:space="0" w:color="000000"/>
              <w:bottom w:val="single" w:sz="4" w:space="0" w:color="000000"/>
              <w:right w:val="single" w:sz="4" w:space="0" w:color="000000"/>
            </w:tcBorders>
            <w:hideMark/>
          </w:tcPr>
          <w:p w14:paraId="28F4199B" w14:textId="77777777" w:rsidR="00810678" w:rsidRDefault="00810678">
            <w:pPr>
              <w:pStyle w:val="TableParagraph"/>
              <w:spacing w:before="72"/>
              <w:ind w:right="207" w:firstLine="0"/>
              <w:jc w:val="center"/>
              <w:rPr>
                <w:sz w:val="24"/>
                <w:szCs w:val="24"/>
                <w:lang w:eastAsia="en-US"/>
              </w:rPr>
            </w:pPr>
            <w:r>
              <w:rPr>
                <w:sz w:val="24"/>
                <w:szCs w:val="24"/>
                <w:lang w:eastAsia="en-US"/>
              </w:rPr>
              <w:lastRenderedPageBreak/>
              <w:t>Техническое мастерство</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7870602" w14:textId="77777777" w:rsidR="00810678" w:rsidRDefault="00810678">
            <w:pPr>
              <w:pStyle w:val="TableParagraph"/>
              <w:spacing w:before="72"/>
              <w:ind w:firstLine="0"/>
              <w:jc w:val="left"/>
              <w:rPr>
                <w:sz w:val="24"/>
                <w:szCs w:val="24"/>
                <w:lang w:eastAsia="en-US"/>
              </w:rPr>
            </w:pPr>
            <w:r>
              <w:rPr>
                <w:sz w:val="24"/>
                <w:szCs w:val="24"/>
                <w:lang w:eastAsia="en-US"/>
              </w:rPr>
              <w:t>Обязательная техническая программа</w:t>
            </w:r>
          </w:p>
        </w:tc>
      </w:tr>
      <w:tr w:rsidR="00810678" w14:paraId="2B79CA3F" w14:textId="77777777" w:rsidTr="00810678">
        <w:trPr>
          <w:trHeight w:val="554"/>
        </w:trPr>
        <w:tc>
          <w:tcPr>
            <w:tcW w:w="9498" w:type="dxa"/>
            <w:gridSpan w:val="3"/>
            <w:tcBorders>
              <w:top w:val="single" w:sz="4" w:space="0" w:color="000000"/>
              <w:left w:val="single" w:sz="4" w:space="0" w:color="000000"/>
              <w:bottom w:val="single" w:sz="4" w:space="0" w:color="000000"/>
              <w:right w:val="single" w:sz="4" w:space="0" w:color="000000"/>
            </w:tcBorders>
            <w:hideMark/>
          </w:tcPr>
          <w:p w14:paraId="22AEEAFE" w14:textId="77777777" w:rsidR="00810678" w:rsidRPr="00684134" w:rsidRDefault="00810678">
            <w:pPr>
              <w:pStyle w:val="TableParagraph"/>
              <w:spacing w:line="265" w:lineRule="exact"/>
              <w:ind w:right="147" w:firstLine="0"/>
              <w:jc w:val="center"/>
              <w:rPr>
                <w:sz w:val="24"/>
                <w:szCs w:val="24"/>
                <w:lang w:val="ru-RU" w:eastAsia="en-US"/>
              </w:rPr>
            </w:pPr>
            <w:r w:rsidRPr="00684134">
              <w:rPr>
                <w:sz w:val="24"/>
                <w:szCs w:val="24"/>
                <w:lang w:val="ru-RU" w:eastAsia="en-US"/>
              </w:rPr>
              <w:t>весовая категория 55 кг, весовая категория 59 кг, весовая категория 65 кг, весовая категория 65+ кг, весовая категория 71 кг, весовая категория 71+ кг</w:t>
            </w:r>
          </w:p>
        </w:tc>
      </w:tr>
      <w:tr w:rsidR="00810678" w14:paraId="77BF29C2" w14:textId="77777777" w:rsidTr="00810678">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7A50A0A9" w14:textId="77777777" w:rsidR="00810678" w:rsidRDefault="00810678">
            <w:pPr>
              <w:pStyle w:val="TableParagraph"/>
              <w:spacing w:before="123"/>
              <w:ind w:right="207" w:firstLine="0"/>
              <w:jc w:val="center"/>
              <w:rPr>
                <w:sz w:val="24"/>
                <w:szCs w:val="24"/>
                <w:lang w:eastAsia="en-US"/>
              </w:rPr>
            </w:pPr>
            <w:r>
              <w:rPr>
                <w:sz w:val="24"/>
                <w:szCs w:val="24"/>
                <w:lang w:eastAsia="en-US"/>
              </w:rPr>
              <w:t>Скоростные качества</w:t>
            </w:r>
          </w:p>
        </w:tc>
        <w:tc>
          <w:tcPr>
            <w:tcW w:w="3544" w:type="dxa"/>
            <w:tcBorders>
              <w:top w:val="single" w:sz="4" w:space="0" w:color="000000"/>
              <w:left w:val="single" w:sz="4" w:space="0" w:color="000000"/>
              <w:bottom w:val="single" w:sz="4" w:space="0" w:color="000000"/>
              <w:right w:val="single" w:sz="4" w:space="0" w:color="000000"/>
            </w:tcBorders>
            <w:hideMark/>
          </w:tcPr>
          <w:p w14:paraId="02306211" w14:textId="77777777" w:rsidR="00810678" w:rsidRPr="00684134" w:rsidRDefault="00810678">
            <w:pPr>
              <w:pStyle w:val="TableParagraph"/>
              <w:spacing w:line="262" w:lineRule="exact"/>
              <w:ind w:right="166" w:firstLine="0"/>
              <w:jc w:val="center"/>
              <w:rPr>
                <w:sz w:val="24"/>
                <w:szCs w:val="24"/>
                <w:lang w:val="ru-RU" w:eastAsia="en-US"/>
              </w:rPr>
            </w:pPr>
            <w:r w:rsidRPr="00684134">
              <w:rPr>
                <w:sz w:val="24"/>
                <w:szCs w:val="24"/>
                <w:lang w:val="ru-RU" w:eastAsia="en-US"/>
              </w:rPr>
              <w:t>Бег 60 м</w:t>
            </w:r>
          </w:p>
          <w:p w14:paraId="152EE498" w14:textId="77777777" w:rsidR="00810678" w:rsidRPr="00684134" w:rsidRDefault="00810678">
            <w:pPr>
              <w:pStyle w:val="TableParagraph"/>
              <w:spacing w:line="269" w:lineRule="exact"/>
              <w:ind w:right="169" w:firstLine="0"/>
              <w:jc w:val="center"/>
              <w:rPr>
                <w:sz w:val="24"/>
                <w:szCs w:val="24"/>
                <w:lang w:val="ru-RU" w:eastAsia="en-US"/>
              </w:rPr>
            </w:pPr>
            <w:r w:rsidRPr="00684134">
              <w:rPr>
                <w:sz w:val="24"/>
                <w:szCs w:val="24"/>
                <w:lang w:val="ru-RU" w:eastAsia="en-US"/>
              </w:rPr>
              <w:t>(не более 10,3 с)</w:t>
            </w:r>
          </w:p>
        </w:tc>
        <w:tc>
          <w:tcPr>
            <w:tcW w:w="2835" w:type="dxa"/>
            <w:tcBorders>
              <w:top w:val="single" w:sz="4" w:space="0" w:color="000000"/>
              <w:left w:val="single" w:sz="4" w:space="0" w:color="000000"/>
              <w:bottom w:val="single" w:sz="4" w:space="0" w:color="000000"/>
              <w:right w:val="single" w:sz="4" w:space="0" w:color="000000"/>
            </w:tcBorders>
            <w:hideMark/>
          </w:tcPr>
          <w:p w14:paraId="43045A76" w14:textId="77777777" w:rsidR="00810678" w:rsidRPr="00684134" w:rsidRDefault="00810678">
            <w:pPr>
              <w:pStyle w:val="TableParagraph"/>
              <w:spacing w:line="262" w:lineRule="exact"/>
              <w:ind w:right="136" w:firstLine="0"/>
              <w:jc w:val="center"/>
              <w:rPr>
                <w:sz w:val="24"/>
                <w:szCs w:val="24"/>
                <w:lang w:val="ru-RU" w:eastAsia="en-US"/>
              </w:rPr>
            </w:pPr>
            <w:r w:rsidRPr="00684134">
              <w:rPr>
                <w:sz w:val="24"/>
                <w:szCs w:val="24"/>
                <w:lang w:val="ru-RU" w:eastAsia="en-US"/>
              </w:rPr>
              <w:t>Бег 60 м</w:t>
            </w:r>
          </w:p>
          <w:p w14:paraId="190F370A" w14:textId="77777777" w:rsidR="00810678" w:rsidRPr="00684134" w:rsidRDefault="00810678">
            <w:pPr>
              <w:pStyle w:val="TableParagraph"/>
              <w:spacing w:line="269" w:lineRule="exact"/>
              <w:ind w:right="136" w:firstLine="0"/>
              <w:jc w:val="center"/>
              <w:rPr>
                <w:sz w:val="24"/>
                <w:szCs w:val="24"/>
                <w:lang w:val="ru-RU" w:eastAsia="en-US"/>
              </w:rPr>
            </w:pPr>
            <w:r w:rsidRPr="00684134">
              <w:rPr>
                <w:sz w:val="24"/>
                <w:szCs w:val="24"/>
                <w:lang w:val="ru-RU" w:eastAsia="en-US"/>
              </w:rPr>
              <w:t>(не более 10,7 с)</w:t>
            </w:r>
          </w:p>
        </w:tc>
      </w:tr>
      <w:tr w:rsidR="00810678" w14:paraId="06607A1E" w14:textId="77777777" w:rsidTr="00810678">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7BB20157" w14:textId="77777777" w:rsidR="00810678" w:rsidRDefault="00810678">
            <w:pPr>
              <w:pStyle w:val="TableParagraph"/>
              <w:spacing w:before="123"/>
              <w:ind w:right="207" w:firstLine="0"/>
              <w:jc w:val="center"/>
              <w:rPr>
                <w:sz w:val="24"/>
                <w:szCs w:val="24"/>
                <w:lang w:eastAsia="en-US"/>
              </w:rPr>
            </w:pPr>
            <w:r>
              <w:rPr>
                <w:sz w:val="24"/>
                <w:szCs w:val="24"/>
                <w:lang w:eastAsia="en-US"/>
              </w:rPr>
              <w:t>Выносливость</w:t>
            </w:r>
          </w:p>
        </w:tc>
        <w:tc>
          <w:tcPr>
            <w:tcW w:w="3544" w:type="dxa"/>
            <w:tcBorders>
              <w:top w:val="single" w:sz="4" w:space="0" w:color="000000"/>
              <w:left w:val="single" w:sz="4" w:space="0" w:color="000000"/>
              <w:bottom w:val="single" w:sz="4" w:space="0" w:color="000000"/>
              <w:right w:val="single" w:sz="4" w:space="0" w:color="000000"/>
            </w:tcBorders>
            <w:hideMark/>
          </w:tcPr>
          <w:p w14:paraId="76EA6F32" w14:textId="77777777" w:rsidR="00810678" w:rsidRPr="00684134" w:rsidRDefault="00810678">
            <w:pPr>
              <w:pStyle w:val="TableParagraph"/>
              <w:spacing w:line="262" w:lineRule="exact"/>
              <w:ind w:right="169" w:firstLine="0"/>
              <w:jc w:val="center"/>
              <w:rPr>
                <w:sz w:val="24"/>
                <w:szCs w:val="24"/>
                <w:lang w:val="ru-RU" w:eastAsia="en-US"/>
              </w:rPr>
            </w:pPr>
            <w:r w:rsidRPr="00684134">
              <w:rPr>
                <w:sz w:val="24"/>
                <w:szCs w:val="24"/>
                <w:lang w:val="ru-RU" w:eastAsia="en-US"/>
              </w:rPr>
              <w:t>Бег 800 м</w:t>
            </w:r>
          </w:p>
          <w:p w14:paraId="1AB8D677" w14:textId="77777777" w:rsidR="00810678" w:rsidRPr="00684134" w:rsidRDefault="00810678">
            <w:pPr>
              <w:pStyle w:val="TableParagraph"/>
              <w:spacing w:line="269" w:lineRule="exact"/>
              <w:ind w:right="169" w:firstLine="0"/>
              <w:jc w:val="center"/>
              <w:rPr>
                <w:sz w:val="24"/>
                <w:szCs w:val="24"/>
                <w:lang w:val="ru-RU" w:eastAsia="en-US"/>
              </w:rPr>
            </w:pPr>
            <w:r w:rsidRPr="00684134">
              <w:rPr>
                <w:sz w:val="24"/>
                <w:szCs w:val="24"/>
                <w:lang w:val="ru-RU" w:eastAsia="en-US"/>
              </w:rPr>
              <w:t>(не более 3 мин 20 с)</w:t>
            </w:r>
          </w:p>
        </w:tc>
        <w:tc>
          <w:tcPr>
            <w:tcW w:w="2835" w:type="dxa"/>
            <w:tcBorders>
              <w:top w:val="single" w:sz="4" w:space="0" w:color="000000"/>
              <w:left w:val="single" w:sz="4" w:space="0" w:color="000000"/>
              <w:bottom w:val="single" w:sz="4" w:space="0" w:color="000000"/>
              <w:right w:val="single" w:sz="4" w:space="0" w:color="000000"/>
            </w:tcBorders>
            <w:hideMark/>
          </w:tcPr>
          <w:p w14:paraId="40084C1A" w14:textId="77777777" w:rsidR="00810678" w:rsidRPr="00684134" w:rsidRDefault="00810678">
            <w:pPr>
              <w:pStyle w:val="TableParagraph"/>
              <w:spacing w:line="262" w:lineRule="exact"/>
              <w:ind w:right="136" w:firstLine="0"/>
              <w:jc w:val="center"/>
              <w:rPr>
                <w:sz w:val="24"/>
                <w:szCs w:val="24"/>
                <w:lang w:val="ru-RU" w:eastAsia="en-US"/>
              </w:rPr>
            </w:pPr>
            <w:r w:rsidRPr="00684134">
              <w:rPr>
                <w:sz w:val="24"/>
                <w:szCs w:val="24"/>
                <w:lang w:val="ru-RU" w:eastAsia="en-US"/>
              </w:rPr>
              <w:t>Бег 800 м</w:t>
            </w:r>
          </w:p>
          <w:p w14:paraId="195C561E" w14:textId="77777777" w:rsidR="00810678" w:rsidRPr="00684134" w:rsidRDefault="00810678">
            <w:pPr>
              <w:pStyle w:val="TableParagraph"/>
              <w:spacing w:line="269" w:lineRule="exact"/>
              <w:ind w:right="136" w:firstLine="0"/>
              <w:jc w:val="center"/>
              <w:rPr>
                <w:sz w:val="24"/>
                <w:szCs w:val="24"/>
                <w:lang w:val="ru-RU" w:eastAsia="en-US"/>
              </w:rPr>
            </w:pPr>
            <w:r w:rsidRPr="00684134">
              <w:rPr>
                <w:sz w:val="24"/>
                <w:szCs w:val="24"/>
                <w:lang w:val="ru-RU" w:eastAsia="en-US"/>
              </w:rPr>
              <w:t>(не более 3 мин 45 с)</w:t>
            </w:r>
          </w:p>
        </w:tc>
      </w:tr>
      <w:tr w:rsidR="00810678" w14:paraId="08F595B4" w14:textId="77777777" w:rsidTr="00810678">
        <w:trPr>
          <w:trHeight w:val="828"/>
        </w:trPr>
        <w:tc>
          <w:tcPr>
            <w:tcW w:w="3119" w:type="dxa"/>
            <w:tcBorders>
              <w:top w:val="single" w:sz="4" w:space="0" w:color="000000"/>
              <w:left w:val="single" w:sz="4" w:space="0" w:color="000000"/>
              <w:bottom w:val="single" w:sz="4" w:space="0" w:color="000000"/>
              <w:right w:val="single" w:sz="4" w:space="0" w:color="000000"/>
            </w:tcBorders>
          </w:tcPr>
          <w:p w14:paraId="3E3993BC" w14:textId="77777777" w:rsidR="00810678" w:rsidRPr="00684134" w:rsidRDefault="00810678">
            <w:pPr>
              <w:pStyle w:val="TableParagraph"/>
              <w:spacing w:before="9"/>
              <w:ind w:firstLine="0"/>
              <w:jc w:val="left"/>
              <w:rPr>
                <w:b/>
                <w:sz w:val="24"/>
                <w:szCs w:val="24"/>
                <w:lang w:val="ru-RU" w:eastAsia="en-US"/>
              </w:rPr>
            </w:pPr>
          </w:p>
          <w:p w14:paraId="41E56E09" w14:textId="77777777" w:rsidR="00810678" w:rsidRDefault="00810678">
            <w:pPr>
              <w:pStyle w:val="TableParagraph"/>
              <w:ind w:right="207" w:firstLine="0"/>
              <w:jc w:val="center"/>
              <w:rPr>
                <w:sz w:val="24"/>
                <w:szCs w:val="24"/>
                <w:lang w:eastAsia="en-US"/>
              </w:rPr>
            </w:pPr>
            <w:r>
              <w:rPr>
                <w:sz w:val="24"/>
                <w:szCs w:val="24"/>
                <w:lang w:eastAsia="en-US"/>
              </w:rPr>
              <w:t>Силовые качества</w:t>
            </w:r>
          </w:p>
        </w:tc>
        <w:tc>
          <w:tcPr>
            <w:tcW w:w="3544" w:type="dxa"/>
            <w:tcBorders>
              <w:top w:val="single" w:sz="4" w:space="0" w:color="000000"/>
              <w:left w:val="single" w:sz="4" w:space="0" w:color="000000"/>
              <w:bottom w:val="single" w:sz="4" w:space="0" w:color="000000"/>
              <w:right w:val="single" w:sz="4" w:space="0" w:color="000000"/>
            </w:tcBorders>
            <w:hideMark/>
          </w:tcPr>
          <w:p w14:paraId="19BB27D6" w14:textId="77777777" w:rsidR="00810678" w:rsidRPr="00684134" w:rsidRDefault="00810678">
            <w:pPr>
              <w:pStyle w:val="TableParagraph"/>
              <w:spacing w:before="126"/>
              <w:ind w:right="203" w:firstLine="0"/>
              <w:jc w:val="left"/>
              <w:rPr>
                <w:sz w:val="24"/>
                <w:szCs w:val="24"/>
                <w:lang w:val="ru-RU" w:eastAsia="en-US"/>
              </w:rPr>
            </w:pPr>
            <w:r w:rsidRPr="00684134">
              <w:rPr>
                <w:sz w:val="24"/>
                <w:szCs w:val="24"/>
                <w:lang w:val="ru-RU" w:eastAsia="en-US"/>
              </w:rPr>
              <w:t>Подтягивание на перекладине (не менее 7 раз)</w:t>
            </w:r>
          </w:p>
        </w:tc>
        <w:tc>
          <w:tcPr>
            <w:tcW w:w="2835" w:type="dxa"/>
            <w:tcBorders>
              <w:top w:val="single" w:sz="4" w:space="0" w:color="000000"/>
              <w:left w:val="single" w:sz="4" w:space="0" w:color="000000"/>
              <w:bottom w:val="single" w:sz="4" w:space="0" w:color="000000"/>
              <w:right w:val="single" w:sz="4" w:space="0" w:color="000000"/>
            </w:tcBorders>
            <w:hideMark/>
          </w:tcPr>
          <w:p w14:paraId="3BF40B0B" w14:textId="77777777" w:rsidR="00810678" w:rsidRPr="00684134" w:rsidRDefault="00810678">
            <w:pPr>
              <w:pStyle w:val="TableParagraph"/>
              <w:ind w:right="136" w:firstLine="0"/>
              <w:jc w:val="center"/>
              <w:rPr>
                <w:sz w:val="24"/>
                <w:szCs w:val="24"/>
                <w:lang w:val="ru-RU" w:eastAsia="en-US"/>
              </w:rPr>
            </w:pPr>
            <w:r w:rsidRPr="00684134">
              <w:rPr>
                <w:sz w:val="24"/>
                <w:szCs w:val="24"/>
                <w:lang w:val="ru-RU" w:eastAsia="en-US"/>
              </w:rPr>
              <w:t>Подтягивание на низкой перекладине</w:t>
            </w:r>
          </w:p>
          <w:p w14:paraId="1C5877B8" w14:textId="77777777" w:rsidR="00810678" w:rsidRPr="00684134" w:rsidRDefault="00810678">
            <w:pPr>
              <w:pStyle w:val="TableParagraph"/>
              <w:spacing w:line="269" w:lineRule="exact"/>
              <w:ind w:right="136" w:firstLine="0"/>
              <w:jc w:val="center"/>
              <w:rPr>
                <w:sz w:val="24"/>
                <w:szCs w:val="24"/>
                <w:lang w:val="ru-RU" w:eastAsia="en-US"/>
              </w:rPr>
            </w:pPr>
            <w:r w:rsidRPr="00684134">
              <w:rPr>
                <w:sz w:val="24"/>
                <w:szCs w:val="24"/>
                <w:lang w:val="ru-RU" w:eastAsia="en-US"/>
              </w:rPr>
              <w:t>(не менее 11 раз)</w:t>
            </w:r>
          </w:p>
        </w:tc>
      </w:tr>
      <w:tr w:rsidR="00810678" w14:paraId="3A566B07" w14:textId="77777777" w:rsidTr="00810678">
        <w:trPr>
          <w:trHeight w:val="827"/>
        </w:trPr>
        <w:tc>
          <w:tcPr>
            <w:tcW w:w="3119" w:type="dxa"/>
            <w:vMerge w:val="restart"/>
            <w:tcBorders>
              <w:top w:val="single" w:sz="4" w:space="0" w:color="000000"/>
              <w:left w:val="single" w:sz="4" w:space="0" w:color="000000"/>
              <w:bottom w:val="single" w:sz="4" w:space="0" w:color="000000"/>
              <w:right w:val="single" w:sz="4" w:space="0" w:color="000000"/>
            </w:tcBorders>
          </w:tcPr>
          <w:p w14:paraId="507CD549" w14:textId="77777777" w:rsidR="00810678" w:rsidRPr="00684134" w:rsidRDefault="00810678">
            <w:pPr>
              <w:pStyle w:val="TableParagraph"/>
              <w:ind w:firstLine="0"/>
              <w:jc w:val="left"/>
              <w:rPr>
                <w:b/>
                <w:sz w:val="24"/>
                <w:szCs w:val="24"/>
                <w:lang w:val="ru-RU" w:eastAsia="en-US"/>
              </w:rPr>
            </w:pPr>
          </w:p>
          <w:p w14:paraId="600F2284" w14:textId="77777777" w:rsidR="00810678" w:rsidRPr="00684134" w:rsidRDefault="00810678">
            <w:pPr>
              <w:pStyle w:val="TableParagraph"/>
              <w:ind w:firstLine="0"/>
              <w:jc w:val="left"/>
              <w:rPr>
                <w:b/>
                <w:sz w:val="24"/>
                <w:szCs w:val="24"/>
                <w:lang w:val="ru-RU" w:eastAsia="en-US"/>
              </w:rPr>
            </w:pPr>
          </w:p>
          <w:p w14:paraId="3FAC095B" w14:textId="77777777" w:rsidR="00810678" w:rsidRPr="00684134" w:rsidRDefault="00810678">
            <w:pPr>
              <w:pStyle w:val="TableParagraph"/>
              <w:ind w:firstLine="0"/>
              <w:jc w:val="left"/>
              <w:rPr>
                <w:b/>
                <w:sz w:val="24"/>
                <w:szCs w:val="24"/>
                <w:lang w:val="ru-RU" w:eastAsia="en-US"/>
              </w:rPr>
            </w:pPr>
          </w:p>
          <w:p w14:paraId="45EFB503" w14:textId="77777777" w:rsidR="00810678" w:rsidRPr="00684134" w:rsidRDefault="00810678">
            <w:pPr>
              <w:pStyle w:val="TableParagraph"/>
              <w:spacing w:before="8"/>
              <w:ind w:firstLine="0"/>
              <w:jc w:val="left"/>
              <w:rPr>
                <w:b/>
                <w:sz w:val="24"/>
                <w:szCs w:val="24"/>
                <w:lang w:val="ru-RU" w:eastAsia="en-US"/>
              </w:rPr>
            </w:pPr>
          </w:p>
          <w:p w14:paraId="17FFFC79" w14:textId="77777777" w:rsidR="00810678" w:rsidRDefault="00810678">
            <w:pPr>
              <w:pStyle w:val="TableParagraph"/>
              <w:ind w:right="207" w:firstLine="0"/>
              <w:jc w:val="center"/>
              <w:rPr>
                <w:sz w:val="24"/>
                <w:szCs w:val="24"/>
                <w:lang w:eastAsia="en-US"/>
              </w:rPr>
            </w:pPr>
            <w:r>
              <w:rPr>
                <w:sz w:val="24"/>
                <w:szCs w:val="24"/>
                <w:lang w:eastAsia="en-US"/>
              </w:rPr>
              <w:t>Сила</w:t>
            </w:r>
          </w:p>
        </w:tc>
        <w:tc>
          <w:tcPr>
            <w:tcW w:w="3544" w:type="dxa"/>
            <w:tcBorders>
              <w:top w:val="single" w:sz="4" w:space="0" w:color="000000"/>
              <w:left w:val="single" w:sz="4" w:space="0" w:color="000000"/>
              <w:bottom w:val="single" w:sz="4" w:space="0" w:color="000000"/>
              <w:right w:val="single" w:sz="4" w:space="0" w:color="000000"/>
            </w:tcBorders>
            <w:hideMark/>
          </w:tcPr>
          <w:p w14:paraId="52857344" w14:textId="77777777" w:rsidR="00810678" w:rsidRPr="00684134" w:rsidRDefault="00810678">
            <w:pPr>
              <w:pStyle w:val="TableParagraph"/>
              <w:ind w:right="168" w:firstLine="0"/>
              <w:jc w:val="center"/>
              <w:rPr>
                <w:sz w:val="24"/>
                <w:szCs w:val="24"/>
                <w:lang w:val="ru-RU" w:eastAsia="en-US"/>
              </w:rPr>
            </w:pPr>
            <w:r w:rsidRPr="00684134">
              <w:rPr>
                <w:sz w:val="24"/>
                <w:szCs w:val="24"/>
                <w:lang w:val="ru-RU" w:eastAsia="en-US"/>
              </w:rPr>
              <w:t>Сгибание и разгибание рук в упоре лёжа (не менее 14 раз)</w:t>
            </w:r>
          </w:p>
        </w:tc>
        <w:tc>
          <w:tcPr>
            <w:tcW w:w="2835" w:type="dxa"/>
            <w:tcBorders>
              <w:top w:val="single" w:sz="4" w:space="0" w:color="000000"/>
              <w:left w:val="single" w:sz="4" w:space="0" w:color="000000"/>
              <w:bottom w:val="single" w:sz="4" w:space="0" w:color="000000"/>
              <w:right w:val="single" w:sz="4" w:space="0" w:color="000000"/>
            </w:tcBorders>
            <w:hideMark/>
          </w:tcPr>
          <w:p w14:paraId="64A3D237" w14:textId="77777777" w:rsidR="00810678" w:rsidRPr="00684134" w:rsidRDefault="00810678">
            <w:pPr>
              <w:pStyle w:val="TableParagraph"/>
              <w:ind w:right="135" w:firstLine="0"/>
              <w:jc w:val="center"/>
              <w:rPr>
                <w:sz w:val="24"/>
                <w:szCs w:val="24"/>
                <w:lang w:val="ru-RU" w:eastAsia="en-US"/>
              </w:rPr>
            </w:pPr>
            <w:r w:rsidRPr="00684134">
              <w:rPr>
                <w:sz w:val="24"/>
                <w:szCs w:val="24"/>
                <w:lang w:val="ru-RU" w:eastAsia="en-US"/>
              </w:rPr>
              <w:t>Сгибание и разгибание рук в упоре лёжа</w:t>
            </w:r>
          </w:p>
          <w:p w14:paraId="7BC47200" w14:textId="77777777" w:rsidR="00810678" w:rsidRDefault="00810678">
            <w:pPr>
              <w:pStyle w:val="TableParagraph"/>
              <w:spacing w:line="269" w:lineRule="exact"/>
              <w:ind w:right="136" w:firstLine="0"/>
              <w:jc w:val="center"/>
              <w:rPr>
                <w:sz w:val="24"/>
                <w:szCs w:val="24"/>
                <w:lang w:eastAsia="en-US"/>
              </w:rPr>
            </w:pPr>
            <w:r>
              <w:rPr>
                <w:sz w:val="24"/>
                <w:szCs w:val="24"/>
                <w:lang w:eastAsia="en-US"/>
              </w:rPr>
              <w:t>(не менее 8 раз)</w:t>
            </w:r>
          </w:p>
        </w:tc>
      </w:tr>
      <w:tr w:rsidR="00810678" w14:paraId="7A8BB898" w14:textId="77777777" w:rsidTr="00810678">
        <w:trPr>
          <w:trHeight w:val="827"/>
        </w:trPr>
        <w:tc>
          <w:tcPr>
            <w:tcW w:w="9498" w:type="dxa"/>
            <w:vMerge/>
            <w:tcBorders>
              <w:top w:val="single" w:sz="4" w:space="0" w:color="000000"/>
              <w:left w:val="single" w:sz="4" w:space="0" w:color="000000"/>
              <w:bottom w:val="single" w:sz="4" w:space="0" w:color="000000"/>
              <w:right w:val="single" w:sz="4" w:space="0" w:color="000000"/>
            </w:tcBorders>
            <w:vAlign w:val="center"/>
            <w:hideMark/>
          </w:tcPr>
          <w:p w14:paraId="2054BD4B" w14:textId="77777777" w:rsidR="00810678" w:rsidRDefault="00810678">
            <w:pPr>
              <w:widowControl/>
              <w:autoSpaceDE/>
              <w:autoSpaceDN/>
              <w:adjustRightInd/>
              <w:ind w:firstLine="0"/>
              <w:jc w:val="left"/>
              <w:rPr>
                <w:sz w:val="24"/>
                <w:szCs w:val="24"/>
                <w:lang w:eastAsia="en-US" w:bidi="ru-RU"/>
              </w:rPr>
            </w:pPr>
          </w:p>
        </w:tc>
        <w:tc>
          <w:tcPr>
            <w:tcW w:w="3544" w:type="dxa"/>
            <w:tcBorders>
              <w:top w:val="single" w:sz="4" w:space="0" w:color="000000"/>
              <w:left w:val="single" w:sz="4" w:space="0" w:color="000000"/>
              <w:bottom w:val="single" w:sz="4" w:space="0" w:color="000000"/>
              <w:right w:val="single" w:sz="4" w:space="0" w:color="000000"/>
            </w:tcBorders>
            <w:hideMark/>
          </w:tcPr>
          <w:p w14:paraId="6DEEA03D" w14:textId="77777777" w:rsidR="00810678" w:rsidRPr="00684134" w:rsidRDefault="00810678">
            <w:pPr>
              <w:pStyle w:val="TableParagraph"/>
              <w:ind w:right="169" w:firstLine="0"/>
              <w:jc w:val="center"/>
              <w:rPr>
                <w:sz w:val="24"/>
                <w:szCs w:val="24"/>
                <w:lang w:val="ru-RU" w:eastAsia="en-US"/>
              </w:rPr>
            </w:pPr>
            <w:r w:rsidRPr="00684134">
              <w:rPr>
                <w:sz w:val="24"/>
                <w:szCs w:val="24"/>
                <w:lang w:val="ru-RU" w:eastAsia="en-US"/>
              </w:rPr>
              <w:t>Подъем ног до хвата руками в висе на гимнастической стенке</w:t>
            </w:r>
          </w:p>
          <w:p w14:paraId="768634A0" w14:textId="77777777" w:rsidR="00810678" w:rsidRDefault="00810678">
            <w:pPr>
              <w:pStyle w:val="TableParagraph"/>
              <w:spacing w:line="269" w:lineRule="exact"/>
              <w:ind w:right="167" w:firstLine="0"/>
              <w:jc w:val="center"/>
              <w:rPr>
                <w:sz w:val="24"/>
                <w:szCs w:val="24"/>
                <w:lang w:eastAsia="en-US"/>
              </w:rPr>
            </w:pPr>
            <w:r>
              <w:rPr>
                <w:sz w:val="24"/>
                <w:szCs w:val="24"/>
                <w:lang w:eastAsia="en-US"/>
              </w:rPr>
              <w:t>(не менее 8 раз)</w:t>
            </w:r>
          </w:p>
        </w:tc>
        <w:tc>
          <w:tcPr>
            <w:tcW w:w="2835" w:type="dxa"/>
            <w:tcBorders>
              <w:top w:val="single" w:sz="4" w:space="0" w:color="000000"/>
              <w:left w:val="single" w:sz="4" w:space="0" w:color="000000"/>
              <w:bottom w:val="single" w:sz="4" w:space="0" w:color="000000"/>
              <w:right w:val="single" w:sz="4" w:space="0" w:color="000000"/>
            </w:tcBorders>
            <w:hideMark/>
          </w:tcPr>
          <w:p w14:paraId="159DD0B1" w14:textId="77777777" w:rsidR="00810678" w:rsidRPr="00684134" w:rsidRDefault="00810678">
            <w:pPr>
              <w:pStyle w:val="TableParagraph"/>
              <w:ind w:right="134" w:firstLine="0"/>
              <w:jc w:val="center"/>
              <w:rPr>
                <w:sz w:val="24"/>
                <w:szCs w:val="24"/>
                <w:lang w:val="ru-RU" w:eastAsia="en-US"/>
              </w:rPr>
            </w:pPr>
            <w:r w:rsidRPr="00684134">
              <w:rPr>
                <w:sz w:val="24"/>
                <w:szCs w:val="24"/>
                <w:lang w:val="ru-RU" w:eastAsia="en-US"/>
              </w:rPr>
              <w:t>Подъем ног до хвата руками в висе на гимнастической стенке</w:t>
            </w:r>
          </w:p>
          <w:p w14:paraId="625BE5CC" w14:textId="77777777" w:rsidR="00810678" w:rsidRDefault="00810678">
            <w:pPr>
              <w:pStyle w:val="TableParagraph"/>
              <w:spacing w:line="269" w:lineRule="exact"/>
              <w:ind w:right="136" w:firstLine="0"/>
              <w:jc w:val="center"/>
              <w:rPr>
                <w:sz w:val="24"/>
                <w:szCs w:val="24"/>
                <w:lang w:eastAsia="en-US"/>
              </w:rPr>
            </w:pPr>
            <w:r>
              <w:rPr>
                <w:sz w:val="24"/>
                <w:szCs w:val="24"/>
                <w:lang w:eastAsia="en-US"/>
              </w:rPr>
              <w:t>(не менее 3 раз)</w:t>
            </w:r>
          </w:p>
        </w:tc>
      </w:tr>
      <w:tr w:rsidR="00810678" w14:paraId="0D507020" w14:textId="77777777" w:rsidTr="00810678">
        <w:trPr>
          <w:trHeight w:val="1103"/>
        </w:trPr>
        <w:tc>
          <w:tcPr>
            <w:tcW w:w="9498" w:type="dxa"/>
            <w:vMerge/>
            <w:tcBorders>
              <w:top w:val="single" w:sz="4" w:space="0" w:color="000000"/>
              <w:left w:val="single" w:sz="4" w:space="0" w:color="000000"/>
              <w:bottom w:val="single" w:sz="4" w:space="0" w:color="000000"/>
              <w:right w:val="single" w:sz="4" w:space="0" w:color="000000"/>
            </w:tcBorders>
            <w:vAlign w:val="center"/>
            <w:hideMark/>
          </w:tcPr>
          <w:p w14:paraId="5D35983A" w14:textId="77777777" w:rsidR="00810678" w:rsidRDefault="00810678">
            <w:pPr>
              <w:widowControl/>
              <w:autoSpaceDE/>
              <w:autoSpaceDN/>
              <w:adjustRightInd/>
              <w:ind w:firstLine="0"/>
              <w:jc w:val="left"/>
              <w:rPr>
                <w:sz w:val="24"/>
                <w:szCs w:val="24"/>
                <w:lang w:eastAsia="en-US" w:bidi="ru-RU"/>
              </w:rPr>
            </w:pPr>
          </w:p>
        </w:tc>
        <w:tc>
          <w:tcPr>
            <w:tcW w:w="3544" w:type="dxa"/>
            <w:tcBorders>
              <w:top w:val="single" w:sz="4" w:space="0" w:color="000000"/>
              <w:left w:val="single" w:sz="4" w:space="0" w:color="000000"/>
              <w:bottom w:val="single" w:sz="4" w:space="0" w:color="000000"/>
              <w:right w:val="single" w:sz="4" w:space="0" w:color="000000"/>
            </w:tcBorders>
            <w:hideMark/>
          </w:tcPr>
          <w:p w14:paraId="6C1DD065" w14:textId="77777777" w:rsidR="00810678" w:rsidRPr="00684134" w:rsidRDefault="00810678">
            <w:pPr>
              <w:pStyle w:val="TableParagraph"/>
              <w:ind w:right="541" w:firstLine="0"/>
              <w:jc w:val="center"/>
              <w:rPr>
                <w:sz w:val="24"/>
                <w:szCs w:val="24"/>
                <w:lang w:val="ru-RU" w:eastAsia="en-US"/>
              </w:rPr>
            </w:pPr>
            <w:r w:rsidRPr="00684134">
              <w:rPr>
                <w:sz w:val="24"/>
                <w:szCs w:val="24"/>
                <w:lang w:val="ru-RU" w:eastAsia="en-US"/>
              </w:rPr>
              <w:t>Приседание со штангой (весом не менее 100% собственного веса)</w:t>
            </w:r>
          </w:p>
          <w:p w14:paraId="4ED09F0A" w14:textId="77777777" w:rsidR="00810678" w:rsidRDefault="00810678">
            <w:pPr>
              <w:pStyle w:val="TableParagraph"/>
              <w:spacing w:line="270" w:lineRule="exact"/>
              <w:ind w:right="167" w:firstLine="0"/>
              <w:jc w:val="center"/>
              <w:rPr>
                <w:sz w:val="24"/>
                <w:szCs w:val="24"/>
                <w:lang w:eastAsia="en-US"/>
              </w:rPr>
            </w:pPr>
            <w:r>
              <w:rPr>
                <w:sz w:val="24"/>
                <w:szCs w:val="24"/>
                <w:lang w:eastAsia="en-US"/>
              </w:rPr>
              <w:t>(не менее 6 раз)</w:t>
            </w:r>
          </w:p>
        </w:tc>
        <w:tc>
          <w:tcPr>
            <w:tcW w:w="2835" w:type="dxa"/>
            <w:tcBorders>
              <w:top w:val="single" w:sz="4" w:space="0" w:color="000000"/>
              <w:left w:val="single" w:sz="4" w:space="0" w:color="000000"/>
              <w:bottom w:val="single" w:sz="4" w:space="0" w:color="000000"/>
              <w:right w:val="single" w:sz="4" w:space="0" w:color="000000"/>
            </w:tcBorders>
            <w:hideMark/>
          </w:tcPr>
          <w:p w14:paraId="34720F49" w14:textId="77777777" w:rsidR="00810678" w:rsidRPr="00684134" w:rsidRDefault="00810678">
            <w:pPr>
              <w:pStyle w:val="TableParagraph"/>
              <w:ind w:right="628" w:firstLine="0"/>
              <w:jc w:val="center"/>
              <w:rPr>
                <w:sz w:val="24"/>
                <w:szCs w:val="24"/>
                <w:lang w:val="ru-RU" w:eastAsia="en-US"/>
              </w:rPr>
            </w:pPr>
            <w:r w:rsidRPr="00684134">
              <w:rPr>
                <w:sz w:val="24"/>
                <w:szCs w:val="24"/>
                <w:lang w:val="ru-RU" w:eastAsia="en-US"/>
              </w:rPr>
              <w:t>Приседание со штангой (весом не менее 100% собственного веса)</w:t>
            </w:r>
          </w:p>
          <w:p w14:paraId="16C13665" w14:textId="77777777" w:rsidR="00810678" w:rsidRDefault="00810678">
            <w:pPr>
              <w:pStyle w:val="TableParagraph"/>
              <w:spacing w:line="270" w:lineRule="exact"/>
              <w:ind w:right="136" w:firstLine="0"/>
              <w:jc w:val="center"/>
              <w:rPr>
                <w:sz w:val="24"/>
                <w:szCs w:val="24"/>
                <w:lang w:eastAsia="en-US"/>
              </w:rPr>
            </w:pPr>
            <w:r>
              <w:rPr>
                <w:sz w:val="24"/>
                <w:szCs w:val="24"/>
                <w:lang w:eastAsia="en-US"/>
              </w:rPr>
              <w:t>(не менее 3 раз)</w:t>
            </w:r>
          </w:p>
        </w:tc>
      </w:tr>
      <w:tr w:rsidR="00810678" w14:paraId="04D92D7F" w14:textId="77777777" w:rsidTr="00810678">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61EA2E46" w14:textId="77777777" w:rsidR="00810678" w:rsidRDefault="00810678">
            <w:pPr>
              <w:pStyle w:val="TableParagraph"/>
              <w:spacing w:before="75"/>
              <w:ind w:right="207" w:firstLine="0"/>
              <w:jc w:val="center"/>
              <w:rPr>
                <w:sz w:val="24"/>
                <w:szCs w:val="24"/>
                <w:lang w:eastAsia="en-US"/>
              </w:rPr>
            </w:pPr>
            <w:r>
              <w:rPr>
                <w:sz w:val="24"/>
                <w:szCs w:val="24"/>
                <w:lang w:eastAsia="en-US"/>
              </w:rPr>
              <w:t>Техническое мастерство</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FFE2B8A" w14:textId="77777777" w:rsidR="00810678" w:rsidRDefault="00810678">
            <w:pPr>
              <w:pStyle w:val="TableParagraph"/>
              <w:spacing w:before="75"/>
              <w:ind w:firstLine="0"/>
              <w:jc w:val="left"/>
              <w:rPr>
                <w:sz w:val="24"/>
                <w:szCs w:val="24"/>
                <w:lang w:eastAsia="en-US"/>
              </w:rPr>
            </w:pPr>
            <w:r>
              <w:rPr>
                <w:sz w:val="24"/>
                <w:szCs w:val="24"/>
                <w:lang w:eastAsia="en-US"/>
              </w:rPr>
              <w:t>Обязательная техническая программа</w:t>
            </w:r>
          </w:p>
        </w:tc>
      </w:tr>
    </w:tbl>
    <w:p w14:paraId="1AB30508" w14:textId="77777777" w:rsidR="00810678" w:rsidRDefault="00810678" w:rsidP="00810678">
      <w:pPr>
        <w:pStyle w:val="210"/>
        <w:ind w:left="0" w:firstLine="0"/>
        <w:rPr>
          <w:b w:val="0"/>
          <w:bCs w:val="0"/>
          <w:color w:val="000000"/>
        </w:rPr>
      </w:pPr>
    </w:p>
    <w:p w14:paraId="60D4B79B" w14:textId="77777777" w:rsidR="00810678" w:rsidRDefault="00810678" w:rsidP="00810678">
      <w:pPr>
        <w:jc w:val="right"/>
        <w:rPr>
          <w:b/>
          <w:i/>
          <w:sz w:val="24"/>
          <w:szCs w:val="24"/>
        </w:rPr>
      </w:pPr>
    </w:p>
    <w:p w14:paraId="5B949BE2" w14:textId="77777777" w:rsidR="00810678" w:rsidRDefault="00810678" w:rsidP="00810678">
      <w:pPr>
        <w:rPr>
          <w:sz w:val="24"/>
          <w:szCs w:val="24"/>
        </w:rPr>
      </w:pPr>
      <w:r>
        <w:rPr>
          <w:b/>
          <w:sz w:val="24"/>
          <w:szCs w:val="24"/>
        </w:rPr>
        <w:t>4.3Требования к экипировке, спортивному инвентарю и оборудованию.</w:t>
      </w:r>
    </w:p>
    <w:p w14:paraId="6F2D207D" w14:textId="77777777" w:rsidR="00810678" w:rsidRDefault="00810678" w:rsidP="00810678">
      <w:pPr>
        <w:pStyle w:val="ConsPlusNormal"/>
        <w:spacing w:line="276" w:lineRule="auto"/>
        <w:ind w:firstLine="540"/>
        <w:rPr>
          <w:rFonts w:ascii="Times New Roman" w:hAnsi="Times New Roman" w:cs="Times New Roman"/>
          <w:sz w:val="24"/>
          <w:szCs w:val="24"/>
        </w:rPr>
      </w:pPr>
      <w:r>
        <w:rPr>
          <w:rFonts w:ascii="Times New Roman" w:hAnsi="Times New Roman" w:cs="Times New Roman"/>
          <w:sz w:val="24"/>
          <w:szCs w:val="24"/>
        </w:rPr>
        <w:t>Требования к материально-технической базе и инфраструктуре организаций, осуществляющих спортивную подготовку, и иным условиям:</w:t>
      </w:r>
    </w:p>
    <w:p w14:paraId="31445120" w14:textId="77777777" w:rsidR="00810678" w:rsidRDefault="00810678" w:rsidP="00810678">
      <w:pPr>
        <w:pStyle w:val="ConsPlusNormal"/>
        <w:spacing w:line="276" w:lineRule="auto"/>
        <w:ind w:firstLine="540"/>
        <w:rPr>
          <w:rFonts w:ascii="Times New Roman" w:hAnsi="Times New Roman" w:cs="Times New Roman"/>
          <w:sz w:val="24"/>
          <w:szCs w:val="24"/>
        </w:rPr>
      </w:pPr>
      <w:r>
        <w:rPr>
          <w:rFonts w:ascii="Times New Roman" w:hAnsi="Times New Roman" w:cs="Times New Roman"/>
          <w:sz w:val="24"/>
          <w:szCs w:val="24"/>
        </w:rPr>
        <w:t>-наличие тренировочного спортивного зала;</w:t>
      </w:r>
    </w:p>
    <w:p w14:paraId="24E8F9E4" w14:textId="77777777" w:rsidR="00810678" w:rsidRDefault="00810678" w:rsidP="00810678">
      <w:pPr>
        <w:pStyle w:val="ConsPlusNormal"/>
        <w:spacing w:line="276" w:lineRule="auto"/>
        <w:ind w:firstLine="540"/>
        <w:rPr>
          <w:rFonts w:ascii="Times New Roman" w:hAnsi="Times New Roman" w:cs="Times New Roman"/>
          <w:sz w:val="24"/>
          <w:szCs w:val="24"/>
        </w:rPr>
      </w:pPr>
      <w:r>
        <w:rPr>
          <w:rFonts w:ascii="Times New Roman" w:hAnsi="Times New Roman" w:cs="Times New Roman"/>
          <w:sz w:val="24"/>
          <w:szCs w:val="24"/>
        </w:rPr>
        <w:t>-наличие раздевалок,</w:t>
      </w:r>
    </w:p>
    <w:p w14:paraId="18C75B53" w14:textId="77777777" w:rsidR="00810678" w:rsidRDefault="00810678" w:rsidP="00810678">
      <w:pPr>
        <w:pStyle w:val="ConsPlusNormal"/>
        <w:spacing w:line="276" w:lineRule="auto"/>
        <w:ind w:firstLine="540"/>
        <w:rPr>
          <w:rFonts w:ascii="Times New Roman" w:hAnsi="Times New Roman" w:cs="Times New Roman"/>
          <w:sz w:val="24"/>
          <w:szCs w:val="24"/>
        </w:rPr>
      </w:pPr>
      <w:r>
        <w:rPr>
          <w:rFonts w:ascii="Times New Roman" w:hAnsi="Times New Roman" w:cs="Times New Roman"/>
          <w:sz w:val="24"/>
          <w:szCs w:val="24"/>
        </w:rPr>
        <w:t>-обеспечение оборудованием и спортивным инвентарем, необходимым для прохождения спортивной подготовки (см. таблицу ниже);</w:t>
      </w:r>
    </w:p>
    <w:p w14:paraId="33073B2C" w14:textId="77777777" w:rsidR="00810678" w:rsidRDefault="00810678" w:rsidP="00810678">
      <w:pPr>
        <w:pStyle w:val="ConsPlusNormal"/>
        <w:spacing w:line="276" w:lineRule="auto"/>
        <w:ind w:firstLine="540"/>
        <w:rPr>
          <w:rFonts w:ascii="Times New Roman" w:hAnsi="Times New Roman" w:cs="Times New Roman"/>
          <w:sz w:val="24"/>
          <w:szCs w:val="24"/>
        </w:rPr>
      </w:pPr>
      <w:r>
        <w:rPr>
          <w:rFonts w:ascii="Times New Roman" w:hAnsi="Times New Roman" w:cs="Times New Roman"/>
          <w:sz w:val="24"/>
          <w:szCs w:val="24"/>
        </w:rPr>
        <w:t>-обеспечение спортивной экипировкой;</w:t>
      </w:r>
    </w:p>
    <w:p w14:paraId="3775CD6B" w14:textId="77777777" w:rsidR="00810678" w:rsidRDefault="00810678" w:rsidP="00810678">
      <w:pPr>
        <w:pStyle w:val="ConsPlusNormal"/>
        <w:spacing w:line="276" w:lineRule="auto"/>
        <w:ind w:firstLine="540"/>
        <w:rPr>
          <w:rFonts w:ascii="Times New Roman" w:hAnsi="Times New Roman" w:cs="Times New Roman"/>
          <w:color w:val="FF0000"/>
          <w:sz w:val="24"/>
          <w:szCs w:val="24"/>
        </w:rPr>
      </w:pPr>
      <w:r>
        <w:rPr>
          <w:rFonts w:ascii="Times New Roman" w:hAnsi="Times New Roman" w:cs="Times New Roman"/>
          <w:sz w:val="24"/>
          <w:szCs w:val="24"/>
        </w:rPr>
        <w:t xml:space="preserve">-осуществление  медицинского контроля, за счет средств, выделяемых организации, осуществляющей на выполнение муниципального задания, </w:t>
      </w:r>
    </w:p>
    <w:p w14:paraId="3D5651D2" w14:textId="77777777" w:rsidR="00810678" w:rsidRDefault="00810678" w:rsidP="00810678">
      <w:pPr>
        <w:pStyle w:val="ConsPlusNormal"/>
        <w:rPr>
          <w:rFonts w:ascii="Times New Roman" w:hAnsi="Times New Roman" w:cs="Times New Roman"/>
          <w:b/>
          <w:i/>
          <w:sz w:val="24"/>
          <w:szCs w:val="24"/>
        </w:rPr>
      </w:pPr>
      <w:r>
        <w:rPr>
          <w:rFonts w:ascii="Times New Roman" w:hAnsi="Times New Roman" w:cs="Times New Roman"/>
          <w:b/>
          <w:i/>
          <w:sz w:val="24"/>
          <w:szCs w:val="24"/>
        </w:rPr>
        <w:t>Спортивное оборудование, инвентарь и экипировка, необходимые для прохождения спортивной подготовки.</w:t>
      </w:r>
    </w:p>
    <w:p w14:paraId="338DB7DC" w14:textId="77777777" w:rsidR="00810678" w:rsidRDefault="00810678" w:rsidP="00810678">
      <w:pPr>
        <w:pStyle w:val="ConsPlusNormal"/>
        <w:jc w:val="center"/>
        <w:rPr>
          <w:rFonts w:ascii="Times New Roman" w:hAnsi="Times New Roman" w:cs="Times New Roman"/>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4970"/>
        <w:gridCol w:w="1863"/>
        <w:gridCol w:w="2112"/>
      </w:tblGrid>
      <w:tr w:rsidR="00810678" w14:paraId="0AA3A881" w14:textId="77777777" w:rsidTr="00810678">
        <w:trPr>
          <w:trHeight w:val="402"/>
        </w:trPr>
        <w:tc>
          <w:tcPr>
            <w:tcW w:w="745" w:type="dxa"/>
            <w:tcBorders>
              <w:top w:val="single" w:sz="4" w:space="0" w:color="auto"/>
              <w:left w:val="single" w:sz="4" w:space="0" w:color="auto"/>
              <w:bottom w:val="single" w:sz="4" w:space="0" w:color="auto"/>
              <w:right w:val="single" w:sz="4" w:space="0" w:color="auto"/>
            </w:tcBorders>
            <w:hideMark/>
          </w:tcPr>
          <w:p w14:paraId="5ED35334"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 xml:space="preserve">N  </w:t>
            </w:r>
            <w:r>
              <w:rPr>
                <w:rFonts w:ascii="Times New Roman" w:hAnsi="Times New Roman" w:cs="Times New Roman"/>
                <w:lang w:eastAsia="en-US"/>
              </w:rPr>
              <w:br/>
              <w:t>п/п</w:t>
            </w:r>
          </w:p>
        </w:tc>
        <w:tc>
          <w:tcPr>
            <w:tcW w:w="4970" w:type="dxa"/>
            <w:tcBorders>
              <w:top w:val="single" w:sz="4" w:space="0" w:color="auto"/>
              <w:left w:val="single" w:sz="4" w:space="0" w:color="auto"/>
              <w:bottom w:val="single" w:sz="4" w:space="0" w:color="auto"/>
              <w:right w:val="single" w:sz="4" w:space="0" w:color="auto"/>
            </w:tcBorders>
            <w:hideMark/>
          </w:tcPr>
          <w:p w14:paraId="6C2BDB63"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Наименование</w:t>
            </w:r>
          </w:p>
        </w:tc>
        <w:tc>
          <w:tcPr>
            <w:tcW w:w="1863" w:type="dxa"/>
            <w:tcBorders>
              <w:top w:val="single" w:sz="4" w:space="0" w:color="auto"/>
              <w:left w:val="single" w:sz="4" w:space="0" w:color="auto"/>
              <w:bottom w:val="single" w:sz="4" w:space="0" w:color="auto"/>
              <w:right w:val="single" w:sz="4" w:space="0" w:color="auto"/>
            </w:tcBorders>
            <w:hideMark/>
          </w:tcPr>
          <w:p w14:paraId="698C5B93"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 xml:space="preserve">Единица   </w:t>
            </w:r>
            <w:r>
              <w:rPr>
                <w:rFonts w:ascii="Times New Roman" w:hAnsi="Times New Roman" w:cs="Times New Roman"/>
                <w:lang w:eastAsia="en-US"/>
              </w:rPr>
              <w:br/>
              <w:t xml:space="preserve">  измерения</w:t>
            </w:r>
          </w:p>
        </w:tc>
        <w:tc>
          <w:tcPr>
            <w:tcW w:w="2112" w:type="dxa"/>
            <w:tcBorders>
              <w:top w:val="single" w:sz="4" w:space="0" w:color="auto"/>
              <w:left w:val="single" w:sz="4" w:space="0" w:color="auto"/>
              <w:bottom w:val="single" w:sz="4" w:space="0" w:color="auto"/>
              <w:right w:val="single" w:sz="4" w:space="0" w:color="auto"/>
            </w:tcBorders>
            <w:hideMark/>
          </w:tcPr>
          <w:p w14:paraId="48A204EC"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 xml:space="preserve">Количество   </w:t>
            </w:r>
            <w:r>
              <w:rPr>
                <w:rFonts w:ascii="Times New Roman" w:hAnsi="Times New Roman" w:cs="Times New Roman"/>
                <w:lang w:eastAsia="en-US"/>
              </w:rPr>
              <w:br/>
              <w:t xml:space="preserve">    изделий</w:t>
            </w:r>
          </w:p>
        </w:tc>
      </w:tr>
      <w:tr w:rsidR="00810678" w14:paraId="3E67D4C6" w14:textId="77777777" w:rsidTr="00810678">
        <w:trPr>
          <w:trHeight w:val="241"/>
        </w:trPr>
        <w:tc>
          <w:tcPr>
            <w:tcW w:w="9690" w:type="dxa"/>
            <w:gridSpan w:val="4"/>
            <w:tcBorders>
              <w:top w:val="single" w:sz="4" w:space="0" w:color="auto"/>
              <w:left w:val="single" w:sz="4" w:space="0" w:color="auto"/>
              <w:bottom w:val="single" w:sz="4" w:space="0" w:color="auto"/>
              <w:right w:val="single" w:sz="4" w:space="0" w:color="auto"/>
            </w:tcBorders>
            <w:hideMark/>
          </w:tcPr>
          <w:p w14:paraId="43841D60"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Основное оборудование и инвентарь</w:t>
            </w:r>
          </w:p>
        </w:tc>
      </w:tr>
      <w:tr w:rsidR="00810678" w14:paraId="0A4CEB9F"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305A9529"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w:t>
            </w:r>
          </w:p>
        </w:tc>
        <w:tc>
          <w:tcPr>
            <w:tcW w:w="4970" w:type="dxa"/>
            <w:tcBorders>
              <w:top w:val="single" w:sz="4" w:space="0" w:color="auto"/>
              <w:left w:val="single" w:sz="4" w:space="0" w:color="auto"/>
              <w:bottom w:val="single" w:sz="4" w:space="0" w:color="auto"/>
              <w:right w:val="single" w:sz="4" w:space="0" w:color="auto"/>
            </w:tcBorders>
            <w:hideMark/>
          </w:tcPr>
          <w:p w14:paraId="1E190895"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Ковер самбо 12 x 9 м</w:t>
            </w:r>
          </w:p>
        </w:tc>
        <w:tc>
          <w:tcPr>
            <w:tcW w:w="1863" w:type="dxa"/>
            <w:tcBorders>
              <w:top w:val="single" w:sz="4" w:space="0" w:color="auto"/>
              <w:left w:val="single" w:sz="4" w:space="0" w:color="auto"/>
              <w:bottom w:val="single" w:sz="4" w:space="0" w:color="auto"/>
              <w:right w:val="single" w:sz="4" w:space="0" w:color="auto"/>
            </w:tcBorders>
            <w:hideMark/>
          </w:tcPr>
          <w:p w14:paraId="416B08EE"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комплект</w:t>
            </w:r>
          </w:p>
        </w:tc>
        <w:tc>
          <w:tcPr>
            <w:tcW w:w="2112" w:type="dxa"/>
            <w:tcBorders>
              <w:top w:val="single" w:sz="4" w:space="0" w:color="auto"/>
              <w:left w:val="single" w:sz="4" w:space="0" w:color="auto"/>
              <w:bottom w:val="single" w:sz="4" w:space="0" w:color="auto"/>
              <w:right w:val="single" w:sz="4" w:space="0" w:color="auto"/>
            </w:tcBorders>
            <w:hideMark/>
          </w:tcPr>
          <w:p w14:paraId="42427345"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w:t>
            </w:r>
          </w:p>
        </w:tc>
      </w:tr>
      <w:tr w:rsidR="00810678" w14:paraId="1845A3F7" w14:textId="77777777" w:rsidTr="00810678">
        <w:trPr>
          <w:trHeight w:val="226"/>
        </w:trPr>
        <w:tc>
          <w:tcPr>
            <w:tcW w:w="9690" w:type="dxa"/>
            <w:gridSpan w:val="4"/>
            <w:tcBorders>
              <w:top w:val="single" w:sz="4" w:space="0" w:color="auto"/>
              <w:left w:val="single" w:sz="4" w:space="0" w:color="auto"/>
              <w:bottom w:val="single" w:sz="4" w:space="0" w:color="auto"/>
              <w:right w:val="single" w:sz="4" w:space="0" w:color="auto"/>
            </w:tcBorders>
            <w:hideMark/>
          </w:tcPr>
          <w:p w14:paraId="43F7E62A"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Дополнительные и вспомогательные технические средства обучения</w:t>
            </w:r>
          </w:p>
        </w:tc>
      </w:tr>
      <w:tr w:rsidR="00810678" w14:paraId="78BC13DC"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42AFF1E1"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2.</w:t>
            </w:r>
          </w:p>
        </w:tc>
        <w:tc>
          <w:tcPr>
            <w:tcW w:w="4970" w:type="dxa"/>
            <w:tcBorders>
              <w:top w:val="single" w:sz="4" w:space="0" w:color="auto"/>
              <w:left w:val="single" w:sz="4" w:space="0" w:color="auto"/>
              <w:bottom w:val="single" w:sz="4" w:space="0" w:color="auto"/>
              <w:right w:val="single" w:sz="4" w:space="0" w:color="auto"/>
            </w:tcBorders>
            <w:hideMark/>
          </w:tcPr>
          <w:p w14:paraId="72DF1296"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Весы медицинские напольные</w:t>
            </w:r>
          </w:p>
        </w:tc>
        <w:tc>
          <w:tcPr>
            <w:tcW w:w="1863" w:type="dxa"/>
            <w:tcBorders>
              <w:top w:val="single" w:sz="4" w:space="0" w:color="auto"/>
              <w:left w:val="single" w:sz="4" w:space="0" w:color="auto"/>
              <w:bottom w:val="single" w:sz="4" w:space="0" w:color="auto"/>
              <w:right w:val="single" w:sz="4" w:space="0" w:color="auto"/>
            </w:tcBorders>
            <w:hideMark/>
          </w:tcPr>
          <w:p w14:paraId="72D8FA20"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0900A4B9"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w:t>
            </w:r>
          </w:p>
        </w:tc>
      </w:tr>
      <w:tr w:rsidR="00810678" w14:paraId="06B6A379"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6252EA23"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3.</w:t>
            </w:r>
          </w:p>
        </w:tc>
        <w:tc>
          <w:tcPr>
            <w:tcW w:w="4970" w:type="dxa"/>
            <w:tcBorders>
              <w:top w:val="single" w:sz="4" w:space="0" w:color="auto"/>
              <w:left w:val="single" w:sz="4" w:space="0" w:color="auto"/>
              <w:bottom w:val="single" w:sz="4" w:space="0" w:color="auto"/>
              <w:right w:val="single" w:sz="4" w:space="0" w:color="auto"/>
            </w:tcBorders>
            <w:hideMark/>
          </w:tcPr>
          <w:p w14:paraId="21ED2D70"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Гантели массивные от 0,5 до 5 кг</w:t>
            </w:r>
          </w:p>
        </w:tc>
        <w:tc>
          <w:tcPr>
            <w:tcW w:w="1863" w:type="dxa"/>
            <w:tcBorders>
              <w:top w:val="single" w:sz="4" w:space="0" w:color="auto"/>
              <w:left w:val="single" w:sz="4" w:space="0" w:color="auto"/>
              <w:bottom w:val="single" w:sz="4" w:space="0" w:color="auto"/>
              <w:right w:val="single" w:sz="4" w:space="0" w:color="auto"/>
            </w:tcBorders>
            <w:hideMark/>
          </w:tcPr>
          <w:p w14:paraId="22F4EAAB"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комплект</w:t>
            </w:r>
          </w:p>
        </w:tc>
        <w:tc>
          <w:tcPr>
            <w:tcW w:w="2112" w:type="dxa"/>
            <w:tcBorders>
              <w:top w:val="single" w:sz="4" w:space="0" w:color="auto"/>
              <w:left w:val="single" w:sz="4" w:space="0" w:color="auto"/>
              <w:bottom w:val="single" w:sz="4" w:space="0" w:color="auto"/>
              <w:right w:val="single" w:sz="4" w:space="0" w:color="auto"/>
            </w:tcBorders>
            <w:hideMark/>
          </w:tcPr>
          <w:p w14:paraId="28DB78D1"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3</w:t>
            </w:r>
          </w:p>
        </w:tc>
      </w:tr>
      <w:tr w:rsidR="00810678" w14:paraId="3B607CC8"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27AA1F9E"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4.</w:t>
            </w:r>
          </w:p>
        </w:tc>
        <w:tc>
          <w:tcPr>
            <w:tcW w:w="4970" w:type="dxa"/>
            <w:tcBorders>
              <w:top w:val="single" w:sz="4" w:space="0" w:color="auto"/>
              <w:left w:val="single" w:sz="4" w:space="0" w:color="auto"/>
              <w:bottom w:val="single" w:sz="4" w:space="0" w:color="auto"/>
              <w:right w:val="single" w:sz="4" w:space="0" w:color="auto"/>
            </w:tcBorders>
            <w:hideMark/>
          </w:tcPr>
          <w:p w14:paraId="448BAEE4"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Гири спортивные 16, 24 и 32 кг</w:t>
            </w:r>
          </w:p>
        </w:tc>
        <w:tc>
          <w:tcPr>
            <w:tcW w:w="1863" w:type="dxa"/>
            <w:tcBorders>
              <w:top w:val="single" w:sz="4" w:space="0" w:color="auto"/>
              <w:left w:val="single" w:sz="4" w:space="0" w:color="auto"/>
              <w:bottom w:val="single" w:sz="4" w:space="0" w:color="auto"/>
              <w:right w:val="single" w:sz="4" w:space="0" w:color="auto"/>
            </w:tcBorders>
            <w:hideMark/>
          </w:tcPr>
          <w:p w14:paraId="3DC12709"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комплект</w:t>
            </w:r>
          </w:p>
        </w:tc>
        <w:tc>
          <w:tcPr>
            <w:tcW w:w="2112" w:type="dxa"/>
            <w:tcBorders>
              <w:top w:val="single" w:sz="4" w:space="0" w:color="auto"/>
              <w:left w:val="single" w:sz="4" w:space="0" w:color="auto"/>
              <w:bottom w:val="single" w:sz="4" w:space="0" w:color="auto"/>
              <w:right w:val="single" w:sz="4" w:space="0" w:color="auto"/>
            </w:tcBorders>
            <w:hideMark/>
          </w:tcPr>
          <w:p w14:paraId="360365AD"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w:t>
            </w:r>
          </w:p>
        </w:tc>
      </w:tr>
      <w:tr w:rsidR="00810678" w14:paraId="60A03278"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7F9FE3D0"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5.</w:t>
            </w:r>
          </w:p>
        </w:tc>
        <w:tc>
          <w:tcPr>
            <w:tcW w:w="4970" w:type="dxa"/>
            <w:tcBorders>
              <w:top w:val="single" w:sz="4" w:space="0" w:color="auto"/>
              <w:left w:val="single" w:sz="4" w:space="0" w:color="auto"/>
              <w:bottom w:val="single" w:sz="4" w:space="0" w:color="auto"/>
              <w:right w:val="single" w:sz="4" w:space="0" w:color="auto"/>
            </w:tcBorders>
            <w:hideMark/>
          </w:tcPr>
          <w:p w14:paraId="33F396A1"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Турник навесной для гимнастической стенки</w:t>
            </w:r>
          </w:p>
        </w:tc>
        <w:tc>
          <w:tcPr>
            <w:tcW w:w="1863" w:type="dxa"/>
            <w:tcBorders>
              <w:top w:val="single" w:sz="4" w:space="0" w:color="auto"/>
              <w:left w:val="single" w:sz="4" w:space="0" w:color="auto"/>
              <w:bottom w:val="single" w:sz="4" w:space="0" w:color="auto"/>
              <w:right w:val="single" w:sz="4" w:space="0" w:color="auto"/>
            </w:tcBorders>
            <w:hideMark/>
          </w:tcPr>
          <w:p w14:paraId="22E65FE7"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7AF9EA58"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4</w:t>
            </w:r>
          </w:p>
        </w:tc>
      </w:tr>
      <w:tr w:rsidR="00810678" w14:paraId="41344E63"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7CBD1336"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lastRenderedPageBreak/>
              <w:t>6.</w:t>
            </w:r>
          </w:p>
        </w:tc>
        <w:tc>
          <w:tcPr>
            <w:tcW w:w="4970" w:type="dxa"/>
            <w:tcBorders>
              <w:top w:val="single" w:sz="4" w:space="0" w:color="auto"/>
              <w:left w:val="single" w:sz="4" w:space="0" w:color="auto"/>
              <w:bottom w:val="single" w:sz="4" w:space="0" w:color="auto"/>
              <w:right w:val="single" w:sz="4" w:space="0" w:color="auto"/>
            </w:tcBorders>
            <w:hideMark/>
          </w:tcPr>
          <w:p w14:paraId="7C96F4DA"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Доска информационная</w:t>
            </w:r>
          </w:p>
        </w:tc>
        <w:tc>
          <w:tcPr>
            <w:tcW w:w="1863" w:type="dxa"/>
            <w:tcBorders>
              <w:top w:val="single" w:sz="4" w:space="0" w:color="auto"/>
              <w:left w:val="single" w:sz="4" w:space="0" w:color="auto"/>
              <w:bottom w:val="single" w:sz="4" w:space="0" w:color="auto"/>
              <w:right w:val="single" w:sz="4" w:space="0" w:color="auto"/>
            </w:tcBorders>
            <w:hideMark/>
          </w:tcPr>
          <w:p w14:paraId="463C4150"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10A2661E"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w:t>
            </w:r>
          </w:p>
        </w:tc>
      </w:tr>
      <w:tr w:rsidR="00810678" w14:paraId="1DF4ED63"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0EAFFC5E"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7.</w:t>
            </w:r>
          </w:p>
        </w:tc>
        <w:tc>
          <w:tcPr>
            <w:tcW w:w="4970" w:type="dxa"/>
            <w:tcBorders>
              <w:top w:val="single" w:sz="4" w:space="0" w:color="auto"/>
              <w:left w:val="single" w:sz="4" w:space="0" w:color="auto"/>
              <w:bottom w:val="single" w:sz="4" w:space="0" w:color="auto"/>
              <w:right w:val="single" w:sz="4" w:space="0" w:color="auto"/>
            </w:tcBorders>
            <w:hideMark/>
          </w:tcPr>
          <w:p w14:paraId="107151CE"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Канат для лазанья</w:t>
            </w:r>
          </w:p>
        </w:tc>
        <w:tc>
          <w:tcPr>
            <w:tcW w:w="1863" w:type="dxa"/>
            <w:tcBorders>
              <w:top w:val="single" w:sz="4" w:space="0" w:color="auto"/>
              <w:left w:val="single" w:sz="4" w:space="0" w:color="auto"/>
              <w:bottom w:val="single" w:sz="4" w:space="0" w:color="auto"/>
              <w:right w:val="single" w:sz="4" w:space="0" w:color="auto"/>
            </w:tcBorders>
            <w:hideMark/>
          </w:tcPr>
          <w:p w14:paraId="665C1364"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7560CF12"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2</w:t>
            </w:r>
          </w:p>
        </w:tc>
      </w:tr>
      <w:tr w:rsidR="00810678" w14:paraId="364FADBB"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5843AE94"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8.</w:t>
            </w:r>
          </w:p>
        </w:tc>
        <w:tc>
          <w:tcPr>
            <w:tcW w:w="4970" w:type="dxa"/>
            <w:tcBorders>
              <w:top w:val="single" w:sz="4" w:space="0" w:color="auto"/>
              <w:left w:val="single" w:sz="4" w:space="0" w:color="auto"/>
              <w:bottom w:val="single" w:sz="4" w:space="0" w:color="auto"/>
              <w:right w:val="single" w:sz="4" w:space="0" w:color="auto"/>
            </w:tcBorders>
            <w:hideMark/>
          </w:tcPr>
          <w:p w14:paraId="378D45C6"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Канат для перетягивания</w:t>
            </w:r>
          </w:p>
        </w:tc>
        <w:tc>
          <w:tcPr>
            <w:tcW w:w="1863" w:type="dxa"/>
            <w:tcBorders>
              <w:top w:val="single" w:sz="4" w:space="0" w:color="auto"/>
              <w:left w:val="single" w:sz="4" w:space="0" w:color="auto"/>
              <w:bottom w:val="single" w:sz="4" w:space="0" w:color="auto"/>
              <w:right w:val="single" w:sz="4" w:space="0" w:color="auto"/>
            </w:tcBorders>
            <w:hideMark/>
          </w:tcPr>
          <w:p w14:paraId="41BA86E2"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2BD570A8"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w:t>
            </w:r>
          </w:p>
        </w:tc>
      </w:tr>
      <w:tr w:rsidR="00810678" w14:paraId="194A22DF"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29C8AA77"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9.</w:t>
            </w:r>
          </w:p>
        </w:tc>
        <w:tc>
          <w:tcPr>
            <w:tcW w:w="4970" w:type="dxa"/>
            <w:tcBorders>
              <w:top w:val="single" w:sz="4" w:space="0" w:color="auto"/>
              <w:left w:val="single" w:sz="4" w:space="0" w:color="auto"/>
              <w:bottom w:val="single" w:sz="4" w:space="0" w:color="auto"/>
              <w:right w:val="single" w:sz="4" w:space="0" w:color="auto"/>
            </w:tcBorders>
            <w:hideMark/>
          </w:tcPr>
          <w:p w14:paraId="12404E4E"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Манекены тренировочные для борьбы</w:t>
            </w:r>
          </w:p>
        </w:tc>
        <w:tc>
          <w:tcPr>
            <w:tcW w:w="1863" w:type="dxa"/>
            <w:tcBorders>
              <w:top w:val="single" w:sz="4" w:space="0" w:color="auto"/>
              <w:left w:val="single" w:sz="4" w:space="0" w:color="auto"/>
              <w:bottom w:val="single" w:sz="4" w:space="0" w:color="auto"/>
              <w:right w:val="single" w:sz="4" w:space="0" w:color="auto"/>
            </w:tcBorders>
            <w:hideMark/>
          </w:tcPr>
          <w:p w14:paraId="4808CD38"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комплект</w:t>
            </w:r>
          </w:p>
        </w:tc>
        <w:tc>
          <w:tcPr>
            <w:tcW w:w="2112" w:type="dxa"/>
            <w:tcBorders>
              <w:top w:val="single" w:sz="4" w:space="0" w:color="auto"/>
              <w:left w:val="single" w:sz="4" w:space="0" w:color="auto"/>
              <w:bottom w:val="single" w:sz="4" w:space="0" w:color="auto"/>
              <w:right w:val="single" w:sz="4" w:space="0" w:color="auto"/>
            </w:tcBorders>
            <w:hideMark/>
          </w:tcPr>
          <w:p w14:paraId="14B5B0BE"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w:t>
            </w:r>
          </w:p>
        </w:tc>
      </w:tr>
      <w:tr w:rsidR="00810678" w14:paraId="1CDA8E8E"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4C28812E"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10.</w:t>
            </w:r>
          </w:p>
        </w:tc>
        <w:tc>
          <w:tcPr>
            <w:tcW w:w="4970" w:type="dxa"/>
            <w:tcBorders>
              <w:top w:val="single" w:sz="4" w:space="0" w:color="auto"/>
              <w:left w:val="single" w:sz="4" w:space="0" w:color="auto"/>
              <w:bottom w:val="single" w:sz="4" w:space="0" w:color="auto"/>
              <w:right w:val="single" w:sz="4" w:space="0" w:color="auto"/>
            </w:tcBorders>
            <w:hideMark/>
          </w:tcPr>
          <w:p w14:paraId="48F09614"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Маты гимнастические</w:t>
            </w:r>
          </w:p>
        </w:tc>
        <w:tc>
          <w:tcPr>
            <w:tcW w:w="1863" w:type="dxa"/>
            <w:tcBorders>
              <w:top w:val="single" w:sz="4" w:space="0" w:color="auto"/>
              <w:left w:val="single" w:sz="4" w:space="0" w:color="auto"/>
              <w:bottom w:val="single" w:sz="4" w:space="0" w:color="auto"/>
              <w:right w:val="single" w:sz="4" w:space="0" w:color="auto"/>
            </w:tcBorders>
            <w:hideMark/>
          </w:tcPr>
          <w:p w14:paraId="50BA6B56"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1AB49591"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18</w:t>
            </w:r>
          </w:p>
        </w:tc>
      </w:tr>
      <w:tr w:rsidR="00810678" w14:paraId="052308DD"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079B9DE1"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11.</w:t>
            </w:r>
          </w:p>
        </w:tc>
        <w:tc>
          <w:tcPr>
            <w:tcW w:w="4970" w:type="dxa"/>
            <w:tcBorders>
              <w:top w:val="single" w:sz="4" w:space="0" w:color="auto"/>
              <w:left w:val="single" w:sz="4" w:space="0" w:color="auto"/>
              <w:bottom w:val="single" w:sz="4" w:space="0" w:color="auto"/>
              <w:right w:val="single" w:sz="4" w:space="0" w:color="auto"/>
            </w:tcBorders>
            <w:hideMark/>
          </w:tcPr>
          <w:p w14:paraId="78046E5E" w14:textId="77777777" w:rsidR="00810678" w:rsidRDefault="00810678">
            <w:pPr>
              <w:pStyle w:val="ConsPlusCell"/>
              <w:spacing w:line="360" w:lineRule="auto"/>
              <w:rPr>
                <w:rFonts w:ascii="Times New Roman" w:hAnsi="Times New Roman" w:cs="Times New Roman"/>
                <w:lang w:eastAsia="en-US"/>
              </w:rPr>
            </w:pPr>
            <w:proofErr w:type="spellStart"/>
            <w:r>
              <w:rPr>
                <w:rFonts w:ascii="Times New Roman" w:hAnsi="Times New Roman" w:cs="Times New Roman"/>
                <w:lang w:eastAsia="en-US"/>
              </w:rPr>
              <w:t>Медицинболы</w:t>
            </w:r>
            <w:proofErr w:type="spellEnd"/>
            <w:r>
              <w:rPr>
                <w:rFonts w:ascii="Times New Roman" w:hAnsi="Times New Roman" w:cs="Times New Roman"/>
                <w:lang w:eastAsia="en-US"/>
              </w:rPr>
              <w:t xml:space="preserve"> (от 3 до 5 кг)</w:t>
            </w:r>
          </w:p>
        </w:tc>
        <w:tc>
          <w:tcPr>
            <w:tcW w:w="1863" w:type="dxa"/>
            <w:tcBorders>
              <w:top w:val="single" w:sz="4" w:space="0" w:color="auto"/>
              <w:left w:val="single" w:sz="4" w:space="0" w:color="auto"/>
              <w:bottom w:val="single" w:sz="4" w:space="0" w:color="auto"/>
              <w:right w:val="single" w:sz="4" w:space="0" w:color="auto"/>
            </w:tcBorders>
            <w:hideMark/>
          </w:tcPr>
          <w:p w14:paraId="5D0AFDBD"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комплект</w:t>
            </w:r>
          </w:p>
        </w:tc>
        <w:tc>
          <w:tcPr>
            <w:tcW w:w="2112" w:type="dxa"/>
            <w:tcBorders>
              <w:top w:val="single" w:sz="4" w:space="0" w:color="auto"/>
              <w:left w:val="single" w:sz="4" w:space="0" w:color="auto"/>
              <w:bottom w:val="single" w:sz="4" w:space="0" w:color="auto"/>
              <w:right w:val="single" w:sz="4" w:space="0" w:color="auto"/>
            </w:tcBorders>
            <w:hideMark/>
          </w:tcPr>
          <w:p w14:paraId="09B52397"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2</w:t>
            </w:r>
          </w:p>
        </w:tc>
      </w:tr>
      <w:tr w:rsidR="00810678" w14:paraId="4EB73EC8"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2C17B1D2"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12.</w:t>
            </w:r>
          </w:p>
        </w:tc>
        <w:tc>
          <w:tcPr>
            <w:tcW w:w="4970" w:type="dxa"/>
            <w:tcBorders>
              <w:top w:val="single" w:sz="4" w:space="0" w:color="auto"/>
              <w:left w:val="single" w:sz="4" w:space="0" w:color="auto"/>
              <w:bottom w:val="single" w:sz="4" w:space="0" w:color="auto"/>
              <w:right w:val="single" w:sz="4" w:space="0" w:color="auto"/>
            </w:tcBorders>
            <w:hideMark/>
          </w:tcPr>
          <w:p w14:paraId="240D8D39"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Мяч баскетбольный</w:t>
            </w:r>
          </w:p>
        </w:tc>
        <w:tc>
          <w:tcPr>
            <w:tcW w:w="1863" w:type="dxa"/>
            <w:tcBorders>
              <w:top w:val="single" w:sz="4" w:space="0" w:color="auto"/>
              <w:left w:val="single" w:sz="4" w:space="0" w:color="auto"/>
              <w:bottom w:val="single" w:sz="4" w:space="0" w:color="auto"/>
              <w:right w:val="single" w:sz="4" w:space="0" w:color="auto"/>
            </w:tcBorders>
            <w:hideMark/>
          </w:tcPr>
          <w:p w14:paraId="36EF8592"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1DE3FEEB"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2</w:t>
            </w:r>
          </w:p>
        </w:tc>
      </w:tr>
      <w:tr w:rsidR="00810678" w14:paraId="2B9E2680"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66F06E72"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13.</w:t>
            </w:r>
          </w:p>
        </w:tc>
        <w:tc>
          <w:tcPr>
            <w:tcW w:w="4970" w:type="dxa"/>
            <w:tcBorders>
              <w:top w:val="single" w:sz="4" w:space="0" w:color="auto"/>
              <w:left w:val="single" w:sz="4" w:space="0" w:color="auto"/>
              <w:bottom w:val="single" w:sz="4" w:space="0" w:color="auto"/>
              <w:right w:val="single" w:sz="4" w:space="0" w:color="auto"/>
            </w:tcBorders>
            <w:hideMark/>
          </w:tcPr>
          <w:p w14:paraId="30CA0BEB"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Мяч футбольный</w:t>
            </w:r>
          </w:p>
        </w:tc>
        <w:tc>
          <w:tcPr>
            <w:tcW w:w="1863" w:type="dxa"/>
            <w:tcBorders>
              <w:top w:val="single" w:sz="4" w:space="0" w:color="auto"/>
              <w:left w:val="single" w:sz="4" w:space="0" w:color="auto"/>
              <w:bottom w:val="single" w:sz="4" w:space="0" w:color="auto"/>
              <w:right w:val="single" w:sz="4" w:space="0" w:color="auto"/>
            </w:tcBorders>
            <w:hideMark/>
          </w:tcPr>
          <w:p w14:paraId="5237FD8D"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4906F97E"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2</w:t>
            </w:r>
          </w:p>
        </w:tc>
      </w:tr>
      <w:tr w:rsidR="00810678" w14:paraId="00D7CDEB"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6D37BA2A"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14.</w:t>
            </w:r>
          </w:p>
        </w:tc>
        <w:tc>
          <w:tcPr>
            <w:tcW w:w="4970" w:type="dxa"/>
            <w:tcBorders>
              <w:top w:val="single" w:sz="4" w:space="0" w:color="auto"/>
              <w:left w:val="single" w:sz="4" w:space="0" w:color="auto"/>
              <w:bottom w:val="single" w:sz="4" w:space="0" w:color="auto"/>
              <w:right w:val="single" w:sz="4" w:space="0" w:color="auto"/>
            </w:tcBorders>
            <w:hideMark/>
          </w:tcPr>
          <w:p w14:paraId="0DEDC9E8"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Скакалка гимнастическая</w:t>
            </w:r>
          </w:p>
        </w:tc>
        <w:tc>
          <w:tcPr>
            <w:tcW w:w="1863" w:type="dxa"/>
            <w:tcBorders>
              <w:top w:val="single" w:sz="4" w:space="0" w:color="auto"/>
              <w:left w:val="single" w:sz="4" w:space="0" w:color="auto"/>
              <w:bottom w:val="single" w:sz="4" w:space="0" w:color="auto"/>
              <w:right w:val="single" w:sz="4" w:space="0" w:color="auto"/>
            </w:tcBorders>
            <w:hideMark/>
          </w:tcPr>
          <w:p w14:paraId="76678B71"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7D5D56CC"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15</w:t>
            </w:r>
          </w:p>
        </w:tc>
      </w:tr>
      <w:tr w:rsidR="00810678" w14:paraId="58B6BCBE"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720362F2"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15.</w:t>
            </w:r>
          </w:p>
        </w:tc>
        <w:tc>
          <w:tcPr>
            <w:tcW w:w="4970" w:type="dxa"/>
            <w:tcBorders>
              <w:top w:val="single" w:sz="4" w:space="0" w:color="auto"/>
              <w:left w:val="single" w:sz="4" w:space="0" w:color="auto"/>
              <w:bottom w:val="single" w:sz="4" w:space="0" w:color="auto"/>
              <w:right w:val="single" w:sz="4" w:space="0" w:color="auto"/>
            </w:tcBorders>
            <w:hideMark/>
          </w:tcPr>
          <w:p w14:paraId="06F7CF10"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Скамейка гимнастическая</w:t>
            </w:r>
          </w:p>
        </w:tc>
        <w:tc>
          <w:tcPr>
            <w:tcW w:w="1863" w:type="dxa"/>
            <w:tcBorders>
              <w:top w:val="single" w:sz="4" w:space="0" w:color="auto"/>
              <w:left w:val="single" w:sz="4" w:space="0" w:color="auto"/>
              <w:bottom w:val="single" w:sz="4" w:space="0" w:color="auto"/>
              <w:right w:val="single" w:sz="4" w:space="0" w:color="auto"/>
            </w:tcBorders>
            <w:hideMark/>
          </w:tcPr>
          <w:p w14:paraId="6BCF3C1A"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0841A07E"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2</w:t>
            </w:r>
          </w:p>
        </w:tc>
      </w:tr>
      <w:tr w:rsidR="00810678" w14:paraId="53582DBC"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75739CFC"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16.</w:t>
            </w:r>
          </w:p>
        </w:tc>
        <w:tc>
          <w:tcPr>
            <w:tcW w:w="4970" w:type="dxa"/>
            <w:tcBorders>
              <w:top w:val="single" w:sz="4" w:space="0" w:color="auto"/>
              <w:left w:val="single" w:sz="4" w:space="0" w:color="auto"/>
              <w:bottom w:val="single" w:sz="4" w:space="0" w:color="auto"/>
              <w:right w:val="single" w:sz="4" w:space="0" w:color="auto"/>
            </w:tcBorders>
            <w:hideMark/>
          </w:tcPr>
          <w:p w14:paraId="6F5A7930"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Стеллаж для хранения гантелей</w:t>
            </w:r>
          </w:p>
        </w:tc>
        <w:tc>
          <w:tcPr>
            <w:tcW w:w="1863" w:type="dxa"/>
            <w:tcBorders>
              <w:top w:val="single" w:sz="4" w:space="0" w:color="auto"/>
              <w:left w:val="single" w:sz="4" w:space="0" w:color="auto"/>
              <w:bottom w:val="single" w:sz="4" w:space="0" w:color="auto"/>
              <w:right w:val="single" w:sz="4" w:space="0" w:color="auto"/>
            </w:tcBorders>
            <w:hideMark/>
          </w:tcPr>
          <w:p w14:paraId="7CE81A33"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6F4208CA"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w:t>
            </w:r>
          </w:p>
        </w:tc>
      </w:tr>
      <w:tr w:rsidR="00810678" w14:paraId="70D9AE0D"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78DF64FA"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17.</w:t>
            </w:r>
          </w:p>
        </w:tc>
        <w:tc>
          <w:tcPr>
            <w:tcW w:w="4970" w:type="dxa"/>
            <w:tcBorders>
              <w:top w:val="single" w:sz="4" w:space="0" w:color="auto"/>
              <w:left w:val="single" w:sz="4" w:space="0" w:color="auto"/>
              <w:bottom w:val="single" w:sz="4" w:space="0" w:color="auto"/>
              <w:right w:val="single" w:sz="4" w:space="0" w:color="auto"/>
            </w:tcBorders>
            <w:hideMark/>
          </w:tcPr>
          <w:p w14:paraId="2D31C94D"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Стенка гимнастическая</w:t>
            </w:r>
          </w:p>
        </w:tc>
        <w:tc>
          <w:tcPr>
            <w:tcW w:w="1863" w:type="dxa"/>
            <w:tcBorders>
              <w:top w:val="single" w:sz="4" w:space="0" w:color="auto"/>
              <w:left w:val="single" w:sz="4" w:space="0" w:color="auto"/>
              <w:bottom w:val="single" w:sz="4" w:space="0" w:color="auto"/>
              <w:right w:val="single" w:sz="4" w:space="0" w:color="auto"/>
            </w:tcBorders>
            <w:hideMark/>
          </w:tcPr>
          <w:p w14:paraId="6A0459D3"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43F6DF19"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8</w:t>
            </w:r>
          </w:p>
        </w:tc>
      </w:tr>
      <w:tr w:rsidR="00810678" w14:paraId="7C65DDD8" w14:textId="77777777" w:rsidTr="00810678">
        <w:trPr>
          <w:trHeight w:val="402"/>
        </w:trPr>
        <w:tc>
          <w:tcPr>
            <w:tcW w:w="745" w:type="dxa"/>
            <w:tcBorders>
              <w:top w:val="single" w:sz="4" w:space="0" w:color="auto"/>
              <w:left w:val="single" w:sz="4" w:space="0" w:color="auto"/>
              <w:bottom w:val="single" w:sz="4" w:space="0" w:color="auto"/>
              <w:right w:val="single" w:sz="4" w:space="0" w:color="auto"/>
            </w:tcBorders>
            <w:hideMark/>
          </w:tcPr>
          <w:p w14:paraId="69F71F1B"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18.</w:t>
            </w:r>
          </w:p>
        </w:tc>
        <w:tc>
          <w:tcPr>
            <w:tcW w:w="4970" w:type="dxa"/>
            <w:tcBorders>
              <w:top w:val="single" w:sz="4" w:space="0" w:color="auto"/>
              <w:left w:val="single" w:sz="4" w:space="0" w:color="auto"/>
              <w:bottom w:val="single" w:sz="4" w:space="0" w:color="auto"/>
              <w:right w:val="single" w:sz="4" w:space="0" w:color="auto"/>
            </w:tcBorders>
            <w:hideMark/>
          </w:tcPr>
          <w:p w14:paraId="48714EB6"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Табло информационное световое электронное</w:t>
            </w:r>
          </w:p>
        </w:tc>
        <w:tc>
          <w:tcPr>
            <w:tcW w:w="1863" w:type="dxa"/>
            <w:tcBorders>
              <w:top w:val="single" w:sz="4" w:space="0" w:color="auto"/>
              <w:left w:val="single" w:sz="4" w:space="0" w:color="auto"/>
              <w:bottom w:val="single" w:sz="4" w:space="0" w:color="auto"/>
              <w:right w:val="single" w:sz="4" w:space="0" w:color="auto"/>
            </w:tcBorders>
            <w:hideMark/>
          </w:tcPr>
          <w:p w14:paraId="3DE57848"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комплект</w:t>
            </w:r>
          </w:p>
        </w:tc>
        <w:tc>
          <w:tcPr>
            <w:tcW w:w="2112" w:type="dxa"/>
            <w:tcBorders>
              <w:top w:val="single" w:sz="4" w:space="0" w:color="auto"/>
              <w:left w:val="single" w:sz="4" w:space="0" w:color="auto"/>
              <w:bottom w:val="single" w:sz="4" w:space="0" w:color="auto"/>
              <w:right w:val="single" w:sz="4" w:space="0" w:color="auto"/>
            </w:tcBorders>
            <w:hideMark/>
          </w:tcPr>
          <w:p w14:paraId="274425AB"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w:t>
            </w:r>
          </w:p>
        </w:tc>
      </w:tr>
      <w:tr w:rsidR="00810678" w14:paraId="7D250015" w14:textId="77777777" w:rsidTr="00810678">
        <w:trPr>
          <w:trHeight w:val="402"/>
        </w:trPr>
        <w:tc>
          <w:tcPr>
            <w:tcW w:w="745" w:type="dxa"/>
            <w:tcBorders>
              <w:top w:val="single" w:sz="4" w:space="0" w:color="auto"/>
              <w:left w:val="single" w:sz="4" w:space="0" w:color="auto"/>
              <w:bottom w:val="single" w:sz="4" w:space="0" w:color="auto"/>
              <w:right w:val="single" w:sz="4" w:space="0" w:color="auto"/>
            </w:tcBorders>
            <w:hideMark/>
          </w:tcPr>
          <w:p w14:paraId="6AFCA7AB"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19.</w:t>
            </w:r>
          </w:p>
        </w:tc>
        <w:tc>
          <w:tcPr>
            <w:tcW w:w="4970" w:type="dxa"/>
            <w:tcBorders>
              <w:top w:val="single" w:sz="4" w:space="0" w:color="auto"/>
              <w:left w:val="single" w:sz="4" w:space="0" w:color="auto"/>
              <w:bottom w:val="single" w:sz="4" w:space="0" w:color="auto"/>
              <w:right w:val="single" w:sz="4" w:space="0" w:color="auto"/>
            </w:tcBorders>
            <w:hideMark/>
          </w:tcPr>
          <w:p w14:paraId="79B9433A"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Штанга тяжелоатлетическая тренировочная</w:t>
            </w:r>
          </w:p>
        </w:tc>
        <w:tc>
          <w:tcPr>
            <w:tcW w:w="1863" w:type="dxa"/>
            <w:tcBorders>
              <w:top w:val="single" w:sz="4" w:space="0" w:color="auto"/>
              <w:left w:val="single" w:sz="4" w:space="0" w:color="auto"/>
              <w:bottom w:val="single" w:sz="4" w:space="0" w:color="auto"/>
              <w:right w:val="single" w:sz="4" w:space="0" w:color="auto"/>
            </w:tcBorders>
            <w:hideMark/>
          </w:tcPr>
          <w:p w14:paraId="53550EDE"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комплект</w:t>
            </w:r>
          </w:p>
        </w:tc>
        <w:tc>
          <w:tcPr>
            <w:tcW w:w="2112" w:type="dxa"/>
            <w:tcBorders>
              <w:top w:val="single" w:sz="4" w:space="0" w:color="auto"/>
              <w:left w:val="single" w:sz="4" w:space="0" w:color="auto"/>
              <w:bottom w:val="single" w:sz="4" w:space="0" w:color="auto"/>
              <w:right w:val="single" w:sz="4" w:space="0" w:color="auto"/>
            </w:tcBorders>
            <w:hideMark/>
          </w:tcPr>
          <w:p w14:paraId="01282BCD"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w:t>
            </w:r>
          </w:p>
        </w:tc>
      </w:tr>
      <w:tr w:rsidR="00810678" w14:paraId="656A9E22" w14:textId="77777777" w:rsidTr="00810678">
        <w:trPr>
          <w:trHeight w:val="226"/>
        </w:trPr>
        <w:tc>
          <w:tcPr>
            <w:tcW w:w="9690" w:type="dxa"/>
            <w:gridSpan w:val="4"/>
            <w:tcBorders>
              <w:top w:val="single" w:sz="4" w:space="0" w:color="auto"/>
              <w:left w:val="single" w:sz="4" w:space="0" w:color="auto"/>
              <w:bottom w:val="single" w:sz="4" w:space="0" w:color="auto"/>
              <w:right w:val="single" w:sz="4" w:space="0" w:color="auto"/>
            </w:tcBorders>
            <w:hideMark/>
          </w:tcPr>
          <w:p w14:paraId="0F8110B5"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 xml:space="preserve">Экипировка </w:t>
            </w:r>
          </w:p>
        </w:tc>
      </w:tr>
      <w:tr w:rsidR="00810678" w14:paraId="42E4A0FD"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464168E6"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20.</w:t>
            </w:r>
          </w:p>
        </w:tc>
        <w:tc>
          <w:tcPr>
            <w:tcW w:w="4970" w:type="dxa"/>
            <w:tcBorders>
              <w:top w:val="single" w:sz="4" w:space="0" w:color="auto"/>
              <w:left w:val="single" w:sz="4" w:space="0" w:color="auto"/>
              <w:bottom w:val="single" w:sz="4" w:space="0" w:color="auto"/>
              <w:right w:val="single" w:sz="4" w:space="0" w:color="auto"/>
            </w:tcBorders>
            <w:hideMark/>
          </w:tcPr>
          <w:p w14:paraId="566224A2"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Ботинки самбо</w:t>
            </w:r>
          </w:p>
        </w:tc>
        <w:tc>
          <w:tcPr>
            <w:tcW w:w="1863" w:type="dxa"/>
            <w:tcBorders>
              <w:top w:val="single" w:sz="4" w:space="0" w:color="auto"/>
              <w:left w:val="single" w:sz="4" w:space="0" w:color="auto"/>
              <w:bottom w:val="single" w:sz="4" w:space="0" w:color="auto"/>
              <w:right w:val="single" w:sz="4" w:space="0" w:color="auto"/>
            </w:tcBorders>
            <w:hideMark/>
          </w:tcPr>
          <w:p w14:paraId="0E2435F8"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пара</w:t>
            </w:r>
          </w:p>
        </w:tc>
        <w:tc>
          <w:tcPr>
            <w:tcW w:w="2112" w:type="dxa"/>
            <w:tcBorders>
              <w:top w:val="single" w:sz="4" w:space="0" w:color="auto"/>
              <w:left w:val="single" w:sz="4" w:space="0" w:color="auto"/>
              <w:bottom w:val="single" w:sz="4" w:space="0" w:color="auto"/>
              <w:right w:val="single" w:sz="4" w:space="0" w:color="auto"/>
            </w:tcBorders>
            <w:hideMark/>
          </w:tcPr>
          <w:p w14:paraId="1E3719C7"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На занимающегося</w:t>
            </w:r>
          </w:p>
        </w:tc>
      </w:tr>
      <w:tr w:rsidR="00810678" w14:paraId="5CB59A9E" w14:textId="77777777" w:rsidTr="00810678">
        <w:trPr>
          <w:trHeight w:val="241"/>
        </w:trPr>
        <w:tc>
          <w:tcPr>
            <w:tcW w:w="745" w:type="dxa"/>
            <w:tcBorders>
              <w:top w:val="single" w:sz="4" w:space="0" w:color="auto"/>
              <w:left w:val="single" w:sz="4" w:space="0" w:color="auto"/>
              <w:bottom w:val="single" w:sz="4" w:space="0" w:color="auto"/>
              <w:right w:val="single" w:sz="4" w:space="0" w:color="auto"/>
            </w:tcBorders>
            <w:hideMark/>
          </w:tcPr>
          <w:p w14:paraId="5800DE81"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21.</w:t>
            </w:r>
          </w:p>
        </w:tc>
        <w:tc>
          <w:tcPr>
            <w:tcW w:w="4970" w:type="dxa"/>
            <w:tcBorders>
              <w:top w:val="single" w:sz="4" w:space="0" w:color="auto"/>
              <w:left w:val="single" w:sz="4" w:space="0" w:color="auto"/>
              <w:bottom w:val="single" w:sz="4" w:space="0" w:color="auto"/>
              <w:right w:val="single" w:sz="4" w:space="0" w:color="auto"/>
            </w:tcBorders>
            <w:hideMark/>
          </w:tcPr>
          <w:p w14:paraId="3464D77A"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 xml:space="preserve">Куртка самбо с поясом (красная и синяя) </w:t>
            </w:r>
          </w:p>
        </w:tc>
        <w:tc>
          <w:tcPr>
            <w:tcW w:w="1863" w:type="dxa"/>
            <w:tcBorders>
              <w:top w:val="single" w:sz="4" w:space="0" w:color="auto"/>
              <w:left w:val="single" w:sz="4" w:space="0" w:color="auto"/>
              <w:bottom w:val="single" w:sz="4" w:space="0" w:color="auto"/>
              <w:right w:val="single" w:sz="4" w:space="0" w:color="auto"/>
            </w:tcBorders>
            <w:hideMark/>
          </w:tcPr>
          <w:p w14:paraId="1BAB2A48"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комплект</w:t>
            </w:r>
          </w:p>
        </w:tc>
        <w:tc>
          <w:tcPr>
            <w:tcW w:w="2112" w:type="dxa"/>
            <w:tcBorders>
              <w:top w:val="single" w:sz="4" w:space="0" w:color="auto"/>
              <w:left w:val="single" w:sz="4" w:space="0" w:color="auto"/>
              <w:bottom w:val="single" w:sz="4" w:space="0" w:color="auto"/>
              <w:right w:val="single" w:sz="4" w:space="0" w:color="auto"/>
            </w:tcBorders>
            <w:hideMark/>
          </w:tcPr>
          <w:p w14:paraId="1081C029"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На занимающегося</w:t>
            </w:r>
          </w:p>
        </w:tc>
      </w:tr>
      <w:tr w:rsidR="00810678" w14:paraId="38EDA039" w14:textId="77777777" w:rsidTr="00810678">
        <w:trPr>
          <w:trHeight w:val="241"/>
        </w:trPr>
        <w:tc>
          <w:tcPr>
            <w:tcW w:w="745" w:type="dxa"/>
            <w:tcBorders>
              <w:top w:val="single" w:sz="4" w:space="0" w:color="auto"/>
              <w:left w:val="single" w:sz="4" w:space="0" w:color="auto"/>
              <w:bottom w:val="single" w:sz="4" w:space="0" w:color="auto"/>
              <w:right w:val="single" w:sz="4" w:space="0" w:color="auto"/>
            </w:tcBorders>
            <w:hideMark/>
          </w:tcPr>
          <w:p w14:paraId="3DF9824E"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22.</w:t>
            </w:r>
          </w:p>
        </w:tc>
        <w:tc>
          <w:tcPr>
            <w:tcW w:w="4970" w:type="dxa"/>
            <w:tcBorders>
              <w:top w:val="single" w:sz="4" w:space="0" w:color="auto"/>
              <w:left w:val="single" w:sz="4" w:space="0" w:color="auto"/>
              <w:bottom w:val="single" w:sz="4" w:space="0" w:color="auto"/>
              <w:right w:val="single" w:sz="4" w:space="0" w:color="auto"/>
            </w:tcBorders>
            <w:hideMark/>
          </w:tcPr>
          <w:p w14:paraId="2808BB2F"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Шорты самбо (красные и синие)</w:t>
            </w:r>
          </w:p>
        </w:tc>
        <w:tc>
          <w:tcPr>
            <w:tcW w:w="1863" w:type="dxa"/>
            <w:tcBorders>
              <w:top w:val="single" w:sz="4" w:space="0" w:color="auto"/>
              <w:left w:val="single" w:sz="4" w:space="0" w:color="auto"/>
              <w:bottom w:val="single" w:sz="4" w:space="0" w:color="auto"/>
              <w:right w:val="single" w:sz="4" w:space="0" w:color="auto"/>
            </w:tcBorders>
            <w:hideMark/>
          </w:tcPr>
          <w:p w14:paraId="7201D389"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комплект</w:t>
            </w:r>
          </w:p>
        </w:tc>
        <w:tc>
          <w:tcPr>
            <w:tcW w:w="2112" w:type="dxa"/>
            <w:tcBorders>
              <w:top w:val="single" w:sz="4" w:space="0" w:color="auto"/>
              <w:left w:val="single" w:sz="4" w:space="0" w:color="auto"/>
              <w:bottom w:val="single" w:sz="4" w:space="0" w:color="auto"/>
              <w:right w:val="single" w:sz="4" w:space="0" w:color="auto"/>
            </w:tcBorders>
            <w:hideMark/>
          </w:tcPr>
          <w:p w14:paraId="4B1D2A53"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На занимающегося</w:t>
            </w:r>
          </w:p>
        </w:tc>
      </w:tr>
    </w:tbl>
    <w:p w14:paraId="0F287E08" w14:textId="77777777" w:rsidR="00810678" w:rsidRDefault="00810678" w:rsidP="00810678">
      <w:pPr>
        <w:pStyle w:val="210"/>
        <w:ind w:left="0" w:firstLine="0"/>
        <w:rPr>
          <w:b w:val="0"/>
          <w:bCs w:val="0"/>
          <w:color w:val="000000"/>
        </w:rPr>
      </w:pPr>
    </w:p>
    <w:p w14:paraId="1F77ABC9" w14:textId="77777777" w:rsidR="00810678" w:rsidRDefault="00810678" w:rsidP="00810678">
      <w:pPr>
        <w:pStyle w:val="af3"/>
        <w:spacing w:line="276" w:lineRule="auto"/>
        <w:ind w:firstLine="851"/>
        <w:rPr>
          <w:b/>
          <w:bCs/>
          <w:sz w:val="24"/>
          <w:szCs w:val="24"/>
        </w:rPr>
      </w:pPr>
      <w:r>
        <w:rPr>
          <w:b/>
          <w:bCs/>
          <w:sz w:val="24"/>
          <w:szCs w:val="24"/>
        </w:rPr>
        <w:t xml:space="preserve">4.4. </w:t>
      </w:r>
      <w:proofErr w:type="spellStart"/>
      <w:r>
        <w:rPr>
          <w:b/>
          <w:bCs/>
          <w:sz w:val="24"/>
          <w:szCs w:val="24"/>
          <w:lang w:val="de-DE"/>
        </w:rPr>
        <w:t>Требования</w:t>
      </w:r>
      <w:proofErr w:type="spellEnd"/>
      <w:r>
        <w:rPr>
          <w:b/>
          <w:bCs/>
          <w:sz w:val="24"/>
          <w:szCs w:val="24"/>
          <w:lang w:val="de-DE"/>
        </w:rPr>
        <w:t xml:space="preserve"> </w:t>
      </w:r>
      <w:proofErr w:type="spellStart"/>
      <w:r>
        <w:rPr>
          <w:b/>
          <w:bCs/>
          <w:sz w:val="24"/>
          <w:szCs w:val="24"/>
          <w:lang w:val="de-DE"/>
        </w:rPr>
        <w:t>по</w:t>
      </w:r>
      <w:proofErr w:type="spellEnd"/>
      <w:r>
        <w:rPr>
          <w:b/>
          <w:bCs/>
          <w:sz w:val="24"/>
          <w:szCs w:val="24"/>
        </w:rPr>
        <w:t xml:space="preserve"> переводу обучающихся на следующий год </w:t>
      </w:r>
      <w:proofErr w:type="spellStart"/>
      <w:r>
        <w:rPr>
          <w:b/>
          <w:bCs/>
          <w:sz w:val="24"/>
          <w:szCs w:val="24"/>
          <w:lang w:val="de-DE"/>
        </w:rPr>
        <w:t>обучения</w:t>
      </w:r>
      <w:proofErr w:type="spellEnd"/>
      <w:r>
        <w:rPr>
          <w:b/>
          <w:bCs/>
          <w:sz w:val="24"/>
          <w:szCs w:val="24"/>
        </w:rPr>
        <w:t>:</w:t>
      </w:r>
    </w:p>
    <w:p w14:paraId="4D05FE4F" w14:textId="77777777" w:rsidR="00810678" w:rsidRDefault="00810678" w:rsidP="00810678">
      <w:pPr>
        <w:pStyle w:val="af3"/>
        <w:numPr>
          <w:ilvl w:val="0"/>
          <w:numId w:val="4"/>
        </w:numPr>
        <w:tabs>
          <w:tab w:val="left" w:pos="993"/>
        </w:tabs>
        <w:spacing w:line="276" w:lineRule="auto"/>
        <w:ind w:left="0" w:firstLine="851"/>
        <w:rPr>
          <w:sz w:val="24"/>
          <w:szCs w:val="24"/>
        </w:rPr>
      </w:pPr>
      <w:r>
        <w:rPr>
          <w:sz w:val="24"/>
          <w:szCs w:val="24"/>
        </w:rPr>
        <w:t>Выполнение переводных нормативов по ОФП и СФП (не менее 70%)</w:t>
      </w:r>
    </w:p>
    <w:p w14:paraId="79F9F0B1" w14:textId="77777777" w:rsidR="00810678" w:rsidRDefault="00810678" w:rsidP="00810678">
      <w:pPr>
        <w:pStyle w:val="af3"/>
        <w:numPr>
          <w:ilvl w:val="0"/>
          <w:numId w:val="4"/>
        </w:numPr>
        <w:tabs>
          <w:tab w:val="left" w:pos="993"/>
        </w:tabs>
        <w:spacing w:line="276" w:lineRule="auto"/>
        <w:ind w:left="0" w:firstLine="851"/>
        <w:rPr>
          <w:b/>
          <w:bCs/>
          <w:sz w:val="24"/>
          <w:szCs w:val="24"/>
        </w:rPr>
      </w:pPr>
      <w:r>
        <w:rPr>
          <w:sz w:val="24"/>
          <w:szCs w:val="24"/>
        </w:rPr>
        <w:t>Выполнение объема тренировочной нагрузки (не менее 80%)</w:t>
      </w:r>
    </w:p>
    <w:p w14:paraId="0493A7E5" w14:textId="77777777" w:rsidR="00810678" w:rsidRDefault="00810678" w:rsidP="00810678">
      <w:pPr>
        <w:pStyle w:val="af3"/>
        <w:spacing w:line="276" w:lineRule="auto"/>
        <w:ind w:firstLine="851"/>
        <w:rPr>
          <w:sz w:val="24"/>
          <w:szCs w:val="24"/>
        </w:rPr>
      </w:pPr>
      <w:r>
        <w:rPr>
          <w:sz w:val="24"/>
          <w:szCs w:val="24"/>
        </w:rPr>
        <w:t>Перевод обучающихся (в том числе досрочно) в группу следующего года на одном уровне сложности или другого уровня сложности проводится решением педагогического совета и оформляется приказом директора.</w:t>
      </w:r>
    </w:p>
    <w:p w14:paraId="2F9CBDC1" w14:textId="77777777" w:rsidR="00810678" w:rsidRDefault="00810678" w:rsidP="00810678">
      <w:pPr>
        <w:pStyle w:val="af3"/>
        <w:spacing w:line="276" w:lineRule="auto"/>
        <w:ind w:firstLine="851"/>
        <w:rPr>
          <w:sz w:val="24"/>
          <w:szCs w:val="24"/>
        </w:rPr>
      </w:pPr>
      <w:r>
        <w:rPr>
          <w:sz w:val="24"/>
          <w:szCs w:val="24"/>
        </w:rPr>
        <w:t>Учащиеся, не выполнившие переводные требования, на следующий год обучения не переводятся, продолжают повторное обучение в группе этого же года (но не более 1 раза). При повторном невыполнении норм, такие учащиеся переводятся в группу спортивно-оздоровительного этапа.</w:t>
      </w:r>
    </w:p>
    <w:p w14:paraId="2B286C7B" w14:textId="77777777" w:rsidR="00810678" w:rsidRDefault="00810678" w:rsidP="00810678">
      <w:pPr>
        <w:pStyle w:val="af3"/>
        <w:tabs>
          <w:tab w:val="left" w:pos="993"/>
        </w:tabs>
        <w:spacing w:line="360" w:lineRule="auto"/>
        <w:jc w:val="center"/>
        <w:rPr>
          <w:b/>
          <w:sz w:val="28"/>
          <w:szCs w:val="28"/>
        </w:rPr>
      </w:pPr>
    </w:p>
    <w:p w14:paraId="48D67C94" w14:textId="77777777" w:rsidR="00810678" w:rsidRDefault="00810678" w:rsidP="00810678">
      <w:pPr>
        <w:widowControl/>
        <w:autoSpaceDE/>
        <w:adjustRightInd/>
        <w:spacing w:after="200" w:line="360" w:lineRule="auto"/>
        <w:rPr>
          <w:b/>
          <w:sz w:val="24"/>
          <w:szCs w:val="24"/>
        </w:rPr>
      </w:pPr>
      <w:r>
        <w:rPr>
          <w:b/>
          <w:sz w:val="24"/>
          <w:szCs w:val="24"/>
        </w:rPr>
        <w:br w:type="page"/>
      </w:r>
    </w:p>
    <w:p w14:paraId="6776280F" w14:textId="77777777" w:rsidR="00810678" w:rsidRDefault="00810678" w:rsidP="00810678">
      <w:pPr>
        <w:pStyle w:val="af3"/>
        <w:tabs>
          <w:tab w:val="left" w:pos="993"/>
        </w:tabs>
        <w:spacing w:line="360" w:lineRule="auto"/>
        <w:jc w:val="center"/>
        <w:rPr>
          <w:b/>
          <w:sz w:val="24"/>
          <w:szCs w:val="24"/>
        </w:rPr>
      </w:pPr>
      <w:r>
        <w:rPr>
          <w:b/>
          <w:sz w:val="24"/>
          <w:szCs w:val="24"/>
        </w:rPr>
        <w:lastRenderedPageBreak/>
        <w:t>5. ПЕРЕЧЕНЬ ИНФОРМАЦИОННОГО ОБЕСПЕЧЕНИЯ</w:t>
      </w:r>
    </w:p>
    <w:p w14:paraId="3AEBAFAD" w14:textId="77777777" w:rsidR="00810678" w:rsidRDefault="00810678" w:rsidP="00810678">
      <w:pPr>
        <w:pStyle w:val="af3"/>
        <w:tabs>
          <w:tab w:val="left" w:pos="993"/>
        </w:tabs>
        <w:spacing w:line="276" w:lineRule="auto"/>
        <w:jc w:val="center"/>
        <w:rPr>
          <w:b/>
          <w:sz w:val="24"/>
          <w:szCs w:val="24"/>
        </w:rPr>
      </w:pPr>
      <w:r>
        <w:rPr>
          <w:b/>
          <w:sz w:val="24"/>
          <w:szCs w:val="24"/>
        </w:rPr>
        <w:t>5.1. Список используемой литературы</w:t>
      </w:r>
    </w:p>
    <w:p w14:paraId="7EBF4CB8" w14:textId="77777777" w:rsidR="00810678" w:rsidRDefault="00810678" w:rsidP="00810678">
      <w:pPr>
        <w:pStyle w:val="af4"/>
        <w:numPr>
          <w:ilvl w:val="0"/>
          <w:numId w:val="6"/>
        </w:numPr>
        <w:tabs>
          <w:tab w:val="left" w:pos="993"/>
          <w:tab w:val="left" w:pos="2052"/>
        </w:tabs>
        <w:adjustRightInd/>
        <w:spacing w:line="276" w:lineRule="auto"/>
        <w:ind w:left="0" w:firstLine="709"/>
        <w:rPr>
          <w:sz w:val="24"/>
          <w:szCs w:val="24"/>
        </w:rPr>
      </w:pPr>
      <w:r>
        <w:rPr>
          <w:sz w:val="24"/>
          <w:szCs w:val="24"/>
        </w:rPr>
        <w:t xml:space="preserve">Примерные программы спортивной подготовки для детско-юношеских спортивных школ, специализированных детско-юношеских школ олимпийского резерва. САМБО- С.Е. Табаков, С.В. Елисеев, А.В. </w:t>
      </w:r>
      <w:proofErr w:type="spellStart"/>
      <w:r>
        <w:rPr>
          <w:sz w:val="24"/>
          <w:szCs w:val="24"/>
        </w:rPr>
        <w:t>Конаков</w:t>
      </w:r>
      <w:proofErr w:type="spellEnd"/>
      <w:r>
        <w:rPr>
          <w:sz w:val="24"/>
          <w:szCs w:val="24"/>
        </w:rPr>
        <w:t>. - М.: Советский спорт,</w:t>
      </w:r>
      <w:r>
        <w:rPr>
          <w:spacing w:val="-2"/>
          <w:sz w:val="24"/>
          <w:szCs w:val="24"/>
        </w:rPr>
        <w:t xml:space="preserve"> </w:t>
      </w:r>
      <w:r>
        <w:rPr>
          <w:sz w:val="24"/>
          <w:szCs w:val="24"/>
        </w:rPr>
        <w:t>2005г.</w:t>
      </w:r>
    </w:p>
    <w:p w14:paraId="0BEF3CFC" w14:textId="77777777" w:rsidR="00810678" w:rsidRDefault="00810678" w:rsidP="00810678">
      <w:pPr>
        <w:pStyle w:val="af4"/>
        <w:numPr>
          <w:ilvl w:val="0"/>
          <w:numId w:val="6"/>
        </w:numPr>
        <w:tabs>
          <w:tab w:val="left" w:pos="993"/>
          <w:tab w:val="left" w:pos="2071"/>
        </w:tabs>
        <w:adjustRightInd/>
        <w:spacing w:line="276" w:lineRule="auto"/>
        <w:ind w:left="0" w:firstLine="709"/>
        <w:rPr>
          <w:sz w:val="24"/>
          <w:szCs w:val="24"/>
        </w:rPr>
      </w:pPr>
      <w:r>
        <w:rPr>
          <w:sz w:val="24"/>
          <w:szCs w:val="24"/>
        </w:rPr>
        <w:t xml:space="preserve">Примерная программа спортивной подготовки для детско-юношеских спортивных школ, специализированных детско-юношеских школ олимпийского резерва/ С.Е. Табаков, </w:t>
      </w:r>
      <w:proofErr w:type="spellStart"/>
      <w:r>
        <w:rPr>
          <w:sz w:val="24"/>
          <w:szCs w:val="24"/>
        </w:rPr>
        <w:t>С.В.Елисеев</w:t>
      </w:r>
      <w:proofErr w:type="spellEnd"/>
      <w:r>
        <w:rPr>
          <w:sz w:val="24"/>
          <w:szCs w:val="24"/>
        </w:rPr>
        <w:t xml:space="preserve">, </w:t>
      </w:r>
      <w:proofErr w:type="spellStart"/>
      <w:r>
        <w:rPr>
          <w:sz w:val="24"/>
          <w:szCs w:val="24"/>
        </w:rPr>
        <w:t>А.В.Конаков</w:t>
      </w:r>
      <w:proofErr w:type="spellEnd"/>
      <w:r>
        <w:rPr>
          <w:sz w:val="24"/>
          <w:szCs w:val="24"/>
        </w:rPr>
        <w:t>. – М.: Советский спорт,</w:t>
      </w:r>
      <w:r>
        <w:rPr>
          <w:spacing w:val="-2"/>
          <w:sz w:val="24"/>
          <w:szCs w:val="24"/>
        </w:rPr>
        <w:t xml:space="preserve"> </w:t>
      </w:r>
      <w:r>
        <w:rPr>
          <w:sz w:val="24"/>
          <w:szCs w:val="24"/>
        </w:rPr>
        <w:t>2008г.</w:t>
      </w:r>
    </w:p>
    <w:p w14:paraId="7403590C" w14:textId="77777777" w:rsidR="00810678" w:rsidRDefault="00810678" w:rsidP="00810678">
      <w:pPr>
        <w:pStyle w:val="af4"/>
        <w:numPr>
          <w:ilvl w:val="0"/>
          <w:numId w:val="6"/>
        </w:numPr>
        <w:tabs>
          <w:tab w:val="left" w:pos="993"/>
          <w:tab w:val="left" w:pos="2069"/>
        </w:tabs>
        <w:adjustRightInd/>
        <w:spacing w:line="276" w:lineRule="auto"/>
        <w:ind w:left="0" w:firstLine="709"/>
        <w:rPr>
          <w:sz w:val="24"/>
          <w:szCs w:val="24"/>
        </w:rPr>
      </w:pPr>
      <w:r>
        <w:rPr>
          <w:sz w:val="24"/>
          <w:szCs w:val="24"/>
        </w:rPr>
        <w:t>«Самбо для профессионалов, техника борьбы стоя», И.И. Куринной, электронный учебник, Москва,</w:t>
      </w:r>
      <w:r>
        <w:rPr>
          <w:spacing w:val="-3"/>
          <w:sz w:val="24"/>
          <w:szCs w:val="24"/>
        </w:rPr>
        <w:t xml:space="preserve"> </w:t>
      </w:r>
      <w:r>
        <w:rPr>
          <w:sz w:val="24"/>
          <w:szCs w:val="24"/>
        </w:rPr>
        <w:t>2007г.</w:t>
      </w:r>
    </w:p>
    <w:p w14:paraId="3F7C28D5" w14:textId="77777777" w:rsidR="00810678" w:rsidRDefault="00810678" w:rsidP="00810678">
      <w:pPr>
        <w:pStyle w:val="af4"/>
        <w:numPr>
          <w:ilvl w:val="0"/>
          <w:numId w:val="6"/>
        </w:numPr>
        <w:tabs>
          <w:tab w:val="left" w:pos="993"/>
          <w:tab w:val="left" w:pos="2064"/>
        </w:tabs>
        <w:adjustRightInd/>
        <w:spacing w:line="276" w:lineRule="auto"/>
        <w:ind w:left="0" w:firstLine="709"/>
        <w:rPr>
          <w:sz w:val="24"/>
          <w:szCs w:val="24"/>
        </w:rPr>
      </w:pPr>
      <w:r>
        <w:rPr>
          <w:sz w:val="24"/>
          <w:szCs w:val="24"/>
        </w:rPr>
        <w:t>«Самбо для профессионалов, техника борьбы лёжа», И.И. Куринной, электронный учебник, Москва,</w:t>
      </w:r>
      <w:r>
        <w:rPr>
          <w:spacing w:val="-3"/>
          <w:sz w:val="24"/>
          <w:szCs w:val="24"/>
        </w:rPr>
        <w:t xml:space="preserve"> </w:t>
      </w:r>
      <w:r>
        <w:rPr>
          <w:sz w:val="24"/>
          <w:szCs w:val="24"/>
        </w:rPr>
        <w:t>2007г.</w:t>
      </w:r>
    </w:p>
    <w:p w14:paraId="19373671" w14:textId="77777777" w:rsidR="00810678" w:rsidRDefault="00810678" w:rsidP="00810678">
      <w:pPr>
        <w:pStyle w:val="af4"/>
        <w:numPr>
          <w:ilvl w:val="0"/>
          <w:numId w:val="6"/>
        </w:numPr>
        <w:tabs>
          <w:tab w:val="left" w:pos="993"/>
          <w:tab w:val="left" w:pos="2126"/>
        </w:tabs>
        <w:adjustRightInd/>
        <w:spacing w:line="276" w:lineRule="auto"/>
        <w:ind w:left="0" w:firstLine="709"/>
        <w:rPr>
          <w:sz w:val="24"/>
          <w:szCs w:val="24"/>
        </w:rPr>
      </w:pPr>
      <w:r>
        <w:rPr>
          <w:sz w:val="24"/>
          <w:szCs w:val="24"/>
        </w:rPr>
        <w:t>«Самбо для профессионалов, физическая подготовка борца», И.И. Куринной, электронный учебник, Москва,</w:t>
      </w:r>
      <w:r>
        <w:rPr>
          <w:spacing w:val="-3"/>
          <w:sz w:val="24"/>
          <w:szCs w:val="24"/>
        </w:rPr>
        <w:t xml:space="preserve"> </w:t>
      </w:r>
      <w:r>
        <w:rPr>
          <w:sz w:val="24"/>
          <w:szCs w:val="24"/>
        </w:rPr>
        <w:t>2008г.</w:t>
      </w:r>
    </w:p>
    <w:p w14:paraId="76305654" w14:textId="77777777" w:rsidR="00810678" w:rsidRDefault="00810678" w:rsidP="00810678">
      <w:pPr>
        <w:pStyle w:val="af4"/>
        <w:numPr>
          <w:ilvl w:val="0"/>
          <w:numId w:val="6"/>
        </w:numPr>
        <w:tabs>
          <w:tab w:val="left" w:pos="993"/>
          <w:tab w:val="left" w:pos="2040"/>
        </w:tabs>
        <w:adjustRightInd/>
        <w:spacing w:line="276" w:lineRule="auto"/>
        <w:ind w:left="0" w:firstLine="709"/>
        <w:rPr>
          <w:sz w:val="24"/>
          <w:szCs w:val="24"/>
        </w:rPr>
      </w:pPr>
      <w:r>
        <w:rPr>
          <w:sz w:val="24"/>
          <w:szCs w:val="24"/>
        </w:rPr>
        <w:t>«Атлетика - 2» И.И. Куринной, программа и методика оценки уровня физической подготовки и эффективности тренировочного процесса. Москва, 2005г.</w:t>
      </w:r>
    </w:p>
    <w:p w14:paraId="376CC715" w14:textId="77777777" w:rsidR="00810678" w:rsidRDefault="00810678" w:rsidP="00810678">
      <w:pPr>
        <w:pStyle w:val="af4"/>
        <w:numPr>
          <w:ilvl w:val="0"/>
          <w:numId w:val="6"/>
        </w:numPr>
        <w:tabs>
          <w:tab w:val="left" w:pos="993"/>
          <w:tab w:val="left" w:pos="2054"/>
        </w:tabs>
        <w:adjustRightInd/>
        <w:spacing w:line="276" w:lineRule="auto"/>
        <w:ind w:left="0" w:firstLine="709"/>
        <w:rPr>
          <w:sz w:val="24"/>
          <w:szCs w:val="24"/>
        </w:rPr>
      </w:pPr>
      <w:r>
        <w:rPr>
          <w:sz w:val="24"/>
          <w:szCs w:val="24"/>
        </w:rPr>
        <w:t xml:space="preserve">Гимнастика/ </w:t>
      </w:r>
      <w:proofErr w:type="spellStart"/>
      <w:r>
        <w:rPr>
          <w:sz w:val="24"/>
          <w:szCs w:val="24"/>
        </w:rPr>
        <w:t>В.М.Баршай</w:t>
      </w:r>
      <w:proofErr w:type="spellEnd"/>
      <w:r>
        <w:rPr>
          <w:sz w:val="24"/>
          <w:szCs w:val="24"/>
        </w:rPr>
        <w:t xml:space="preserve">, </w:t>
      </w:r>
      <w:proofErr w:type="spellStart"/>
      <w:r>
        <w:rPr>
          <w:sz w:val="24"/>
          <w:szCs w:val="24"/>
        </w:rPr>
        <w:t>В.Н.Курысь</w:t>
      </w:r>
      <w:proofErr w:type="spellEnd"/>
      <w:r>
        <w:rPr>
          <w:sz w:val="24"/>
          <w:szCs w:val="24"/>
        </w:rPr>
        <w:t xml:space="preserve">, </w:t>
      </w:r>
      <w:proofErr w:type="spellStart"/>
      <w:r>
        <w:rPr>
          <w:sz w:val="24"/>
          <w:szCs w:val="24"/>
        </w:rPr>
        <w:t>И.Б.Павлов</w:t>
      </w:r>
      <w:proofErr w:type="spellEnd"/>
      <w:r>
        <w:rPr>
          <w:sz w:val="24"/>
          <w:szCs w:val="24"/>
        </w:rPr>
        <w:t xml:space="preserve"> – Ростов на Дону: Феникс,</w:t>
      </w:r>
      <w:r>
        <w:rPr>
          <w:spacing w:val="-2"/>
          <w:sz w:val="24"/>
          <w:szCs w:val="24"/>
        </w:rPr>
        <w:t xml:space="preserve"> </w:t>
      </w:r>
      <w:r>
        <w:rPr>
          <w:sz w:val="24"/>
          <w:szCs w:val="24"/>
        </w:rPr>
        <w:t>2009г.</w:t>
      </w:r>
    </w:p>
    <w:p w14:paraId="631E4020" w14:textId="77777777" w:rsidR="00810678" w:rsidRDefault="00810678" w:rsidP="00810678">
      <w:pPr>
        <w:pStyle w:val="af4"/>
        <w:numPr>
          <w:ilvl w:val="0"/>
          <w:numId w:val="6"/>
        </w:numPr>
        <w:tabs>
          <w:tab w:val="left" w:pos="993"/>
          <w:tab w:val="left" w:pos="1968"/>
        </w:tabs>
        <w:adjustRightInd/>
        <w:spacing w:line="276" w:lineRule="auto"/>
        <w:ind w:left="0" w:firstLine="709"/>
        <w:rPr>
          <w:sz w:val="24"/>
          <w:szCs w:val="24"/>
        </w:rPr>
      </w:pPr>
      <w:r>
        <w:rPr>
          <w:sz w:val="24"/>
          <w:szCs w:val="24"/>
        </w:rPr>
        <w:t xml:space="preserve">Игуменов В.М. Спортивная борьба: Учебное пособие/ В.М. Игуменов, Б.А. </w:t>
      </w:r>
      <w:proofErr w:type="spellStart"/>
      <w:r>
        <w:rPr>
          <w:sz w:val="24"/>
          <w:szCs w:val="24"/>
        </w:rPr>
        <w:t>Подливаев</w:t>
      </w:r>
      <w:proofErr w:type="spellEnd"/>
      <w:r>
        <w:rPr>
          <w:sz w:val="24"/>
          <w:szCs w:val="24"/>
        </w:rPr>
        <w:t>. - М.: Просвещение,</w:t>
      </w:r>
      <w:r>
        <w:rPr>
          <w:spacing w:val="-4"/>
          <w:sz w:val="24"/>
          <w:szCs w:val="24"/>
        </w:rPr>
        <w:t xml:space="preserve"> </w:t>
      </w:r>
      <w:r>
        <w:rPr>
          <w:sz w:val="24"/>
          <w:szCs w:val="24"/>
        </w:rPr>
        <w:t>1993г.</w:t>
      </w:r>
    </w:p>
    <w:p w14:paraId="1A8F011D" w14:textId="77777777" w:rsidR="00810678" w:rsidRDefault="00810678" w:rsidP="00810678">
      <w:pPr>
        <w:pStyle w:val="af4"/>
        <w:numPr>
          <w:ilvl w:val="0"/>
          <w:numId w:val="6"/>
        </w:numPr>
        <w:tabs>
          <w:tab w:val="left" w:pos="993"/>
          <w:tab w:val="left" w:pos="2023"/>
        </w:tabs>
        <w:adjustRightInd/>
        <w:spacing w:line="276" w:lineRule="auto"/>
        <w:ind w:left="0" w:firstLine="709"/>
        <w:rPr>
          <w:sz w:val="24"/>
          <w:szCs w:val="24"/>
        </w:rPr>
      </w:pPr>
      <w:r>
        <w:rPr>
          <w:sz w:val="24"/>
          <w:szCs w:val="24"/>
        </w:rPr>
        <w:t xml:space="preserve">Настольная книга тренера физкультуры/ Составитель </w:t>
      </w:r>
      <w:proofErr w:type="spellStart"/>
      <w:r>
        <w:rPr>
          <w:sz w:val="24"/>
          <w:szCs w:val="24"/>
        </w:rPr>
        <w:t>Б.И.Мишин</w:t>
      </w:r>
      <w:proofErr w:type="spellEnd"/>
      <w:r>
        <w:rPr>
          <w:sz w:val="24"/>
          <w:szCs w:val="24"/>
        </w:rPr>
        <w:t>. - М.: АСТ Астрель,</w:t>
      </w:r>
      <w:r>
        <w:rPr>
          <w:spacing w:val="-3"/>
          <w:sz w:val="24"/>
          <w:szCs w:val="24"/>
        </w:rPr>
        <w:t xml:space="preserve"> </w:t>
      </w:r>
      <w:r>
        <w:rPr>
          <w:sz w:val="24"/>
          <w:szCs w:val="24"/>
        </w:rPr>
        <w:t>2013г.</w:t>
      </w:r>
    </w:p>
    <w:p w14:paraId="7B2A882E" w14:textId="77777777" w:rsidR="00810678" w:rsidRDefault="00810678" w:rsidP="00810678">
      <w:pPr>
        <w:pStyle w:val="af4"/>
        <w:numPr>
          <w:ilvl w:val="0"/>
          <w:numId w:val="6"/>
        </w:numPr>
        <w:tabs>
          <w:tab w:val="left" w:pos="993"/>
        </w:tabs>
        <w:adjustRightInd/>
        <w:spacing w:line="276" w:lineRule="auto"/>
        <w:ind w:left="0" w:firstLine="709"/>
        <w:rPr>
          <w:sz w:val="24"/>
          <w:szCs w:val="24"/>
        </w:rPr>
      </w:pPr>
      <w:r>
        <w:rPr>
          <w:sz w:val="24"/>
          <w:szCs w:val="24"/>
        </w:rPr>
        <w:t>Борьба самбо Финальные соревнования — М.: «Советский</w:t>
      </w:r>
      <w:r>
        <w:rPr>
          <w:spacing w:val="-8"/>
          <w:sz w:val="24"/>
          <w:szCs w:val="24"/>
        </w:rPr>
        <w:t xml:space="preserve"> </w:t>
      </w:r>
      <w:r>
        <w:rPr>
          <w:sz w:val="24"/>
          <w:szCs w:val="24"/>
        </w:rPr>
        <w:t>спорт»1987г.</w:t>
      </w:r>
    </w:p>
    <w:p w14:paraId="29B733F7" w14:textId="77777777" w:rsidR="00810678" w:rsidRDefault="00810678" w:rsidP="00810678">
      <w:pPr>
        <w:pStyle w:val="af4"/>
        <w:numPr>
          <w:ilvl w:val="0"/>
          <w:numId w:val="6"/>
        </w:numPr>
        <w:tabs>
          <w:tab w:val="left" w:pos="993"/>
        </w:tabs>
        <w:adjustRightInd/>
        <w:spacing w:line="276" w:lineRule="auto"/>
        <w:ind w:left="0" w:firstLine="709"/>
        <w:rPr>
          <w:sz w:val="24"/>
          <w:szCs w:val="24"/>
        </w:rPr>
      </w:pPr>
      <w:r>
        <w:rPr>
          <w:sz w:val="24"/>
          <w:szCs w:val="24"/>
        </w:rPr>
        <w:t>Спортивная борьба: отбор и планирование — Г.С. Туманян — М.: Физкультура и спорт,</w:t>
      </w:r>
      <w:r>
        <w:rPr>
          <w:spacing w:val="-2"/>
          <w:sz w:val="24"/>
          <w:szCs w:val="24"/>
        </w:rPr>
        <w:t xml:space="preserve"> </w:t>
      </w:r>
      <w:r>
        <w:rPr>
          <w:sz w:val="24"/>
          <w:szCs w:val="24"/>
        </w:rPr>
        <w:t>1984г.</w:t>
      </w:r>
    </w:p>
    <w:p w14:paraId="745149E4" w14:textId="77777777" w:rsidR="00810678" w:rsidRDefault="00810678" w:rsidP="00810678">
      <w:pPr>
        <w:pStyle w:val="af4"/>
        <w:numPr>
          <w:ilvl w:val="0"/>
          <w:numId w:val="6"/>
        </w:numPr>
        <w:tabs>
          <w:tab w:val="left" w:pos="993"/>
        </w:tabs>
        <w:adjustRightInd/>
        <w:spacing w:line="276" w:lineRule="auto"/>
        <w:ind w:left="0" w:firstLine="709"/>
        <w:rPr>
          <w:sz w:val="24"/>
          <w:szCs w:val="24"/>
        </w:rPr>
      </w:pPr>
      <w:r>
        <w:rPr>
          <w:sz w:val="24"/>
          <w:szCs w:val="24"/>
        </w:rPr>
        <w:t>Кулик Н.Г. Совершенствование работоспособности борцов-самбистов: учебное пособие.- М: Анита Пресс,</w:t>
      </w:r>
      <w:r>
        <w:rPr>
          <w:spacing w:val="-4"/>
          <w:sz w:val="24"/>
          <w:szCs w:val="24"/>
        </w:rPr>
        <w:t xml:space="preserve"> </w:t>
      </w:r>
      <w:r>
        <w:rPr>
          <w:sz w:val="24"/>
          <w:szCs w:val="24"/>
        </w:rPr>
        <w:t>2008г.</w:t>
      </w:r>
    </w:p>
    <w:p w14:paraId="6D8CB4C0" w14:textId="77777777" w:rsidR="00810678" w:rsidRDefault="00810678" w:rsidP="00810678">
      <w:pPr>
        <w:pStyle w:val="af4"/>
        <w:numPr>
          <w:ilvl w:val="0"/>
          <w:numId w:val="6"/>
        </w:numPr>
        <w:tabs>
          <w:tab w:val="left" w:pos="993"/>
        </w:tabs>
        <w:adjustRightInd/>
        <w:spacing w:line="276" w:lineRule="auto"/>
        <w:ind w:left="0" w:firstLine="709"/>
        <w:rPr>
          <w:sz w:val="24"/>
          <w:szCs w:val="24"/>
        </w:rPr>
      </w:pPr>
      <w:r>
        <w:rPr>
          <w:sz w:val="24"/>
          <w:szCs w:val="24"/>
        </w:rPr>
        <w:t>Платонов В.Н. Подготовка квалифицированных спортсменов.- М.: Физкультура и спорт,</w:t>
      </w:r>
      <w:r>
        <w:rPr>
          <w:spacing w:val="-2"/>
          <w:sz w:val="24"/>
          <w:szCs w:val="24"/>
        </w:rPr>
        <w:t xml:space="preserve"> </w:t>
      </w:r>
      <w:r>
        <w:rPr>
          <w:sz w:val="24"/>
          <w:szCs w:val="24"/>
        </w:rPr>
        <w:t>1986г.</w:t>
      </w:r>
    </w:p>
    <w:p w14:paraId="49FF0C95" w14:textId="77777777" w:rsidR="00810678" w:rsidRDefault="00810678" w:rsidP="00810678">
      <w:pPr>
        <w:pStyle w:val="af4"/>
        <w:numPr>
          <w:ilvl w:val="0"/>
          <w:numId w:val="6"/>
        </w:numPr>
        <w:tabs>
          <w:tab w:val="left" w:pos="993"/>
        </w:tabs>
        <w:adjustRightInd/>
        <w:spacing w:line="276" w:lineRule="auto"/>
        <w:ind w:left="0" w:firstLine="709"/>
        <w:rPr>
          <w:sz w:val="24"/>
          <w:szCs w:val="24"/>
        </w:rPr>
      </w:pPr>
      <w:r>
        <w:rPr>
          <w:sz w:val="24"/>
          <w:szCs w:val="24"/>
        </w:rPr>
        <w:t xml:space="preserve">Самбо: первые шаги. П.А. </w:t>
      </w:r>
      <w:proofErr w:type="spellStart"/>
      <w:r>
        <w:rPr>
          <w:sz w:val="24"/>
          <w:szCs w:val="24"/>
        </w:rPr>
        <w:t>Эйгминас</w:t>
      </w:r>
      <w:proofErr w:type="spellEnd"/>
      <w:r>
        <w:rPr>
          <w:sz w:val="24"/>
          <w:szCs w:val="24"/>
        </w:rPr>
        <w:t>. М.: «Физкультура и спорт», 1991</w:t>
      </w:r>
      <w:r>
        <w:rPr>
          <w:spacing w:val="-18"/>
          <w:sz w:val="24"/>
          <w:szCs w:val="24"/>
        </w:rPr>
        <w:t xml:space="preserve"> </w:t>
      </w:r>
      <w:r>
        <w:rPr>
          <w:spacing w:val="2"/>
          <w:sz w:val="24"/>
          <w:szCs w:val="24"/>
        </w:rPr>
        <w:t>г.</w:t>
      </w:r>
    </w:p>
    <w:p w14:paraId="58927A15" w14:textId="77777777" w:rsidR="00810678" w:rsidRDefault="00810678" w:rsidP="00810678">
      <w:pPr>
        <w:pStyle w:val="af4"/>
        <w:numPr>
          <w:ilvl w:val="0"/>
          <w:numId w:val="6"/>
        </w:numPr>
        <w:tabs>
          <w:tab w:val="left" w:pos="993"/>
        </w:tabs>
        <w:adjustRightInd/>
        <w:spacing w:line="276" w:lineRule="auto"/>
        <w:ind w:left="0" w:firstLine="709"/>
        <w:rPr>
          <w:sz w:val="24"/>
          <w:szCs w:val="24"/>
        </w:rPr>
      </w:pPr>
      <w:r>
        <w:rPr>
          <w:sz w:val="24"/>
          <w:szCs w:val="24"/>
        </w:rPr>
        <w:t xml:space="preserve">Матвеев Л.П. Теория и методика физической культуры. М.: </w:t>
      </w:r>
      <w:proofErr w:type="spellStart"/>
      <w:r>
        <w:rPr>
          <w:sz w:val="24"/>
          <w:szCs w:val="24"/>
        </w:rPr>
        <w:t>ФиС</w:t>
      </w:r>
      <w:proofErr w:type="spellEnd"/>
      <w:r>
        <w:rPr>
          <w:sz w:val="24"/>
          <w:szCs w:val="24"/>
        </w:rPr>
        <w:t>,</w:t>
      </w:r>
      <w:r>
        <w:rPr>
          <w:spacing w:val="-15"/>
          <w:sz w:val="24"/>
          <w:szCs w:val="24"/>
        </w:rPr>
        <w:t xml:space="preserve"> </w:t>
      </w:r>
      <w:r>
        <w:rPr>
          <w:sz w:val="24"/>
          <w:szCs w:val="24"/>
        </w:rPr>
        <w:t>1991г.</w:t>
      </w:r>
    </w:p>
    <w:p w14:paraId="06625C30" w14:textId="77777777" w:rsidR="00810678" w:rsidRDefault="00810678" w:rsidP="00810678">
      <w:pPr>
        <w:pStyle w:val="af4"/>
        <w:numPr>
          <w:ilvl w:val="0"/>
          <w:numId w:val="6"/>
        </w:numPr>
        <w:tabs>
          <w:tab w:val="left" w:pos="993"/>
        </w:tabs>
        <w:adjustRightInd/>
        <w:spacing w:line="276" w:lineRule="auto"/>
        <w:ind w:left="0" w:firstLine="709"/>
        <w:rPr>
          <w:sz w:val="24"/>
          <w:szCs w:val="24"/>
        </w:rPr>
      </w:pPr>
      <w:r>
        <w:rPr>
          <w:sz w:val="24"/>
          <w:szCs w:val="24"/>
        </w:rPr>
        <w:t>«Инновационные технологии в спортивных единоборствах». Материалы IV Международной научно-практической конференции, посвященной памяти Е.М. Чумакова. М.;</w:t>
      </w:r>
      <w:r>
        <w:rPr>
          <w:spacing w:val="-6"/>
          <w:sz w:val="24"/>
          <w:szCs w:val="24"/>
        </w:rPr>
        <w:t xml:space="preserve"> </w:t>
      </w:r>
      <w:r>
        <w:rPr>
          <w:sz w:val="24"/>
          <w:szCs w:val="24"/>
        </w:rPr>
        <w:t>2004г.</w:t>
      </w:r>
    </w:p>
    <w:p w14:paraId="067747C7" w14:textId="77777777" w:rsidR="00810678" w:rsidRDefault="00810678" w:rsidP="00810678">
      <w:pPr>
        <w:pStyle w:val="af4"/>
        <w:numPr>
          <w:ilvl w:val="0"/>
          <w:numId w:val="6"/>
        </w:numPr>
        <w:tabs>
          <w:tab w:val="left" w:pos="993"/>
        </w:tabs>
        <w:adjustRightInd/>
        <w:spacing w:line="276" w:lineRule="auto"/>
        <w:ind w:left="0" w:firstLine="709"/>
        <w:rPr>
          <w:sz w:val="24"/>
          <w:szCs w:val="24"/>
        </w:rPr>
      </w:pPr>
      <w:r>
        <w:rPr>
          <w:sz w:val="24"/>
          <w:szCs w:val="24"/>
        </w:rPr>
        <w:t xml:space="preserve"> Самбо для начинающих/ Е.Я. </w:t>
      </w:r>
      <w:proofErr w:type="spellStart"/>
      <w:r>
        <w:rPr>
          <w:sz w:val="24"/>
          <w:szCs w:val="24"/>
        </w:rPr>
        <w:t>Гаткин</w:t>
      </w:r>
      <w:proofErr w:type="spellEnd"/>
      <w:r>
        <w:rPr>
          <w:sz w:val="24"/>
          <w:szCs w:val="24"/>
        </w:rPr>
        <w:t>. - М., 2005г.</w:t>
      </w:r>
    </w:p>
    <w:p w14:paraId="29094276" w14:textId="77777777" w:rsidR="00810678" w:rsidRDefault="00810678" w:rsidP="00810678">
      <w:pPr>
        <w:pStyle w:val="af4"/>
        <w:numPr>
          <w:ilvl w:val="0"/>
          <w:numId w:val="6"/>
        </w:numPr>
        <w:tabs>
          <w:tab w:val="left" w:pos="993"/>
        </w:tabs>
        <w:adjustRightInd/>
        <w:spacing w:line="276" w:lineRule="auto"/>
        <w:ind w:left="0" w:firstLine="709"/>
        <w:rPr>
          <w:sz w:val="24"/>
          <w:szCs w:val="24"/>
        </w:rPr>
      </w:pPr>
      <w:r>
        <w:rPr>
          <w:sz w:val="24"/>
          <w:szCs w:val="24"/>
        </w:rPr>
        <w:t xml:space="preserve">Чумаков Е.М. Сто уроков самбо/ Под редакцией </w:t>
      </w:r>
      <w:proofErr w:type="spellStart"/>
      <w:r>
        <w:rPr>
          <w:sz w:val="24"/>
          <w:szCs w:val="24"/>
        </w:rPr>
        <w:t>С.Е.Табакова</w:t>
      </w:r>
      <w:proofErr w:type="spellEnd"/>
      <w:r>
        <w:rPr>
          <w:sz w:val="24"/>
          <w:szCs w:val="24"/>
        </w:rPr>
        <w:t>. – изд.5-е, - М.: Физкультура и спорт,</w:t>
      </w:r>
      <w:r>
        <w:rPr>
          <w:spacing w:val="-2"/>
          <w:sz w:val="24"/>
          <w:szCs w:val="24"/>
        </w:rPr>
        <w:t xml:space="preserve"> </w:t>
      </w:r>
      <w:r>
        <w:rPr>
          <w:sz w:val="24"/>
          <w:szCs w:val="24"/>
        </w:rPr>
        <w:t>2005г.</w:t>
      </w:r>
    </w:p>
    <w:p w14:paraId="63475FF0" w14:textId="77777777" w:rsidR="00810678" w:rsidRDefault="00810678" w:rsidP="00810678">
      <w:pPr>
        <w:pStyle w:val="af4"/>
        <w:numPr>
          <w:ilvl w:val="0"/>
          <w:numId w:val="6"/>
        </w:numPr>
        <w:tabs>
          <w:tab w:val="left" w:pos="993"/>
        </w:tabs>
        <w:adjustRightInd/>
        <w:spacing w:line="276" w:lineRule="auto"/>
        <w:ind w:left="0" w:firstLine="709"/>
        <w:rPr>
          <w:sz w:val="24"/>
          <w:szCs w:val="24"/>
        </w:rPr>
      </w:pPr>
      <w:r>
        <w:rPr>
          <w:sz w:val="24"/>
          <w:szCs w:val="24"/>
        </w:rPr>
        <w:t>«Биохимия мышечной деятельности» Н.И. Волков и другие. Допущено в качестве учебника для студентов высших учебных заведений физического воспитания и спорта. Киев;</w:t>
      </w:r>
      <w:r>
        <w:rPr>
          <w:spacing w:val="-4"/>
          <w:sz w:val="24"/>
          <w:szCs w:val="24"/>
        </w:rPr>
        <w:t xml:space="preserve"> </w:t>
      </w:r>
      <w:r>
        <w:rPr>
          <w:sz w:val="24"/>
          <w:szCs w:val="24"/>
        </w:rPr>
        <w:t>2000г.</w:t>
      </w:r>
    </w:p>
    <w:p w14:paraId="4438676F" w14:textId="77777777" w:rsidR="00810678" w:rsidRDefault="00810678" w:rsidP="00810678">
      <w:pPr>
        <w:pStyle w:val="af4"/>
        <w:numPr>
          <w:ilvl w:val="0"/>
          <w:numId w:val="6"/>
        </w:numPr>
        <w:tabs>
          <w:tab w:val="left" w:pos="993"/>
        </w:tabs>
        <w:adjustRightInd/>
        <w:spacing w:line="276" w:lineRule="auto"/>
        <w:ind w:left="0" w:firstLine="709"/>
        <w:rPr>
          <w:sz w:val="24"/>
          <w:szCs w:val="24"/>
        </w:rPr>
      </w:pPr>
      <w:r>
        <w:rPr>
          <w:sz w:val="24"/>
          <w:szCs w:val="24"/>
        </w:rPr>
        <w:t xml:space="preserve">«Рациональное питание спортсменов» рекомендовано к изданию олимпийским комитетом России А.И. </w:t>
      </w:r>
      <w:proofErr w:type="spellStart"/>
      <w:r>
        <w:rPr>
          <w:sz w:val="24"/>
          <w:szCs w:val="24"/>
        </w:rPr>
        <w:t>Пшендин</w:t>
      </w:r>
      <w:proofErr w:type="spellEnd"/>
      <w:r>
        <w:rPr>
          <w:sz w:val="24"/>
          <w:szCs w:val="24"/>
        </w:rPr>
        <w:t>. С-П.;</w:t>
      </w:r>
      <w:r>
        <w:rPr>
          <w:spacing w:val="-6"/>
          <w:sz w:val="24"/>
          <w:szCs w:val="24"/>
        </w:rPr>
        <w:t xml:space="preserve"> </w:t>
      </w:r>
      <w:r>
        <w:rPr>
          <w:sz w:val="24"/>
          <w:szCs w:val="24"/>
        </w:rPr>
        <w:t>2003г.</w:t>
      </w:r>
    </w:p>
    <w:p w14:paraId="42E4E0B8" w14:textId="77777777" w:rsidR="00810678" w:rsidRDefault="00810678" w:rsidP="00810678">
      <w:pPr>
        <w:pStyle w:val="af4"/>
        <w:tabs>
          <w:tab w:val="left" w:pos="993"/>
        </w:tabs>
        <w:adjustRightInd/>
        <w:spacing w:line="276" w:lineRule="auto"/>
        <w:ind w:left="709" w:firstLine="0"/>
        <w:rPr>
          <w:sz w:val="24"/>
          <w:szCs w:val="24"/>
        </w:rPr>
      </w:pPr>
    </w:p>
    <w:p w14:paraId="618DD30D" w14:textId="77777777" w:rsidR="00810678" w:rsidRDefault="00810678" w:rsidP="00810678">
      <w:pPr>
        <w:keepNext/>
        <w:spacing w:line="276" w:lineRule="auto"/>
        <w:ind w:firstLine="0"/>
        <w:rPr>
          <w:rFonts w:eastAsia="Calibri"/>
          <w:b/>
          <w:bCs/>
          <w:sz w:val="24"/>
          <w:szCs w:val="24"/>
        </w:rPr>
      </w:pPr>
      <w:r>
        <w:rPr>
          <w:rFonts w:eastAsia="Calibri"/>
          <w:b/>
          <w:bCs/>
          <w:sz w:val="24"/>
          <w:szCs w:val="24"/>
        </w:rPr>
        <w:lastRenderedPageBreak/>
        <w:t xml:space="preserve">                  Перечень аудиовизуальных средств</w:t>
      </w:r>
    </w:p>
    <w:p w14:paraId="18E67C42" w14:textId="77777777" w:rsidR="00810678" w:rsidRDefault="00810678" w:rsidP="00810678">
      <w:pPr>
        <w:pStyle w:val="af4"/>
        <w:keepNext/>
        <w:numPr>
          <w:ilvl w:val="0"/>
          <w:numId w:val="8"/>
        </w:numPr>
        <w:tabs>
          <w:tab w:val="left" w:pos="993"/>
        </w:tabs>
        <w:autoSpaceDE/>
        <w:adjustRightInd/>
        <w:spacing w:line="276" w:lineRule="auto"/>
        <w:rPr>
          <w:rFonts w:eastAsia="Calibri"/>
          <w:bCs/>
          <w:sz w:val="24"/>
          <w:szCs w:val="24"/>
        </w:rPr>
      </w:pPr>
      <w:r>
        <w:rPr>
          <w:rFonts w:eastAsia="Calibri"/>
          <w:bCs/>
          <w:sz w:val="24"/>
          <w:szCs w:val="24"/>
        </w:rPr>
        <w:t>Видеозаписи поединков.</w:t>
      </w:r>
    </w:p>
    <w:p w14:paraId="5D399DFB" w14:textId="77777777" w:rsidR="00810678" w:rsidRDefault="00810678" w:rsidP="00810678">
      <w:pPr>
        <w:pStyle w:val="af4"/>
        <w:keepNext/>
        <w:numPr>
          <w:ilvl w:val="0"/>
          <w:numId w:val="8"/>
        </w:numPr>
        <w:tabs>
          <w:tab w:val="left" w:pos="993"/>
        </w:tabs>
        <w:autoSpaceDE/>
        <w:adjustRightInd/>
        <w:spacing w:line="276" w:lineRule="auto"/>
        <w:rPr>
          <w:rFonts w:eastAsia="Calibri"/>
          <w:bCs/>
          <w:sz w:val="24"/>
          <w:szCs w:val="24"/>
        </w:rPr>
      </w:pPr>
      <w:r>
        <w:rPr>
          <w:rFonts w:eastAsia="Calibri"/>
          <w:bCs/>
          <w:sz w:val="24"/>
          <w:szCs w:val="24"/>
        </w:rPr>
        <w:t>Музыкальное сопровождение процесса обучения.</w:t>
      </w:r>
    </w:p>
    <w:p w14:paraId="066E9442" w14:textId="77777777" w:rsidR="00810678" w:rsidRDefault="00810678" w:rsidP="00810678">
      <w:pPr>
        <w:pStyle w:val="af4"/>
        <w:keepNext/>
        <w:numPr>
          <w:ilvl w:val="0"/>
          <w:numId w:val="8"/>
        </w:numPr>
        <w:tabs>
          <w:tab w:val="left" w:pos="993"/>
        </w:tabs>
        <w:autoSpaceDE/>
        <w:adjustRightInd/>
        <w:spacing w:line="276" w:lineRule="auto"/>
        <w:rPr>
          <w:rFonts w:eastAsia="Calibri"/>
          <w:bCs/>
          <w:sz w:val="24"/>
          <w:szCs w:val="24"/>
        </w:rPr>
      </w:pPr>
      <w:r>
        <w:rPr>
          <w:rFonts w:eastAsia="Calibri"/>
          <w:bCs/>
          <w:sz w:val="24"/>
          <w:szCs w:val="24"/>
        </w:rPr>
        <w:t>Учебные кинофильмы.</w:t>
      </w:r>
    </w:p>
    <w:p w14:paraId="5B3A54EF" w14:textId="77777777" w:rsidR="00810678" w:rsidRDefault="00810678" w:rsidP="00810678">
      <w:pPr>
        <w:pStyle w:val="af4"/>
        <w:keepNext/>
        <w:numPr>
          <w:ilvl w:val="0"/>
          <w:numId w:val="8"/>
        </w:numPr>
        <w:tabs>
          <w:tab w:val="left" w:pos="993"/>
        </w:tabs>
        <w:autoSpaceDE/>
        <w:adjustRightInd/>
        <w:spacing w:line="276" w:lineRule="auto"/>
        <w:rPr>
          <w:rFonts w:eastAsia="Calibri"/>
          <w:bCs/>
          <w:sz w:val="24"/>
          <w:szCs w:val="24"/>
        </w:rPr>
      </w:pPr>
      <w:r>
        <w:rPr>
          <w:sz w:val="24"/>
          <w:szCs w:val="24"/>
        </w:rPr>
        <w:t>Видеозаписи соревнований квалифицированных самбистов.</w:t>
      </w:r>
    </w:p>
    <w:p w14:paraId="67D92E10" w14:textId="77777777" w:rsidR="00810678" w:rsidRDefault="00810678" w:rsidP="00810678">
      <w:pPr>
        <w:pStyle w:val="af4"/>
        <w:keepNext/>
        <w:numPr>
          <w:ilvl w:val="0"/>
          <w:numId w:val="8"/>
        </w:numPr>
        <w:tabs>
          <w:tab w:val="left" w:pos="993"/>
        </w:tabs>
        <w:autoSpaceDE/>
        <w:adjustRightInd/>
        <w:spacing w:line="276" w:lineRule="auto"/>
        <w:rPr>
          <w:rFonts w:eastAsia="Calibri"/>
          <w:bCs/>
          <w:sz w:val="24"/>
          <w:szCs w:val="24"/>
        </w:rPr>
      </w:pPr>
      <w:r>
        <w:rPr>
          <w:rFonts w:eastAsia="Calibri"/>
          <w:bCs/>
          <w:sz w:val="24"/>
          <w:szCs w:val="24"/>
        </w:rPr>
        <w:t>Таблица разрядов.</w:t>
      </w:r>
    </w:p>
    <w:p w14:paraId="11C90278" w14:textId="77777777" w:rsidR="00810678" w:rsidRDefault="00810678" w:rsidP="00810678">
      <w:pPr>
        <w:pStyle w:val="af3"/>
        <w:tabs>
          <w:tab w:val="left" w:pos="993"/>
        </w:tabs>
        <w:spacing w:line="276" w:lineRule="auto"/>
        <w:jc w:val="center"/>
        <w:rPr>
          <w:b/>
          <w:sz w:val="24"/>
          <w:szCs w:val="24"/>
        </w:rPr>
      </w:pPr>
      <w:r>
        <w:rPr>
          <w:b/>
          <w:sz w:val="24"/>
          <w:szCs w:val="24"/>
        </w:rPr>
        <w:t>5.2. Интернет-ресурсы:</w:t>
      </w:r>
    </w:p>
    <w:p w14:paraId="67706339" w14:textId="77777777" w:rsidR="00810678" w:rsidRDefault="00810678" w:rsidP="00810678">
      <w:pPr>
        <w:pStyle w:val="af3"/>
        <w:numPr>
          <w:ilvl w:val="0"/>
          <w:numId w:val="10"/>
        </w:numPr>
        <w:tabs>
          <w:tab w:val="left" w:pos="0"/>
          <w:tab w:val="left" w:pos="993"/>
        </w:tabs>
        <w:spacing w:line="276" w:lineRule="auto"/>
        <w:ind w:left="0" w:firstLine="0"/>
        <w:rPr>
          <w:sz w:val="24"/>
          <w:szCs w:val="24"/>
        </w:rPr>
      </w:pPr>
      <w:r>
        <w:rPr>
          <w:sz w:val="24"/>
          <w:szCs w:val="24"/>
        </w:rPr>
        <w:t>Министерство спорта Российской Федерации – «http://www.minsport.gov.ru»</w:t>
      </w:r>
    </w:p>
    <w:p w14:paraId="5D9B734C" w14:textId="77777777" w:rsidR="00810678" w:rsidRDefault="00810678" w:rsidP="00810678">
      <w:pPr>
        <w:pStyle w:val="af3"/>
        <w:numPr>
          <w:ilvl w:val="0"/>
          <w:numId w:val="10"/>
        </w:numPr>
        <w:tabs>
          <w:tab w:val="left" w:pos="0"/>
          <w:tab w:val="left" w:pos="993"/>
        </w:tabs>
        <w:spacing w:line="276" w:lineRule="auto"/>
        <w:ind w:left="0" w:firstLine="0"/>
        <w:rPr>
          <w:sz w:val="24"/>
          <w:szCs w:val="24"/>
        </w:rPr>
      </w:pPr>
      <w:r>
        <w:rPr>
          <w:sz w:val="24"/>
          <w:szCs w:val="24"/>
        </w:rPr>
        <w:t>Олимпийский Комитет России – «http://olympic.ru»</w:t>
      </w:r>
    </w:p>
    <w:p w14:paraId="2FA31289" w14:textId="77777777" w:rsidR="00810678" w:rsidRDefault="00810678" w:rsidP="00810678">
      <w:pPr>
        <w:pStyle w:val="af3"/>
        <w:numPr>
          <w:ilvl w:val="0"/>
          <w:numId w:val="10"/>
        </w:numPr>
        <w:tabs>
          <w:tab w:val="left" w:pos="0"/>
          <w:tab w:val="left" w:pos="993"/>
        </w:tabs>
        <w:spacing w:line="276" w:lineRule="auto"/>
        <w:ind w:left="0" w:firstLine="0"/>
        <w:rPr>
          <w:sz w:val="24"/>
          <w:szCs w:val="24"/>
        </w:rPr>
      </w:pPr>
      <w:r>
        <w:rPr>
          <w:sz w:val="24"/>
          <w:szCs w:val="24"/>
        </w:rPr>
        <w:t>http://www.sambo.ru/</w:t>
      </w:r>
    </w:p>
    <w:p w14:paraId="1E0AE923" w14:textId="77777777" w:rsidR="00810678" w:rsidRDefault="00810678" w:rsidP="00810678">
      <w:pPr>
        <w:pStyle w:val="af3"/>
        <w:numPr>
          <w:ilvl w:val="0"/>
          <w:numId w:val="10"/>
        </w:numPr>
        <w:tabs>
          <w:tab w:val="left" w:pos="0"/>
          <w:tab w:val="left" w:pos="993"/>
        </w:tabs>
        <w:spacing w:line="276" w:lineRule="auto"/>
        <w:ind w:left="0" w:firstLine="0"/>
        <w:rPr>
          <w:sz w:val="24"/>
          <w:szCs w:val="24"/>
        </w:rPr>
      </w:pPr>
      <w:r>
        <w:rPr>
          <w:sz w:val="24"/>
          <w:szCs w:val="24"/>
        </w:rPr>
        <w:t>http://sambo.com/</w:t>
      </w:r>
    </w:p>
    <w:p w14:paraId="239EB59D" w14:textId="77777777" w:rsidR="00810678" w:rsidRDefault="00810678" w:rsidP="00810678">
      <w:pPr>
        <w:pStyle w:val="af3"/>
        <w:numPr>
          <w:ilvl w:val="0"/>
          <w:numId w:val="10"/>
        </w:numPr>
        <w:tabs>
          <w:tab w:val="left" w:pos="0"/>
          <w:tab w:val="left" w:pos="993"/>
        </w:tabs>
        <w:spacing w:line="276" w:lineRule="auto"/>
        <w:ind w:left="0" w:firstLine="0"/>
        <w:rPr>
          <w:sz w:val="24"/>
          <w:szCs w:val="24"/>
        </w:rPr>
      </w:pPr>
      <w:r>
        <w:rPr>
          <w:sz w:val="24"/>
          <w:szCs w:val="24"/>
        </w:rPr>
        <w:t>http://www.sambo.spb.ru/history/history.htm</w:t>
      </w:r>
    </w:p>
    <w:p w14:paraId="1AAA0FF8" w14:textId="77777777" w:rsidR="00810678" w:rsidRDefault="00810678" w:rsidP="00810678">
      <w:pPr>
        <w:pStyle w:val="af3"/>
        <w:numPr>
          <w:ilvl w:val="0"/>
          <w:numId w:val="10"/>
        </w:numPr>
        <w:tabs>
          <w:tab w:val="left" w:pos="0"/>
          <w:tab w:val="left" w:pos="993"/>
        </w:tabs>
        <w:spacing w:line="276" w:lineRule="auto"/>
        <w:ind w:left="0" w:firstLine="0"/>
        <w:rPr>
          <w:sz w:val="24"/>
          <w:szCs w:val="24"/>
        </w:rPr>
      </w:pPr>
      <w:r>
        <w:rPr>
          <w:sz w:val="24"/>
          <w:szCs w:val="24"/>
        </w:rPr>
        <w:t>http://www.e-reading.link/book.php?book=94512</w:t>
      </w:r>
    </w:p>
    <w:p w14:paraId="09335EF6" w14:textId="77777777" w:rsidR="00810678" w:rsidRDefault="003545CF" w:rsidP="00810678">
      <w:pPr>
        <w:pStyle w:val="af3"/>
        <w:numPr>
          <w:ilvl w:val="0"/>
          <w:numId w:val="10"/>
        </w:numPr>
        <w:tabs>
          <w:tab w:val="left" w:pos="0"/>
          <w:tab w:val="left" w:pos="993"/>
        </w:tabs>
        <w:spacing w:line="276" w:lineRule="auto"/>
        <w:ind w:left="0" w:firstLine="0"/>
        <w:rPr>
          <w:sz w:val="24"/>
          <w:szCs w:val="24"/>
        </w:rPr>
      </w:pPr>
      <w:hyperlink r:id="rId7" w:history="1">
        <w:r w:rsidR="00810678">
          <w:rPr>
            <w:rStyle w:val="a3"/>
          </w:rPr>
          <w:t>http://www.bestreferat.ru/referat-214687.html</w:t>
        </w:r>
      </w:hyperlink>
    </w:p>
    <w:p w14:paraId="12CEA9E2" w14:textId="77777777" w:rsidR="00810678" w:rsidRDefault="00810678" w:rsidP="00810678">
      <w:pPr>
        <w:pStyle w:val="af3"/>
        <w:numPr>
          <w:ilvl w:val="0"/>
          <w:numId w:val="10"/>
        </w:numPr>
        <w:tabs>
          <w:tab w:val="left" w:pos="851"/>
          <w:tab w:val="left" w:pos="993"/>
          <w:tab w:val="left" w:pos="1134"/>
        </w:tabs>
        <w:autoSpaceDE/>
        <w:adjustRightInd/>
        <w:spacing w:line="276" w:lineRule="auto"/>
        <w:ind w:left="0" w:firstLine="142"/>
        <w:rPr>
          <w:rFonts w:eastAsia="Calibri"/>
          <w:bCs/>
          <w:sz w:val="24"/>
          <w:szCs w:val="24"/>
        </w:rPr>
      </w:pPr>
      <w:r>
        <w:rPr>
          <w:rFonts w:eastAsia="Calibri"/>
          <w:bCs/>
          <w:sz w:val="24"/>
          <w:szCs w:val="24"/>
        </w:rPr>
        <w:t xml:space="preserve">Международная федерация самбо </w:t>
      </w:r>
      <w:hyperlink r:id="rId8" w:history="1">
        <w:r>
          <w:rPr>
            <w:rStyle w:val="a3"/>
            <w:rFonts w:eastAsia="Calibri"/>
            <w:bCs/>
          </w:rPr>
          <w:t>www.sambo-fias.org</w:t>
        </w:r>
      </w:hyperlink>
      <w:r>
        <w:rPr>
          <w:rFonts w:eastAsia="Calibri"/>
          <w:bCs/>
          <w:sz w:val="24"/>
          <w:szCs w:val="24"/>
        </w:rPr>
        <w:t xml:space="preserve"> Всероссийская федерация самбо </w:t>
      </w:r>
      <w:hyperlink r:id="rId9" w:history="1">
        <w:r>
          <w:rPr>
            <w:rStyle w:val="a3"/>
            <w:rFonts w:eastAsia="Calibri"/>
            <w:bCs/>
          </w:rPr>
          <w:t>http://sambo.ru</w:t>
        </w:r>
      </w:hyperlink>
      <w:r>
        <w:rPr>
          <w:rFonts w:eastAsia="Calibri"/>
          <w:bCs/>
          <w:sz w:val="24"/>
          <w:szCs w:val="24"/>
        </w:rPr>
        <w:t xml:space="preserve"> </w:t>
      </w:r>
    </w:p>
    <w:p w14:paraId="1D580484" w14:textId="77777777" w:rsidR="00810678" w:rsidRDefault="00810678" w:rsidP="00810678">
      <w:pPr>
        <w:pStyle w:val="af4"/>
        <w:numPr>
          <w:ilvl w:val="0"/>
          <w:numId w:val="10"/>
        </w:numPr>
        <w:tabs>
          <w:tab w:val="left" w:pos="851"/>
          <w:tab w:val="left" w:pos="1134"/>
        </w:tabs>
        <w:autoSpaceDE/>
        <w:adjustRightInd/>
        <w:spacing w:line="276" w:lineRule="auto"/>
        <w:ind w:left="0" w:firstLine="142"/>
        <w:rPr>
          <w:rFonts w:eastAsia="Calibri"/>
          <w:bCs/>
          <w:sz w:val="24"/>
          <w:szCs w:val="24"/>
        </w:rPr>
      </w:pPr>
      <w:r>
        <w:rPr>
          <w:rFonts w:eastAsia="Calibri"/>
          <w:sz w:val="24"/>
          <w:szCs w:val="24"/>
        </w:rPr>
        <w:t xml:space="preserve">Министерство общего и профессионального образования Свердловской области </w:t>
      </w:r>
      <w:hyperlink r:id="rId10" w:history="1">
        <w:r>
          <w:rPr>
            <w:rStyle w:val="a3"/>
            <w:rFonts w:eastAsia="Calibri"/>
          </w:rPr>
          <w:t>www.minobraz.ru</w:t>
        </w:r>
      </w:hyperlink>
    </w:p>
    <w:p w14:paraId="54B20562" w14:textId="77777777" w:rsidR="00810678" w:rsidRDefault="00810678" w:rsidP="00810678">
      <w:pPr>
        <w:pStyle w:val="af4"/>
        <w:numPr>
          <w:ilvl w:val="0"/>
          <w:numId w:val="10"/>
        </w:numPr>
        <w:tabs>
          <w:tab w:val="left" w:pos="851"/>
          <w:tab w:val="left" w:pos="1134"/>
        </w:tabs>
        <w:autoSpaceDE/>
        <w:adjustRightInd/>
        <w:spacing w:line="276" w:lineRule="auto"/>
        <w:ind w:left="0" w:firstLine="142"/>
        <w:rPr>
          <w:rFonts w:eastAsia="Calibri"/>
          <w:sz w:val="24"/>
          <w:szCs w:val="24"/>
        </w:rPr>
      </w:pPr>
      <w:r>
        <w:rPr>
          <w:rFonts w:eastAsia="Calibri"/>
          <w:sz w:val="24"/>
          <w:szCs w:val="24"/>
        </w:rPr>
        <w:t xml:space="preserve">Министерство физической культуры, спорта и молодежной политики Свердловской области </w:t>
      </w:r>
      <w:hyperlink r:id="rId11" w:history="1">
        <w:r>
          <w:rPr>
            <w:rStyle w:val="a3"/>
            <w:rFonts w:eastAsia="Calibri"/>
          </w:rPr>
          <w:t>www.minsport.midural.ru</w:t>
        </w:r>
      </w:hyperlink>
    </w:p>
    <w:p w14:paraId="4C855ABD" w14:textId="77777777" w:rsidR="00810678" w:rsidRDefault="00810678" w:rsidP="00810678">
      <w:pPr>
        <w:pStyle w:val="af4"/>
        <w:numPr>
          <w:ilvl w:val="0"/>
          <w:numId w:val="10"/>
        </w:numPr>
        <w:tabs>
          <w:tab w:val="left" w:pos="851"/>
          <w:tab w:val="left" w:pos="1134"/>
        </w:tabs>
        <w:autoSpaceDE/>
        <w:adjustRightInd/>
        <w:spacing w:line="276" w:lineRule="auto"/>
        <w:ind w:left="0" w:firstLine="142"/>
        <w:rPr>
          <w:rFonts w:eastAsia="Calibri"/>
          <w:bCs/>
          <w:sz w:val="24"/>
          <w:szCs w:val="24"/>
        </w:rPr>
      </w:pPr>
      <w:r>
        <w:rPr>
          <w:rFonts w:eastAsia="Calibri"/>
          <w:bCs/>
          <w:sz w:val="24"/>
          <w:szCs w:val="24"/>
        </w:rPr>
        <w:t xml:space="preserve">Федерация самбо Свердловской области </w:t>
      </w:r>
      <w:hyperlink r:id="rId12" w:history="1">
        <w:r>
          <w:rPr>
            <w:rStyle w:val="a3"/>
            <w:rFonts w:eastAsia="Calibri"/>
            <w:bCs/>
          </w:rPr>
          <w:t>www.sambo66.ru</w:t>
        </w:r>
      </w:hyperlink>
      <w:r>
        <w:rPr>
          <w:rFonts w:eastAsia="Calibri"/>
          <w:bCs/>
          <w:sz w:val="24"/>
          <w:szCs w:val="24"/>
        </w:rPr>
        <w:t xml:space="preserve"> </w:t>
      </w:r>
    </w:p>
    <w:p w14:paraId="32F6F235" w14:textId="77777777" w:rsidR="00810678" w:rsidRDefault="00810678" w:rsidP="00810678">
      <w:pPr>
        <w:pStyle w:val="af4"/>
        <w:numPr>
          <w:ilvl w:val="0"/>
          <w:numId w:val="10"/>
        </w:numPr>
        <w:tabs>
          <w:tab w:val="left" w:pos="851"/>
          <w:tab w:val="left" w:pos="1134"/>
        </w:tabs>
        <w:autoSpaceDE/>
        <w:adjustRightInd/>
        <w:spacing w:line="276" w:lineRule="auto"/>
        <w:ind w:left="0" w:firstLine="142"/>
        <w:rPr>
          <w:rFonts w:eastAsia="Calibri"/>
          <w:sz w:val="24"/>
          <w:szCs w:val="24"/>
        </w:rPr>
      </w:pPr>
      <w:r>
        <w:rPr>
          <w:rFonts w:eastAsia="Calibri"/>
          <w:sz w:val="24"/>
          <w:szCs w:val="24"/>
        </w:rPr>
        <w:t xml:space="preserve">Теория и методика физического воспитания и спорта </w:t>
      </w:r>
      <w:hyperlink r:id="rId13" w:history="1">
        <w:r>
          <w:rPr>
            <w:rStyle w:val="a3"/>
            <w:rFonts w:eastAsia="Calibri"/>
          </w:rPr>
          <w:t>www.fizkulturaisport.ru</w:t>
        </w:r>
      </w:hyperlink>
    </w:p>
    <w:p w14:paraId="46B6A429" w14:textId="77777777" w:rsidR="00810678" w:rsidRDefault="00810678" w:rsidP="00810678">
      <w:pPr>
        <w:pStyle w:val="af4"/>
        <w:numPr>
          <w:ilvl w:val="0"/>
          <w:numId w:val="10"/>
        </w:numPr>
        <w:tabs>
          <w:tab w:val="left" w:pos="851"/>
          <w:tab w:val="left" w:pos="1134"/>
        </w:tabs>
        <w:autoSpaceDE/>
        <w:adjustRightInd/>
        <w:spacing w:line="276" w:lineRule="auto"/>
        <w:ind w:left="0" w:firstLine="142"/>
        <w:rPr>
          <w:rFonts w:eastAsia="Calibri"/>
          <w:sz w:val="24"/>
          <w:szCs w:val="24"/>
        </w:rPr>
      </w:pPr>
      <w:r>
        <w:rPr>
          <w:rFonts w:eastAsia="Calibri"/>
          <w:sz w:val="24"/>
          <w:szCs w:val="24"/>
        </w:rPr>
        <w:t>Научно-теоретический журнал «Теория и практика физической культуры»</w:t>
      </w:r>
      <w:hyperlink r:id="rId14" w:history="1">
        <w:r>
          <w:rPr>
            <w:rStyle w:val="a3"/>
            <w:rFonts w:eastAsia="Calibri"/>
          </w:rPr>
          <w:t>www.lib.sportedu.ru</w:t>
        </w:r>
      </w:hyperlink>
    </w:p>
    <w:p w14:paraId="67C4889E" w14:textId="77777777" w:rsidR="00810678" w:rsidRDefault="00810678" w:rsidP="00810678">
      <w:pPr>
        <w:pStyle w:val="af4"/>
        <w:numPr>
          <w:ilvl w:val="0"/>
          <w:numId w:val="10"/>
        </w:numPr>
        <w:tabs>
          <w:tab w:val="left" w:pos="851"/>
          <w:tab w:val="left" w:pos="1134"/>
        </w:tabs>
        <w:autoSpaceDE/>
        <w:adjustRightInd/>
        <w:spacing w:line="276" w:lineRule="auto"/>
        <w:ind w:left="0" w:firstLine="142"/>
        <w:rPr>
          <w:rFonts w:eastAsia="Calibri"/>
          <w:bCs/>
          <w:sz w:val="24"/>
          <w:szCs w:val="24"/>
        </w:rPr>
      </w:pPr>
      <w:r>
        <w:rPr>
          <w:rFonts w:eastAsia="Calibri"/>
          <w:sz w:val="24"/>
          <w:szCs w:val="24"/>
        </w:rPr>
        <w:t xml:space="preserve">Теория физического воспитания </w:t>
      </w:r>
      <w:hyperlink r:id="rId15" w:history="1">
        <w:r>
          <w:rPr>
            <w:rStyle w:val="a3"/>
            <w:rFonts w:eastAsia="Calibri"/>
          </w:rPr>
          <w:t>www.ns-sport.ru</w:t>
        </w:r>
      </w:hyperlink>
    </w:p>
    <w:p w14:paraId="79B9F96D" w14:textId="77777777" w:rsidR="00810678" w:rsidRDefault="00810678" w:rsidP="00810678">
      <w:pPr>
        <w:pStyle w:val="af4"/>
        <w:numPr>
          <w:ilvl w:val="0"/>
          <w:numId w:val="10"/>
        </w:numPr>
        <w:tabs>
          <w:tab w:val="left" w:pos="851"/>
          <w:tab w:val="left" w:pos="1134"/>
        </w:tabs>
        <w:autoSpaceDE/>
        <w:adjustRightInd/>
        <w:spacing w:line="276" w:lineRule="auto"/>
        <w:ind w:left="0" w:firstLine="142"/>
        <w:rPr>
          <w:rFonts w:eastAsia="Calibri"/>
          <w:sz w:val="24"/>
          <w:szCs w:val="24"/>
        </w:rPr>
      </w:pPr>
      <w:r>
        <w:rPr>
          <w:rFonts w:eastAsia="Calibri"/>
          <w:sz w:val="24"/>
          <w:szCs w:val="24"/>
        </w:rPr>
        <w:t>Мир спорта www.world-sport.org</w:t>
      </w:r>
    </w:p>
    <w:p w14:paraId="6EA2B73E" w14:textId="77777777" w:rsidR="00810678" w:rsidRDefault="00810678" w:rsidP="00810678">
      <w:pPr>
        <w:pStyle w:val="af4"/>
        <w:numPr>
          <w:ilvl w:val="0"/>
          <w:numId w:val="10"/>
        </w:numPr>
        <w:tabs>
          <w:tab w:val="left" w:pos="851"/>
          <w:tab w:val="left" w:pos="1134"/>
        </w:tabs>
        <w:autoSpaceDE/>
        <w:adjustRightInd/>
        <w:spacing w:line="276" w:lineRule="auto"/>
        <w:ind w:left="0" w:firstLine="142"/>
        <w:rPr>
          <w:rFonts w:eastAsia="Calibri"/>
          <w:sz w:val="24"/>
          <w:szCs w:val="24"/>
        </w:rPr>
      </w:pPr>
      <w:r>
        <w:rPr>
          <w:rFonts w:eastAsia="Calibri"/>
          <w:sz w:val="24"/>
          <w:szCs w:val="24"/>
        </w:rPr>
        <w:t xml:space="preserve">Спорт и здоровье </w:t>
      </w:r>
      <w:r>
        <w:rPr>
          <w:rFonts w:eastAsia="Calibri"/>
          <w:sz w:val="24"/>
          <w:szCs w:val="24"/>
          <w:lang w:val="en-US"/>
        </w:rPr>
        <w:t>www</w:t>
      </w:r>
      <w:r>
        <w:rPr>
          <w:rFonts w:eastAsia="Calibri"/>
          <w:sz w:val="24"/>
          <w:szCs w:val="24"/>
        </w:rPr>
        <w:t>.</w:t>
      </w:r>
      <w:r>
        <w:rPr>
          <w:rFonts w:eastAsia="Calibri"/>
          <w:sz w:val="24"/>
          <w:szCs w:val="24"/>
          <w:lang w:val="en-US"/>
        </w:rPr>
        <w:t>sportizdorove</w:t>
      </w:r>
      <w:r>
        <w:rPr>
          <w:rFonts w:eastAsia="Calibri"/>
          <w:sz w:val="24"/>
          <w:szCs w:val="24"/>
        </w:rPr>
        <w:t>.</w:t>
      </w:r>
      <w:r>
        <w:rPr>
          <w:rFonts w:eastAsia="Calibri"/>
          <w:sz w:val="24"/>
          <w:szCs w:val="24"/>
          <w:lang w:val="en-US"/>
        </w:rPr>
        <w:t>ru</w:t>
      </w:r>
    </w:p>
    <w:p w14:paraId="735CAE0C" w14:textId="77777777" w:rsidR="00810678" w:rsidRDefault="00810678" w:rsidP="00810678">
      <w:pPr>
        <w:pStyle w:val="pc"/>
        <w:shd w:val="clear" w:color="auto" w:fill="FFFFFF"/>
        <w:spacing w:before="0" w:beforeAutospacing="0" w:after="0" w:afterAutospacing="0" w:line="276" w:lineRule="auto"/>
        <w:ind w:firstLine="0"/>
        <w:textAlignment w:val="baseline"/>
      </w:pPr>
    </w:p>
    <w:p w14:paraId="458DEB2F" w14:textId="77777777" w:rsidR="00810678" w:rsidRDefault="00810678" w:rsidP="00810678">
      <w:pPr>
        <w:widowControl/>
        <w:autoSpaceDE/>
        <w:adjustRightInd/>
        <w:spacing w:after="200" w:line="360" w:lineRule="auto"/>
        <w:rPr>
          <w:sz w:val="28"/>
          <w:szCs w:val="28"/>
        </w:rPr>
      </w:pPr>
      <w:r>
        <w:rPr>
          <w:sz w:val="28"/>
          <w:szCs w:val="28"/>
        </w:rPr>
        <w:br w:type="page"/>
      </w:r>
    </w:p>
    <w:p w14:paraId="70844868" w14:textId="77777777" w:rsidR="00810678" w:rsidRDefault="00810678" w:rsidP="00810678">
      <w:pPr>
        <w:pStyle w:val="ac"/>
        <w:spacing w:after="7" w:line="276" w:lineRule="auto"/>
        <w:ind w:firstLine="0"/>
        <w:jc w:val="right"/>
        <w:rPr>
          <w:b/>
          <w:i/>
        </w:rPr>
      </w:pPr>
      <w:r>
        <w:rPr>
          <w:b/>
          <w:i/>
        </w:rPr>
        <w:lastRenderedPageBreak/>
        <w:t>Приложение 1</w:t>
      </w:r>
    </w:p>
    <w:p w14:paraId="1DDAB1EC" w14:textId="77777777" w:rsidR="00810678" w:rsidRDefault="00810678" w:rsidP="00810678">
      <w:pPr>
        <w:pStyle w:val="ac"/>
        <w:spacing w:after="7" w:line="276" w:lineRule="auto"/>
        <w:ind w:left="-425"/>
      </w:pPr>
      <w:r>
        <w:t>В соответствии с Всероссийским реестром видов спорта самбо (0790001411Я) включает следующие спортивные дисциплины:</w:t>
      </w:r>
    </w:p>
    <w:tbl>
      <w:tblPr>
        <w:tblStyle w:val="TableNormal3"/>
        <w:tblW w:w="96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0"/>
        <w:gridCol w:w="993"/>
        <w:gridCol w:w="851"/>
        <w:gridCol w:w="567"/>
        <w:gridCol w:w="567"/>
        <w:gridCol w:w="567"/>
        <w:gridCol w:w="567"/>
        <w:gridCol w:w="868"/>
      </w:tblGrid>
      <w:tr w:rsidR="00810678" w14:paraId="002234AA" w14:textId="77777777" w:rsidTr="00810678">
        <w:trPr>
          <w:trHeight w:val="302"/>
        </w:trPr>
        <w:tc>
          <w:tcPr>
            <w:tcW w:w="4678" w:type="dxa"/>
            <w:tcBorders>
              <w:top w:val="single" w:sz="4" w:space="0" w:color="000000"/>
              <w:left w:val="single" w:sz="4" w:space="0" w:color="000000"/>
              <w:bottom w:val="single" w:sz="4" w:space="0" w:color="000000"/>
              <w:right w:val="single" w:sz="4" w:space="0" w:color="000000"/>
            </w:tcBorders>
            <w:hideMark/>
          </w:tcPr>
          <w:p w14:paraId="69E87330" w14:textId="77777777" w:rsidR="00810678" w:rsidRDefault="00810678">
            <w:pPr>
              <w:pStyle w:val="TableParagraph"/>
              <w:spacing w:before="9" w:line="273" w:lineRule="exact"/>
              <w:ind w:left="142" w:firstLine="0"/>
              <w:jc w:val="left"/>
              <w:rPr>
                <w:b/>
                <w:sz w:val="18"/>
                <w:szCs w:val="18"/>
                <w:lang w:eastAsia="en-US"/>
              </w:rPr>
            </w:pPr>
            <w:r>
              <w:rPr>
                <w:b/>
                <w:sz w:val="18"/>
                <w:szCs w:val="18"/>
                <w:lang w:eastAsia="en-US"/>
              </w:rPr>
              <w:t>Наименование спортивной дисциплины</w:t>
            </w:r>
          </w:p>
        </w:tc>
        <w:tc>
          <w:tcPr>
            <w:tcW w:w="4979" w:type="dxa"/>
            <w:gridSpan w:val="7"/>
            <w:tcBorders>
              <w:top w:val="single" w:sz="4" w:space="0" w:color="000000"/>
              <w:left w:val="single" w:sz="4" w:space="0" w:color="000000"/>
              <w:bottom w:val="single" w:sz="4" w:space="0" w:color="000000"/>
              <w:right w:val="single" w:sz="4" w:space="0" w:color="000000"/>
            </w:tcBorders>
            <w:hideMark/>
          </w:tcPr>
          <w:p w14:paraId="1597EB15" w14:textId="77777777" w:rsidR="00810678" w:rsidRDefault="00810678">
            <w:pPr>
              <w:pStyle w:val="TableParagraph"/>
              <w:spacing w:before="9" w:line="273" w:lineRule="exact"/>
              <w:ind w:left="142" w:firstLine="0"/>
              <w:jc w:val="left"/>
              <w:rPr>
                <w:b/>
                <w:sz w:val="18"/>
                <w:szCs w:val="18"/>
                <w:lang w:eastAsia="en-US"/>
              </w:rPr>
            </w:pPr>
            <w:r>
              <w:rPr>
                <w:b/>
                <w:sz w:val="18"/>
                <w:szCs w:val="18"/>
                <w:lang w:eastAsia="en-US"/>
              </w:rPr>
              <w:t>Номер-код спортивной дисциплины</w:t>
            </w:r>
          </w:p>
        </w:tc>
      </w:tr>
      <w:tr w:rsidR="00810678" w14:paraId="788B6038" w14:textId="77777777" w:rsidTr="00810678">
        <w:trPr>
          <w:trHeight w:val="299"/>
        </w:trPr>
        <w:tc>
          <w:tcPr>
            <w:tcW w:w="4678" w:type="dxa"/>
            <w:tcBorders>
              <w:top w:val="single" w:sz="4" w:space="0" w:color="000000"/>
              <w:left w:val="single" w:sz="4" w:space="0" w:color="000000"/>
              <w:bottom w:val="single" w:sz="4" w:space="0" w:color="000000"/>
              <w:right w:val="single" w:sz="4" w:space="0" w:color="000000"/>
            </w:tcBorders>
            <w:hideMark/>
          </w:tcPr>
          <w:p w14:paraId="3B4AFB6E" w14:textId="77777777" w:rsidR="00810678" w:rsidRDefault="00810678">
            <w:pPr>
              <w:pStyle w:val="TableParagraph"/>
              <w:spacing w:before="15" w:line="264" w:lineRule="exact"/>
              <w:ind w:left="142" w:firstLine="0"/>
              <w:jc w:val="left"/>
              <w:rPr>
                <w:sz w:val="18"/>
                <w:szCs w:val="18"/>
                <w:lang w:eastAsia="en-US"/>
              </w:rPr>
            </w:pPr>
            <w:r>
              <w:rPr>
                <w:sz w:val="18"/>
                <w:szCs w:val="18"/>
                <w:lang w:eastAsia="en-US"/>
              </w:rPr>
              <w:t>весовая категория 26 кг</w:t>
            </w:r>
          </w:p>
        </w:tc>
        <w:tc>
          <w:tcPr>
            <w:tcW w:w="992" w:type="dxa"/>
            <w:tcBorders>
              <w:top w:val="single" w:sz="4" w:space="0" w:color="000000"/>
              <w:left w:val="single" w:sz="4" w:space="0" w:color="000000"/>
              <w:bottom w:val="single" w:sz="4" w:space="0" w:color="000000"/>
              <w:right w:val="single" w:sz="4" w:space="0" w:color="000000"/>
            </w:tcBorders>
            <w:hideMark/>
          </w:tcPr>
          <w:p w14:paraId="469C821B" w14:textId="77777777" w:rsidR="00810678" w:rsidRDefault="00810678">
            <w:pPr>
              <w:pStyle w:val="TableParagraph"/>
              <w:spacing w:before="15" w:line="264" w:lineRule="exact"/>
              <w:ind w:left="142" w:firstLine="0"/>
              <w:jc w:val="right"/>
              <w:rPr>
                <w:sz w:val="18"/>
                <w:szCs w:val="18"/>
                <w:lang w:eastAsia="en-US"/>
              </w:rPr>
            </w:pPr>
            <w:r>
              <w:rPr>
                <w:sz w:val="18"/>
                <w:szCs w:val="18"/>
                <w:lang w:eastAsia="en-US"/>
              </w:rPr>
              <w:t>079</w:t>
            </w:r>
          </w:p>
        </w:tc>
        <w:tc>
          <w:tcPr>
            <w:tcW w:w="851" w:type="dxa"/>
            <w:tcBorders>
              <w:top w:val="single" w:sz="4" w:space="0" w:color="000000"/>
              <w:left w:val="single" w:sz="4" w:space="0" w:color="000000"/>
              <w:bottom w:val="single" w:sz="4" w:space="0" w:color="000000"/>
              <w:right w:val="single" w:sz="4" w:space="0" w:color="000000"/>
            </w:tcBorders>
            <w:hideMark/>
          </w:tcPr>
          <w:p w14:paraId="7D38112F" w14:textId="77777777" w:rsidR="00810678" w:rsidRDefault="00810678">
            <w:pPr>
              <w:pStyle w:val="TableParagraph"/>
              <w:spacing w:before="15" w:line="264" w:lineRule="exact"/>
              <w:ind w:left="142" w:firstLine="0"/>
              <w:jc w:val="right"/>
              <w:rPr>
                <w:sz w:val="18"/>
                <w:szCs w:val="18"/>
                <w:lang w:eastAsia="en-US"/>
              </w:rPr>
            </w:pPr>
            <w:r>
              <w:rPr>
                <w:sz w:val="18"/>
                <w:szCs w:val="18"/>
                <w:lang w:eastAsia="en-US"/>
              </w:rPr>
              <w:t>061</w:t>
            </w:r>
          </w:p>
        </w:tc>
        <w:tc>
          <w:tcPr>
            <w:tcW w:w="567" w:type="dxa"/>
            <w:tcBorders>
              <w:top w:val="single" w:sz="4" w:space="0" w:color="000000"/>
              <w:left w:val="single" w:sz="4" w:space="0" w:color="000000"/>
              <w:bottom w:val="single" w:sz="4" w:space="0" w:color="000000"/>
              <w:right w:val="single" w:sz="4" w:space="0" w:color="000000"/>
            </w:tcBorders>
            <w:hideMark/>
          </w:tcPr>
          <w:p w14:paraId="6AF82DEF" w14:textId="77777777" w:rsidR="00810678" w:rsidRDefault="00810678">
            <w:pPr>
              <w:pStyle w:val="TableParagraph"/>
              <w:spacing w:before="15" w:line="264" w:lineRule="exact"/>
              <w:ind w:left="142" w:firstLine="0"/>
              <w:jc w:val="center"/>
              <w:rPr>
                <w:sz w:val="18"/>
                <w:szCs w:val="18"/>
                <w:lang w:eastAsia="en-US"/>
              </w:rPr>
            </w:pPr>
            <w:r>
              <w:rPr>
                <w:sz w:val="18"/>
                <w:szCs w:val="18"/>
                <w:lang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4E071F63" w14:textId="77777777" w:rsidR="00810678" w:rsidRDefault="00810678">
            <w:pPr>
              <w:pStyle w:val="TableParagraph"/>
              <w:spacing w:before="15" w:line="264" w:lineRule="exact"/>
              <w:ind w:left="142" w:firstLine="0"/>
              <w:jc w:val="center"/>
              <w:rPr>
                <w:sz w:val="18"/>
                <w:szCs w:val="18"/>
                <w:lang w:eastAsia="en-US"/>
              </w:rPr>
            </w:pPr>
            <w:r>
              <w:rPr>
                <w:sz w:val="18"/>
                <w:szCs w:val="18"/>
                <w:lang w:eastAsia="en-US"/>
              </w:rPr>
              <w:t>8</w:t>
            </w:r>
          </w:p>
        </w:tc>
        <w:tc>
          <w:tcPr>
            <w:tcW w:w="567" w:type="dxa"/>
            <w:tcBorders>
              <w:top w:val="single" w:sz="4" w:space="0" w:color="000000"/>
              <w:left w:val="single" w:sz="4" w:space="0" w:color="000000"/>
              <w:bottom w:val="single" w:sz="4" w:space="0" w:color="000000"/>
              <w:right w:val="single" w:sz="4" w:space="0" w:color="000000"/>
            </w:tcBorders>
            <w:hideMark/>
          </w:tcPr>
          <w:p w14:paraId="024BF2A8" w14:textId="77777777" w:rsidR="00810678" w:rsidRDefault="00810678">
            <w:pPr>
              <w:pStyle w:val="TableParagraph"/>
              <w:spacing w:before="15" w:line="264" w:lineRule="exact"/>
              <w:ind w:left="142" w:firstLine="0"/>
              <w:jc w:val="center"/>
              <w:rPr>
                <w:sz w:val="18"/>
                <w:szCs w:val="18"/>
                <w:lang w:eastAsia="en-US"/>
              </w:rPr>
            </w:pPr>
            <w:r>
              <w:rPr>
                <w:sz w:val="18"/>
                <w:szCs w:val="18"/>
                <w:lang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36A8DAC4" w14:textId="77777777" w:rsidR="00810678" w:rsidRDefault="00810678">
            <w:pPr>
              <w:pStyle w:val="TableParagraph"/>
              <w:spacing w:before="15" w:line="264" w:lineRule="exact"/>
              <w:ind w:left="142" w:firstLine="0"/>
              <w:jc w:val="center"/>
              <w:rPr>
                <w:sz w:val="18"/>
                <w:szCs w:val="18"/>
                <w:lang w:eastAsia="en-US"/>
              </w:rPr>
            </w:pPr>
            <w:r>
              <w:rPr>
                <w:sz w:val="18"/>
                <w:szCs w:val="18"/>
                <w:lang w:eastAsia="en-US"/>
              </w:rPr>
              <w:t>1</w:t>
            </w:r>
          </w:p>
        </w:tc>
        <w:tc>
          <w:tcPr>
            <w:tcW w:w="868" w:type="dxa"/>
            <w:tcBorders>
              <w:top w:val="single" w:sz="4" w:space="0" w:color="000000"/>
              <w:left w:val="single" w:sz="4" w:space="0" w:color="000000"/>
              <w:bottom w:val="single" w:sz="4" w:space="0" w:color="000000"/>
              <w:right w:val="single" w:sz="4" w:space="0" w:color="000000"/>
            </w:tcBorders>
            <w:hideMark/>
          </w:tcPr>
          <w:p w14:paraId="06DD72D7" w14:textId="77777777" w:rsidR="00810678" w:rsidRDefault="00810678">
            <w:pPr>
              <w:pStyle w:val="TableParagraph"/>
              <w:spacing w:before="15" w:line="264" w:lineRule="exact"/>
              <w:ind w:left="142" w:firstLine="0"/>
              <w:jc w:val="right"/>
              <w:rPr>
                <w:sz w:val="18"/>
                <w:szCs w:val="18"/>
                <w:lang w:eastAsia="en-US"/>
              </w:rPr>
            </w:pPr>
            <w:r>
              <w:rPr>
                <w:sz w:val="18"/>
                <w:szCs w:val="18"/>
                <w:lang w:eastAsia="en-US"/>
              </w:rPr>
              <w:t>Д</w:t>
            </w:r>
          </w:p>
        </w:tc>
      </w:tr>
    </w:tbl>
    <w:tbl>
      <w:tblPr>
        <w:tblStyle w:val="TableNormal2"/>
        <w:tblW w:w="96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4"/>
        <w:gridCol w:w="997"/>
        <w:gridCol w:w="855"/>
        <w:gridCol w:w="570"/>
        <w:gridCol w:w="570"/>
        <w:gridCol w:w="570"/>
        <w:gridCol w:w="570"/>
        <w:gridCol w:w="854"/>
      </w:tblGrid>
      <w:tr w:rsidR="00810678" w14:paraId="21506BD5" w14:textId="77777777" w:rsidTr="00810678">
        <w:trPr>
          <w:trHeight w:val="214"/>
        </w:trPr>
        <w:tc>
          <w:tcPr>
            <w:tcW w:w="4704" w:type="dxa"/>
            <w:tcBorders>
              <w:top w:val="single" w:sz="4" w:space="0" w:color="000000"/>
              <w:left w:val="single" w:sz="4" w:space="0" w:color="000000"/>
              <w:bottom w:val="single" w:sz="4" w:space="0" w:color="000000"/>
              <w:right w:val="single" w:sz="4" w:space="0" w:color="000000"/>
            </w:tcBorders>
            <w:hideMark/>
          </w:tcPr>
          <w:p w14:paraId="15F73470" w14:textId="77777777" w:rsidR="00810678" w:rsidRDefault="00810678">
            <w:pPr>
              <w:adjustRightInd/>
              <w:spacing w:before="12" w:line="269" w:lineRule="exact"/>
              <w:ind w:left="142" w:firstLine="0"/>
              <w:jc w:val="left"/>
              <w:outlineLvl w:val="3"/>
              <w:rPr>
                <w:sz w:val="18"/>
                <w:szCs w:val="18"/>
                <w:lang w:eastAsia="en-US" w:bidi="ru-RU"/>
              </w:rPr>
            </w:pPr>
            <w:r>
              <w:rPr>
                <w:b/>
                <w:bCs/>
                <w:i/>
                <w:sz w:val="18"/>
                <w:szCs w:val="18"/>
                <w:lang w:eastAsia="en-US" w:bidi="ru-RU"/>
              </w:rPr>
              <w:t>весовая категория 29 кг</w:t>
            </w:r>
          </w:p>
        </w:tc>
        <w:tc>
          <w:tcPr>
            <w:tcW w:w="997" w:type="dxa"/>
            <w:tcBorders>
              <w:top w:val="single" w:sz="4" w:space="0" w:color="000000"/>
              <w:left w:val="single" w:sz="4" w:space="0" w:color="000000"/>
              <w:bottom w:val="single" w:sz="4" w:space="0" w:color="000000"/>
              <w:right w:val="single" w:sz="4" w:space="0" w:color="000000"/>
            </w:tcBorders>
            <w:hideMark/>
          </w:tcPr>
          <w:p w14:paraId="47A37C56"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65E5CC4D"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062</w:t>
            </w:r>
          </w:p>
        </w:tc>
        <w:tc>
          <w:tcPr>
            <w:tcW w:w="570" w:type="dxa"/>
            <w:tcBorders>
              <w:top w:val="single" w:sz="4" w:space="0" w:color="000000"/>
              <w:left w:val="single" w:sz="4" w:space="0" w:color="000000"/>
              <w:bottom w:val="single" w:sz="4" w:space="0" w:color="000000"/>
              <w:right w:val="single" w:sz="4" w:space="0" w:color="000000"/>
            </w:tcBorders>
            <w:hideMark/>
          </w:tcPr>
          <w:p w14:paraId="3BDB96B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232B8A8"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1EE309BB"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06F918CA"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1D38A64C"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Д</w:t>
            </w:r>
          </w:p>
        </w:tc>
      </w:tr>
      <w:tr w:rsidR="00810678" w14:paraId="573272C7" w14:textId="77777777" w:rsidTr="00810678">
        <w:trPr>
          <w:trHeight w:val="193"/>
        </w:trPr>
        <w:tc>
          <w:tcPr>
            <w:tcW w:w="4704" w:type="dxa"/>
            <w:tcBorders>
              <w:top w:val="single" w:sz="4" w:space="0" w:color="000000"/>
              <w:left w:val="single" w:sz="4" w:space="0" w:color="000000"/>
              <w:bottom w:val="single" w:sz="4" w:space="0" w:color="000000"/>
              <w:right w:val="single" w:sz="4" w:space="0" w:color="000000"/>
            </w:tcBorders>
            <w:hideMark/>
          </w:tcPr>
          <w:p w14:paraId="25458307" w14:textId="77777777" w:rsidR="00810678" w:rsidRDefault="00810678">
            <w:pPr>
              <w:adjustRightInd/>
              <w:spacing w:before="13" w:line="269" w:lineRule="exact"/>
              <w:ind w:left="142" w:firstLine="0"/>
              <w:jc w:val="left"/>
              <w:rPr>
                <w:sz w:val="18"/>
                <w:szCs w:val="18"/>
                <w:lang w:eastAsia="en-US" w:bidi="ru-RU"/>
              </w:rPr>
            </w:pPr>
            <w:r>
              <w:rPr>
                <w:sz w:val="18"/>
                <w:szCs w:val="18"/>
                <w:lang w:eastAsia="en-US" w:bidi="ru-RU"/>
              </w:rPr>
              <w:t>весовая категория 31 кг</w:t>
            </w:r>
          </w:p>
        </w:tc>
        <w:tc>
          <w:tcPr>
            <w:tcW w:w="997" w:type="dxa"/>
            <w:tcBorders>
              <w:top w:val="single" w:sz="4" w:space="0" w:color="000000"/>
              <w:left w:val="single" w:sz="4" w:space="0" w:color="000000"/>
              <w:bottom w:val="single" w:sz="4" w:space="0" w:color="000000"/>
              <w:right w:val="single" w:sz="4" w:space="0" w:color="000000"/>
            </w:tcBorders>
            <w:hideMark/>
          </w:tcPr>
          <w:p w14:paraId="76C0634E" w14:textId="77777777" w:rsidR="00810678" w:rsidRDefault="00810678">
            <w:pPr>
              <w:adjustRightInd/>
              <w:spacing w:before="13"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4DAE9747" w14:textId="77777777" w:rsidR="00810678" w:rsidRDefault="00810678">
            <w:pPr>
              <w:adjustRightInd/>
              <w:spacing w:before="13" w:line="269" w:lineRule="exact"/>
              <w:ind w:left="142" w:firstLine="0"/>
              <w:jc w:val="right"/>
              <w:rPr>
                <w:sz w:val="18"/>
                <w:szCs w:val="18"/>
                <w:lang w:eastAsia="en-US" w:bidi="ru-RU"/>
              </w:rPr>
            </w:pPr>
            <w:r>
              <w:rPr>
                <w:sz w:val="18"/>
                <w:szCs w:val="18"/>
                <w:lang w:eastAsia="en-US" w:bidi="ru-RU"/>
              </w:rPr>
              <w:t>063</w:t>
            </w:r>
          </w:p>
        </w:tc>
        <w:tc>
          <w:tcPr>
            <w:tcW w:w="570" w:type="dxa"/>
            <w:tcBorders>
              <w:top w:val="single" w:sz="4" w:space="0" w:color="000000"/>
              <w:left w:val="single" w:sz="4" w:space="0" w:color="000000"/>
              <w:bottom w:val="single" w:sz="4" w:space="0" w:color="000000"/>
              <w:right w:val="single" w:sz="4" w:space="0" w:color="000000"/>
            </w:tcBorders>
            <w:hideMark/>
          </w:tcPr>
          <w:p w14:paraId="3DEE6705" w14:textId="77777777" w:rsidR="00810678" w:rsidRDefault="00810678">
            <w:pPr>
              <w:adjustRightInd/>
              <w:spacing w:before="13"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DF2F7B0" w14:textId="77777777" w:rsidR="00810678" w:rsidRDefault="00810678">
            <w:pPr>
              <w:adjustRightInd/>
              <w:spacing w:before="13"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6D152913" w14:textId="77777777" w:rsidR="00810678" w:rsidRDefault="00810678">
            <w:pPr>
              <w:adjustRightInd/>
              <w:spacing w:before="13"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FD5ADC5" w14:textId="77777777" w:rsidR="00810678" w:rsidRDefault="00810678">
            <w:pPr>
              <w:adjustRightInd/>
              <w:spacing w:before="13"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23783FC0" w14:textId="77777777" w:rsidR="00810678" w:rsidRDefault="00810678">
            <w:pPr>
              <w:adjustRightInd/>
              <w:spacing w:before="13" w:line="269" w:lineRule="exact"/>
              <w:ind w:left="142" w:firstLine="0"/>
              <w:jc w:val="right"/>
              <w:rPr>
                <w:sz w:val="18"/>
                <w:szCs w:val="18"/>
                <w:lang w:eastAsia="en-US" w:bidi="ru-RU"/>
              </w:rPr>
            </w:pPr>
            <w:r>
              <w:rPr>
                <w:sz w:val="18"/>
                <w:szCs w:val="18"/>
                <w:lang w:eastAsia="en-US" w:bidi="ru-RU"/>
              </w:rPr>
              <w:t>Ю</w:t>
            </w:r>
          </w:p>
        </w:tc>
      </w:tr>
      <w:tr w:rsidR="00810678" w14:paraId="61374809"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456A27D1"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34 кг</w:t>
            </w:r>
          </w:p>
        </w:tc>
        <w:tc>
          <w:tcPr>
            <w:tcW w:w="997" w:type="dxa"/>
            <w:tcBorders>
              <w:top w:val="single" w:sz="4" w:space="0" w:color="000000"/>
              <w:left w:val="single" w:sz="4" w:space="0" w:color="000000"/>
              <w:bottom w:val="single" w:sz="4" w:space="0" w:color="000000"/>
              <w:right w:val="single" w:sz="4" w:space="0" w:color="000000"/>
            </w:tcBorders>
            <w:hideMark/>
          </w:tcPr>
          <w:p w14:paraId="14864981"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7EBEA5C3"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001</w:t>
            </w:r>
          </w:p>
        </w:tc>
        <w:tc>
          <w:tcPr>
            <w:tcW w:w="570" w:type="dxa"/>
            <w:tcBorders>
              <w:top w:val="single" w:sz="4" w:space="0" w:color="000000"/>
              <w:left w:val="single" w:sz="4" w:space="0" w:color="000000"/>
              <w:bottom w:val="single" w:sz="4" w:space="0" w:color="000000"/>
              <w:right w:val="single" w:sz="4" w:space="0" w:color="000000"/>
            </w:tcBorders>
            <w:hideMark/>
          </w:tcPr>
          <w:p w14:paraId="72EA2A1D"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C5E998B"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74351879"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3F8D5E4"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6C325016"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Д</w:t>
            </w:r>
          </w:p>
        </w:tc>
      </w:tr>
      <w:tr w:rsidR="00810678" w14:paraId="0DB43BB6"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20D37EC7"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35 кг</w:t>
            </w:r>
          </w:p>
        </w:tc>
        <w:tc>
          <w:tcPr>
            <w:tcW w:w="997" w:type="dxa"/>
            <w:tcBorders>
              <w:top w:val="single" w:sz="4" w:space="0" w:color="000000"/>
              <w:left w:val="single" w:sz="4" w:space="0" w:color="000000"/>
              <w:bottom w:val="single" w:sz="4" w:space="0" w:color="000000"/>
              <w:right w:val="single" w:sz="4" w:space="0" w:color="000000"/>
            </w:tcBorders>
            <w:hideMark/>
          </w:tcPr>
          <w:p w14:paraId="6CB35548"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6DBA5D1"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002</w:t>
            </w:r>
          </w:p>
        </w:tc>
        <w:tc>
          <w:tcPr>
            <w:tcW w:w="570" w:type="dxa"/>
            <w:tcBorders>
              <w:top w:val="single" w:sz="4" w:space="0" w:color="000000"/>
              <w:left w:val="single" w:sz="4" w:space="0" w:color="000000"/>
              <w:bottom w:val="single" w:sz="4" w:space="0" w:color="000000"/>
              <w:right w:val="single" w:sz="4" w:space="0" w:color="000000"/>
            </w:tcBorders>
            <w:hideMark/>
          </w:tcPr>
          <w:p w14:paraId="237503B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B1D4812"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0D62AF49"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DEB47B5"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662AA978"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Ю</w:t>
            </w:r>
          </w:p>
        </w:tc>
      </w:tr>
      <w:tr w:rsidR="00810678" w14:paraId="507138D4"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566363CC"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37 кг</w:t>
            </w:r>
          </w:p>
        </w:tc>
        <w:tc>
          <w:tcPr>
            <w:tcW w:w="997" w:type="dxa"/>
            <w:tcBorders>
              <w:top w:val="single" w:sz="4" w:space="0" w:color="000000"/>
              <w:left w:val="single" w:sz="4" w:space="0" w:color="000000"/>
              <w:bottom w:val="single" w:sz="4" w:space="0" w:color="000000"/>
              <w:right w:val="single" w:sz="4" w:space="0" w:color="000000"/>
            </w:tcBorders>
            <w:hideMark/>
          </w:tcPr>
          <w:p w14:paraId="3DF8692B"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7DE76B36"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003</w:t>
            </w:r>
          </w:p>
        </w:tc>
        <w:tc>
          <w:tcPr>
            <w:tcW w:w="570" w:type="dxa"/>
            <w:tcBorders>
              <w:top w:val="single" w:sz="4" w:space="0" w:color="000000"/>
              <w:left w:val="single" w:sz="4" w:space="0" w:color="000000"/>
              <w:bottom w:val="single" w:sz="4" w:space="0" w:color="000000"/>
              <w:right w:val="single" w:sz="4" w:space="0" w:color="000000"/>
            </w:tcBorders>
            <w:hideMark/>
          </w:tcPr>
          <w:p w14:paraId="3208F998"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D5C032E"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6DF2AFB5"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24BB535"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7D736EDE"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Д</w:t>
            </w:r>
          </w:p>
        </w:tc>
      </w:tr>
      <w:tr w:rsidR="00810678" w14:paraId="1D08F04A"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229DF25C"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38 кг</w:t>
            </w:r>
          </w:p>
        </w:tc>
        <w:tc>
          <w:tcPr>
            <w:tcW w:w="997" w:type="dxa"/>
            <w:tcBorders>
              <w:top w:val="single" w:sz="4" w:space="0" w:color="000000"/>
              <w:left w:val="single" w:sz="4" w:space="0" w:color="000000"/>
              <w:bottom w:val="single" w:sz="4" w:space="0" w:color="000000"/>
              <w:right w:val="single" w:sz="4" w:space="0" w:color="000000"/>
            </w:tcBorders>
            <w:hideMark/>
          </w:tcPr>
          <w:p w14:paraId="206788F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EFF3C62"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004</w:t>
            </w:r>
          </w:p>
        </w:tc>
        <w:tc>
          <w:tcPr>
            <w:tcW w:w="570" w:type="dxa"/>
            <w:tcBorders>
              <w:top w:val="single" w:sz="4" w:space="0" w:color="000000"/>
              <w:left w:val="single" w:sz="4" w:space="0" w:color="000000"/>
              <w:bottom w:val="single" w:sz="4" w:space="0" w:color="000000"/>
              <w:right w:val="single" w:sz="4" w:space="0" w:color="000000"/>
            </w:tcBorders>
            <w:hideMark/>
          </w:tcPr>
          <w:p w14:paraId="60BC59B6"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4CA7A5A"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56C4A35D"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0BC0A5D"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58E67AFC"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Н</w:t>
            </w:r>
          </w:p>
        </w:tc>
      </w:tr>
      <w:tr w:rsidR="00810678" w14:paraId="00887028" w14:textId="77777777" w:rsidTr="00810678">
        <w:trPr>
          <w:trHeight w:val="272"/>
        </w:trPr>
        <w:tc>
          <w:tcPr>
            <w:tcW w:w="4704" w:type="dxa"/>
            <w:tcBorders>
              <w:top w:val="single" w:sz="4" w:space="0" w:color="000000"/>
              <w:left w:val="single" w:sz="4" w:space="0" w:color="000000"/>
              <w:bottom w:val="single" w:sz="4" w:space="0" w:color="000000"/>
              <w:right w:val="single" w:sz="4" w:space="0" w:color="000000"/>
            </w:tcBorders>
            <w:hideMark/>
          </w:tcPr>
          <w:p w14:paraId="7AF6F915"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40 кг</w:t>
            </w:r>
          </w:p>
        </w:tc>
        <w:tc>
          <w:tcPr>
            <w:tcW w:w="997" w:type="dxa"/>
            <w:tcBorders>
              <w:top w:val="single" w:sz="4" w:space="0" w:color="000000"/>
              <w:left w:val="single" w:sz="4" w:space="0" w:color="000000"/>
              <w:bottom w:val="single" w:sz="4" w:space="0" w:color="000000"/>
              <w:right w:val="single" w:sz="4" w:space="0" w:color="000000"/>
            </w:tcBorders>
            <w:hideMark/>
          </w:tcPr>
          <w:p w14:paraId="6FBE8F4A"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7C8C030A"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005</w:t>
            </w:r>
          </w:p>
        </w:tc>
        <w:tc>
          <w:tcPr>
            <w:tcW w:w="570" w:type="dxa"/>
            <w:tcBorders>
              <w:top w:val="single" w:sz="4" w:space="0" w:color="000000"/>
              <w:left w:val="single" w:sz="4" w:space="0" w:color="000000"/>
              <w:bottom w:val="single" w:sz="4" w:space="0" w:color="000000"/>
              <w:right w:val="single" w:sz="4" w:space="0" w:color="000000"/>
            </w:tcBorders>
            <w:hideMark/>
          </w:tcPr>
          <w:p w14:paraId="225D8BE6"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9CCB45E"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3D3074BB"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06FB0A12"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67BE09BC"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Д</w:t>
            </w:r>
          </w:p>
        </w:tc>
      </w:tr>
      <w:tr w:rsidR="00810678" w14:paraId="1B37C614"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0D434F81"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41 кг</w:t>
            </w:r>
          </w:p>
        </w:tc>
        <w:tc>
          <w:tcPr>
            <w:tcW w:w="997" w:type="dxa"/>
            <w:tcBorders>
              <w:top w:val="single" w:sz="4" w:space="0" w:color="000000"/>
              <w:left w:val="single" w:sz="4" w:space="0" w:color="000000"/>
              <w:bottom w:val="single" w:sz="4" w:space="0" w:color="000000"/>
              <w:right w:val="single" w:sz="4" w:space="0" w:color="000000"/>
            </w:tcBorders>
            <w:hideMark/>
          </w:tcPr>
          <w:p w14:paraId="6A4DB857"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42A5DAF4"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006</w:t>
            </w:r>
          </w:p>
        </w:tc>
        <w:tc>
          <w:tcPr>
            <w:tcW w:w="570" w:type="dxa"/>
            <w:tcBorders>
              <w:top w:val="single" w:sz="4" w:space="0" w:color="000000"/>
              <w:left w:val="single" w:sz="4" w:space="0" w:color="000000"/>
              <w:bottom w:val="single" w:sz="4" w:space="0" w:color="000000"/>
              <w:right w:val="single" w:sz="4" w:space="0" w:color="000000"/>
            </w:tcBorders>
            <w:hideMark/>
          </w:tcPr>
          <w:p w14:paraId="6FCD8FAA"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C0D6279"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68877D38"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0DBAF34"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76DD19E8"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Д</w:t>
            </w:r>
          </w:p>
        </w:tc>
      </w:tr>
      <w:tr w:rsidR="00810678" w14:paraId="6B7C2709" w14:textId="77777777" w:rsidTr="00810678">
        <w:trPr>
          <w:trHeight w:val="272"/>
        </w:trPr>
        <w:tc>
          <w:tcPr>
            <w:tcW w:w="4704" w:type="dxa"/>
            <w:tcBorders>
              <w:top w:val="single" w:sz="4" w:space="0" w:color="000000"/>
              <w:left w:val="single" w:sz="4" w:space="0" w:color="000000"/>
              <w:bottom w:val="single" w:sz="4" w:space="0" w:color="000000"/>
              <w:right w:val="single" w:sz="4" w:space="0" w:color="000000"/>
            </w:tcBorders>
            <w:hideMark/>
          </w:tcPr>
          <w:p w14:paraId="45B6BD37"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42 кг</w:t>
            </w:r>
          </w:p>
        </w:tc>
        <w:tc>
          <w:tcPr>
            <w:tcW w:w="997" w:type="dxa"/>
            <w:tcBorders>
              <w:top w:val="single" w:sz="4" w:space="0" w:color="000000"/>
              <w:left w:val="single" w:sz="4" w:space="0" w:color="000000"/>
              <w:bottom w:val="single" w:sz="4" w:space="0" w:color="000000"/>
              <w:right w:val="single" w:sz="4" w:space="0" w:color="000000"/>
            </w:tcBorders>
            <w:hideMark/>
          </w:tcPr>
          <w:p w14:paraId="0E85B98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B2C3682"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007</w:t>
            </w:r>
          </w:p>
        </w:tc>
        <w:tc>
          <w:tcPr>
            <w:tcW w:w="570" w:type="dxa"/>
            <w:tcBorders>
              <w:top w:val="single" w:sz="4" w:space="0" w:color="000000"/>
              <w:left w:val="single" w:sz="4" w:space="0" w:color="000000"/>
              <w:bottom w:val="single" w:sz="4" w:space="0" w:color="000000"/>
              <w:right w:val="single" w:sz="4" w:space="0" w:color="000000"/>
            </w:tcBorders>
            <w:hideMark/>
          </w:tcPr>
          <w:p w14:paraId="2A33DC5D"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2299AC09"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7C699D59"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AC6557E"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25CAADD9"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Ю</w:t>
            </w:r>
          </w:p>
        </w:tc>
      </w:tr>
      <w:tr w:rsidR="00810678" w14:paraId="439C521F"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14F26FDF"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43 кг</w:t>
            </w:r>
          </w:p>
        </w:tc>
        <w:tc>
          <w:tcPr>
            <w:tcW w:w="997" w:type="dxa"/>
            <w:tcBorders>
              <w:top w:val="single" w:sz="4" w:space="0" w:color="000000"/>
              <w:left w:val="single" w:sz="4" w:space="0" w:color="000000"/>
              <w:bottom w:val="single" w:sz="4" w:space="0" w:color="000000"/>
              <w:right w:val="single" w:sz="4" w:space="0" w:color="000000"/>
            </w:tcBorders>
            <w:hideMark/>
          </w:tcPr>
          <w:p w14:paraId="33BA6B32"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11AF24F3"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008</w:t>
            </w:r>
          </w:p>
        </w:tc>
        <w:tc>
          <w:tcPr>
            <w:tcW w:w="570" w:type="dxa"/>
            <w:tcBorders>
              <w:top w:val="single" w:sz="4" w:space="0" w:color="000000"/>
              <w:left w:val="single" w:sz="4" w:space="0" w:color="000000"/>
              <w:bottom w:val="single" w:sz="4" w:space="0" w:color="000000"/>
              <w:right w:val="single" w:sz="4" w:space="0" w:color="000000"/>
            </w:tcBorders>
            <w:hideMark/>
          </w:tcPr>
          <w:p w14:paraId="07293235"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277CA02"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588D95C0"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4AB6DD96"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645FA07A"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Д</w:t>
            </w:r>
          </w:p>
        </w:tc>
      </w:tr>
      <w:tr w:rsidR="00810678" w14:paraId="66171BF5" w14:textId="77777777" w:rsidTr="00810678">
        <w:trPr>
          <w:trHeight w:val="272"/>
        </w:trPr>
        <w:tc>
          <w:tcPr>
            <w:tcW w:w="4704" w:type="dxa"/>
            <w:tcBorders>
              <w:top w:val="single" w:sz="4" w:space="0" w:color="000000"/>
              <w:left w:val="single" w:sz="4" w:space="0" w:color="000000"/>
              <w:bottom w:val="single" w:sz="4" w:space="0" w:color="000000"/>
              <w:right w:val="single" w:sz="4" w:space="0" w:color="000000"/>
            </w:tcBorders>
            <w:hideMark/>
          </w:tcPr>
          <w:p w14:paraId="5F073505"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44 кг</w:t>
            </w:r>
          </w:p>
        </w:tc>
        <w:tc>
          <w:tcPr>
            <w:tcW w:w="997" w:type="dxa"/>
            <w:tcBorders>
              <w:top w:val="single" w:sz="4" w:space="0" w:color="000000"/>
              <w:left w:val="single" w:sz="4" w:space="0" w:color="000000"/>
              <w:bottom w:val="single" w:sz="4" w:space="0" w:color="000000"/>
              <w:right w:val="single" w:sz="4" w:space="0" w:color="000000"/>
            </w:tcBorders>
            <w:hideMark/>
          </w:tcPr>
          <w:p w14:paraId="3289DEC7"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6E344996"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009</w:t>
            </w:r>
          </w:p>
        </w:tc>
        <w:tc>
          <w:tcPr>
            <w:tcW w:w="570" w:type="dxa"/>
            <w:tcBorders>
              <w:top w:val="single" w:sz="4" w:space="0" w:color="000000"/>
              <w:left w:val="single" w:sz="4" w:space="0" w:color="000000"/>
              <w:bottom w:val="single" w:sz="4" w:space="0" w:color="000000"/>
              <w:right w:val="single" w:sz="4" w:space="0" w:color="000000"/>
            </w:tcBorders>
            <w:hideMark/>
          </w:tcPr>
          <w:p w14:paraId="66F802C4"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38EFC08"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2F67AF26"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7B72264"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07AF2B27"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Д</w:t>
            </w:r>
          </w:p>
        </w:tc>
      </w:tr>
      <w:tr w:rsidR="00810678" w14:paraId="624E920F"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1F9866F7"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46 кг</w:t>
            </w:r>
          </w:p>
        </w:tc>
        <w:tc>
          <w:tcPr>
            <w:tcW w:w="997" w:type="dxa"/>
            <w:tcBorders>
              <w:top w:val="single" w:sz="4" w:space="0" w:color="000000"/>
              <w:left w:val="single" w:sz="4" w:space="0" w:color="000000"/>
              <w:bottom w:val="single" w:sz="4" w:space="0" w:color="000000"/>
              <w:right w:val="single" w:sz="4" w:space="0" w:color="000000"/>
            </w:tcBorders>
            <w:hideMark/>
          </w:tcPr>
          <w:p w14:paraId="34B2C6DB"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49839115"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010</w:t>
            </w:r>
          </w:p>
        </w:tc>
        <w:tc>
          <w:tcPr>
            <w:tcW w:w="570" w:type="dxa"/>
            <w:tcBorders>
              <w:top w:val="single" w:sz="4" w:space="0" w:color="000000"/>
              <w:left w:val="single" w:sz="4" w:space="0" w:color="000000"/>
              <w:bottom w:val="single" w:sz="4" w:space="0" w:color="000000"/>
              <w:right w:val="single" w:sz="4" w:space="0" w:color="000000"/>
            </w:tcBorders>
            <w:hideMark/>
          </w:tcPr>
          <w:p w14:paraId="57619E15"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6FA6218"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5E922415"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277F3304"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55D4DDD2"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Ю</w:t>
            </w:r>
          </w:p>
        </w:tc>
      </w:tr>
      <w:tr w:rsidR="00810678" w14:paraId="472F5678" w14:textId="77777777" w:rsidTr="00810678">
        <w:trPr>
          <w:trHeight w:val="271"/>
        </w:trPr>
        <w:tc>
          <w:tcPr>
            <w:tcW w:w="4704" w:type="dxa"/>
            <w:tcBorders>
              <w:top w:val="single" w:sz="4" w:space="0" w:color="000000"/>
              <w:left w:val="single" w:sz="4" w:space="0" w:color="000000"/>
              <w:bottom w:val="single" w:sz="4" w:space="0" w:color="000000"/>
              <w:right w:val="single" w:sz="4" w:space="0" w:color="000000"/>
            </w:tcBorders>
            <w:hideMark/>
          </w:tcPr>
          <w:p w14:paraId="7B46424E"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47 кг</w:t>
            </w:r>
          </w:p>
        </w:tc>
        <w:tc>
          <w:tcPr>
            <w:tcW w:w="997" w:type="dxa"/>
            <w:tcBorders>
              <w:top w:val="single" w:sz="4" w:space="0" w:color="000000"/>
              <w:left w:val="single" w:sz="4" w:space="0" w:color="000000"/>
              <w:bottom w:val="single" w:sz="4" w:space="0" w:color="000000"/>
              <w:right w:val="single" w:sz="4" w:space="0" w:color="000000"/>
            </w:tcBorders>
            <w:hideMark/>
          </w:tcPr>
          <w:p w14:paraId="516AAA03"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040922B7"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011</w:t>
            </w:r>
          </w:p>
        </w:tc>
        <w:tc>
          <w:tcPr>
            <w:tcW w:w="570" w:type="dxa"/>
            <w:tcBorders>
              <w:top w:val="single" w:sz="4" w:space="0" w:color="000000"/>
              <w:left w:val="single" w:sz="4" w:space="0" w:color="000000"/>
              <w:bottom w:val="single" w:sz="4" w:space="0" w:color="000000"/>
              <w:right w:val="single" w:sz="4" w:space="0" w:color="000000"/>
            </w:tcBorders>
            <w:hideMark/>
          </w:tcPr>
          <w:p w14:paraId="6D856FFD"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3262EE1"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5AE12BDA"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0B5C3A4B"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6C34F887"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Д</w:t>
            </w:r>
          </w:p>
        </w:tc>
      </w:tr>
      <w:tr w:rsidR="00810678" w14:paraId="406B06C9" w14:textId="77777777" w:rsidTr="00810678">
        <w:trPr>
          <w:trHeight w:val="272"/>
        </w:trPr>
        <w:tc>
          <w:tcPr>
            <w:tcW w:w="4704" w:type="dxa"/>
            <w:tcBorders>
              <w:top w:val="single" w:sz="4" w:space="0" w:color="000000"/>
              <w:left w:val="single" w:sz="4" w:space="0" w:color="000000"/>
              <w:bottom w:val="single" w:sz="4" w:space="0" w:color="000000"/>
              <w:right w:val="single" w:sz="4" w:space="0" w:color="000000"/>
            </w:tcBorders>
            <w:hideMark/>
          </w:tcPr>
          <w:p w14:paraId="7E150425"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48 кг</w:t>
            </w:r>
          </w:p>
        </w:tc>
        <w:tc>
          <w:tcPr>
            <w:tcW w:w="997" w:type="dxa"/>
            <w:tcBorders>
              <w:top w:val="single" w:sz="4" w:space="0" w:color="000000"/>
              <w:left w:val="single" w:sz="4" w:space="0" w:color="000000"/>
              <w:bottom w:val="single" w:sz="4" w:space="0" w:color="000000"/>
              <w:right w:val="single" w:sz="4" w:space="0" w:color="000000"/>
            </w:tcBorders>
            <w:hideMark/>
          </w:tcPr>
          <w:p w14:paraId="074CF562"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2E6E607B"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012</w:t>
            </w:r>
          </w:p>
        </w:tc>
        <w:tc>
          <w:tcPr>
            <w:tcW w:w="570" w:type="dxa"/>
            <w:tcBorders>
              <w:top w:val="single" w:sz="4" w:space="0" w:color="000000"/>
              <w:left w:val="single" w:sz="4" w:space="0" w:color="000000"/>
              <w:bottom w:val="single" w:sz="4" w:space="0" w:color="000000"/>
              <w:right w:val="single" w:sz="4" w:space="0" w:color="000000"/>
            </w:tcBorders>
            <w:hideMark/>
          </w:tcPr>
          <w:p w14:paraId="5B782B25"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2C1C09D4"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4AB1C642"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210FAD51"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7178C002"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С</w:t>
            </w:r>
          </w:p>
        </w:tc>
      </w:tr>
      <w:tr w:rsidR="00810678" w14:paraId="55269E9B"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64F022CF"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50 кг</w:t>
            </w:r>
          </w:p>
        </w:tc>
        <w:tc>
          <w:tcPr>
            <w:tcW w:w="997" w:type="dxa"/>
            <w:tcBorders>
              <w:top w:val="single" w:sz="4" w:space="0" w:color="000000"/>
              <w:left w:val="single" w:sz="4" w:space="0" w:color="000000"/>
              <w:bottom w:val="single" w:sz="4" w:space="0" w:color="000000"/>
              <w:right w:val="single" w:sz="4" w:space="0" w:color="000000"/>
            </w:tcBorders>
            <w:hideMark/>
          </w:tcPr>
          <w:p w14:paraId="6B745E93"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6A5D2583"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013</w:t>
            </w:r>
          </w:p>
        </w:tc>
        <w:tc>
          <w:tcPr>
            <w:tcW w:w="570" w:type="dxa"/>
            <w:tcBorders>
              <w:top w:val="single" w:sz="4" w:space="0" w:color="000000"/>
              <w:left w:val="single" w:sz="4" w:space="0" w:color="000000"/>
              <w:bottom w:val="single" w:sz="4" w:space="0" w:color="000000"/>
              <w:right w:val="single" w:sz="4" w:space="0" w:color="000000"/>
            </w:tcBorders>
            <w:hideMark/>
          </w:tcPr>
          <w:p w14:paraId="1274F307"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2B9BFE41"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1A75CB9F"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4115B98"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18F39EFA"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Ю</w:t>
            </w:r>
          </w:p>
        </w:tc>
      </w:tr>
      <w:tr w:rsidR="00810678" w14:paraId="40E17897" w14:textId="77777777" w:rsidTr="00810678">
        <w:trPr>
          <w:trHeight w:val="272"/>
        </w:trPr>
        <w:tc>
          <w:tcPr>
            <w:tcW w:w="4704" w:type="dxa"/>
            <w:tcBorders>
              <w:top w:val="single" w:sz="4" w:space="0" w:color="000000"/>
              <w:left w:val="single" w:sz="4" w:space="0" w:color="000000"/>
              <w:bottom w:val="single" w:sz="4" w:space="0" w:color="000000"/>
              <w:right w:val="single" w:sz="4" w:space="0" w:color="000000"/>
            </w:tcBorders>
            <w:hideMark/>
          </w:tcPr>
          <w:p w14:paraId="459F8C94"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51 кг</w:t>
            </w:r>
          </w:p>
        </w:tc>
        <w:tc>
          <w:tcPr>
            <w:tcW w:w="997" w:type="dxa"/>
            <w:tcBorders>
              <w:top w:val="single" w:sz="4" w:space="0" w:color="000000"/>
              <w:left w:val="single" w:sz="4" w:space="0" w:color="000000"/>
              <w:bottom w:val="single" w:sz="4" w:space="0" w:color="000000"/>
              <w:right w:val="single" w:sz="4" w:space="0" w:color="000000"/>
            </w:tcBorders>
            <w:hideMark/>
          </w:tcPr>
          <w:p w14:paraId="14E0F5AA"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153D43D1"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014</w:t>
            </w:r>
          </w:p>
        </w:tc>
        <w:tc>
          <w:tcPr>
            <w:tcW w:w="570" w:type="dxa"/>
            <w:tcBorders>
              <w:top w:val="single" w:sz="4" w:space="0" w:color="000000"/>
              <w:left w:val="single" w:sz="4" w:space="0" w:color="000000"/>
              <w:bottom w:val="single" w:sz="4" w:space="0" w:color="000000"/>
              <w:right w:val="single" w:sz="4" w:space="0" w:color="000000"/>
            </w:tcBorders>
            <w:hideMark/>
          </w:tcPr>
          <w:p w14:paraId="6A5F6038"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67FB467E"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2DCC3D2C"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0F537BF5"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10C7179C"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Д</w:t>
            </w:r>
          </w:p>
        </w:tc>
      </w:tr>
      <w:tr w:rsidR="00810678" w14:paraId="7580CE21"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24DC062F"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52 кг</w:t>
            </w:r>
          </w:p>
        </w:tc>
        <w:tc>
          <w:tcPr>
            <w:tcW w:w="997" w:type="dxa"/>
            <w:tcBorders>
              <w:top w:val="single" w:sz="4" w:space="0" w:color="000000"/>
              <w:left w:val="single" w:sz="4" w:space="0" w:color="000000"/>
              <w:bottom w:val="single" w:sz="4" w:space="0" w:color="000000"/>
              <w:right w:val="single" w:sz="4" w:space="0" w:color="000000"/>
            </w:tcBorders>
            <w:hideMark/>
          </w:tcPr>
          <w:p w14:paraId="27E5FDEF"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D4B90E4"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015</w:t>
            </w:r>
          </w:p>
        </w:tc>
        <w:tc>
          <w:tcPr>
            <w:tcW w:w="570" w:type="dxa"/>
            <w:tcBorders>
              <w:top w:val="single" w:sz="4" w:space="0" w:color="000000"/>
              <w:left w:val="single" w:sz="4" w:space="0" w:color="000000"/>
              <w:bottom w:val="single" w:sz="4" w:space="0" w:color="000000"/>
              <w:right w:val="single" w:sz="4" w:space="0" w:color="000000"/>
            </w:tcBorders>
            <w:hideMark/>
          </w:tcPr>
          <w:p w14:paraId="17025738"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4FD8B165"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471A566B"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87221D5"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2D88D5DA"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Я</w:t>
            </w:r>
          </w:p>
        </w:tc>
      </w:tr>
      <w:tr w:rsidR="00810678" w14:paraId="1CF2E06A"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6970C232"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54 кг</w:t>
            </w:r>
          </w:p>
        </w:tc>
        <w:tc>
          <w:tcPr>
            <w:tcW w:w="997" w:type="dxa"/>
            <w:tcBorders>
              <w:top w:val="single" w:sz="4" w:space="0" w:color="000000"/>
              <w:left w:val="single" w:sz="4" w:space="0" w:color="000000"/>
              <w:bottom w:val="single" w:sz="4" w:space="0" w:color="000000"/>
              <w:right w:val="single" w:sz="4" w:space="0" w:color="000000"/>
            </w:tcBorders>
            <w:hideMark/>
          </w:tcPr>
          <w:p w14:paraId="25D6DBE5"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EBEB0F7"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016</w:t>
            </w:r>
          </w:p>
        </w:tc>
        <w:tc>
          <w:tcPr>
            <w:tcW w:w="570" w:type="dxa"/>
            <w:tcBorders>
              <w:top w:val="single" w:sz="4" w:space="0" w:color="000000"/>
              <w:left w:val="single" w:sz="4" w:space="0" w:color="000000"/>
              <w:bottom w:val="single" w:sz="4" w:space="0" w:color="000000"/>
              <w:right w:val="single" w:sz="4" w:space="0" w:color="000000"/>
            </w:tcBorders>
            <w:hideMark/>
          </w:tcPr>
          <w:p w14:paraId="3497C63A"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D9C7863"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36C33539"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9DD9B94"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45A66EBB"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Ю</w:t>
            </w:r>
          </w:p>
        </w:tc>
      </w:tr>
      <w:tr w:rsidR="00810678" w14:paraId="042C893D"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2C980C3D"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55 кг</w:t>
            </w:r>
          </w:p>
        </w:tc>
        <w:tc>
          <w:tcPr>
            <w:tcW w:w="997" w:type="dxa"/>
            <w:tcBorders>
              <w:top w:val="single" w:sz="4" w:space="0" w:color="000000"/>
              <w:left w:val="single" w:sz="4" w:space="0" w:color="000000"/>
              <w:bottom w:val="single" w:sz="4" w:space="0" w:color="000000"/>
              <w:right w:val="single" w:sz="4" w:space="0" w:color="000000"/>
            </w:tcBorders>
            <w:hideMark/>
          </w:tcPr>
          <w:p w14:paraId="601A4FCF"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6C749542"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017</w:t>
            </w:r>
          </w:p>
        </w:tc>
        <w:tc>
          <w:tcPr>
            <w:tcW w:w="570" w:type="dxa"/>
            <w:tcBorders>
              <w:top w:val="single" w:sz="4" w:space="0" w:color="000000"/>
              <w:left w:val="single" w:sz="4" w:space="0" w:color="000000"/>
              <w:bottom w:val="single" w:sz="4" w:space="0" w:color="000000"/>
              <w:right w:val="single" w:sz="4" w:space="0" w:color="000000"/>
            </w:tcBorders>
            <w:hideMark/>
          </w:tcPr>
          <w:p w14:paraId="4F8EF5B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A766219"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6A9E3E62"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3CC259E"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59CC0D71"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Н</w:t>
            </w:r>
          </w:p>
        </w:tc>
      </w:tr>
      <w:tr w:rsidR="00810678" w14:paraId="22E96799"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3B998CD4"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55+ кг</w:t>
            </w:r>
          </w:p>
        </w:tc>
        <w:tc>
          <w:tcPr>
            <w:tcW w:w="997" w:type="dxa"/>
            <w:tcBorders>
              <w:top w:val="single" w:sz="4" w:space="0" w:color="000000"/>
              <w:left w:val="single" w:sz="4" w:space="0" w:color="000000"/>
              <w:bottom w:val="single" w:sz="4" w:space="0" w:color="000000"/>
              <w:right w:val="single" w:sz="4" w:space="0" w:color="000000"/>
            </w:tcBorders>
            <w:hideMark/>
          </w:tcPr>
          <w:p w14:paraId="0CBC662E"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2A898ED"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064</w:t>
            </w:r>
          </w:p>
        </w:tc>
        <w:tc>
          <w:tcPr>
            <w:tcW w:w="570" w:type="dxa"/>
            <w:tcBorders>
              <w:top w:val="single" w:sz="4" w:space="0" w:color="000000"/>
              <w:left w:val="single" w:sz="4" w:space="0" w:color="000000"/>
              <w:bottom w:val="single" w:sz="4" w:space="0" w:color="000000"/>
              <w:right w:val="single" w:sz="4" w:space="0" w:color="000000"/>
            </w:tcBorders>
            <w:hideMark/>
          </w:tcPr>
          <w:p w14:paraId="08FF8801"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4E1141EA"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071A86A7"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FAC6393"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3374CD01"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Д</w:t>
            </w:r>
          </w:p>
        </w:tc>
      </w:tr>
      <w:tr w:rsidR="00810678" w14:paraId="15B62FA8" w14:textId="77777777" w:rsidTr="00810678">
        <w:trPr>
          <w:trHeight w:val="272"/>
        </w:trPr>
        <w:tc>
          <w:tcPr>
            <w:tcW w:w="4704" w:type="dxa"/>
            <w:tcBorders>
              <w:top w:val="single" w:sz="4" w:space="0" w:color="000000"/>
              <w:left w:val="single" w:sz="4" w:space="0" w:color="000000"/>
              <w:bottom w:val="single" w:sz="4" w:space="0" w:color="000000"/>
              <w:right w:val="single" w:sz="4" w:space="0" w:color="000000"/>
            </w:tcBorders>
            <w:hideMark/>
          </w:tcPr>
          <w:p w14:paraId="6F380FF4"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56 кг</w:t>
            </w:r>
          </w:p>
        </w:tc>
        <w:tc>
          <w:tcPr>
            <w:tcW w:w="997" w:type="dxa"/>
            <w:tcBorders>
              <w:top w:val="single" w:sz="4" w:space="0" w:color="000000"/>
              <w:left w:val="single" w:sz="4" w:space="0" w:color="000000"/>
              <w:bottom w:val="single" w:sz="4" w:space="0" w:color="000000"/>
              <w:right w:val="single" w:sz="4" w:space="0" w:color="000000"/>
            </w:tcBorders>
            <w:hideMark/>
          </w:tcPr>
          <w:p w14:paraId="54C8E665"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A3B9A1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018</w:t>
            </w:r>
          </w:p>
        </w:tc>
        <w:tc>
          <w:tcPr>
            <w:tcW w:w="570" w:type="dxa"/>
            <w:tcBorders>
              <w:top w:val="single" w:sz="4" w:space="0" w:color="000000"/>
              <w:left w:val="single" w:sz="4" w:space="0" w:color="000000"/>
              <w:bottom w:val="single" w:sz="4" w:space="0" w:color="000000"/>
              <w:right w:val="single" w:sz="4" w:space="0" w:color="000000"/>
            </w:tcBorders>
            <w:hideMark/>
          </w:tcPr>
          <w:p w14:paraId="1B943A2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2088C2EA"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39AA5A6F"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75C1C7B"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03BD7174"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С</w:t>
            </w:r>
          </w:p>
        </w:tc>
      </w:tr>
      <w:tr w:rsidR="00810678" w14:paraId="6D4A069E"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094F0292"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57 кг</w:t>
            </w:r>
          </w:p>
        </w:tc>
        <w:tc>
          <w:tcPr>
            <w:tcW w:w="997" w:type="dxa"/>
            <w:tcBorders>
              <w:top w:val="single" w:sz="4" w:space="0" w:color="000000"/>
              <w:left w:val="single" w:sz="4" w:space="0" w:color="000000"/>
              <w:bottom w:val="single" w:sz="4" w:space="0" w:color="000000"/>
              <w:right w:val="single" w:sz="4" w:space="0" w:color="000000"/>
            </w:tcBorders>
            <w:hideMark/>
          </w:tcPr>
          <w:p w14:paraId="372259E8"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BDFDBF8"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019</w:t>
            </w:r>
          </w:p>
        </w:tc>
        <w:tc>
          <w:tcPr>
            <w:tcW w:w="570" w:type="dxa"/>
            <w:tcBorders>
              <w:top w:val="single" w:sz="4" w:space="0" w:color="000000"/>
              <w:left w:val="single" w:sz="4" w:space="0" w:color="000000"/>
              <w:bottom w:val="single" w:sz="4" w:space="0" w:color="000000"/>
              <w:right w:val="single" w:sz="4" w:space="0" w:color="000000"/>
            </w:tcBorders>
            <w:hideMark/>
          </w:tcPr>
          <w:p w14:paraId="160685E6"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34B8300"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52ED648D"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8374EFC"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7CDE0A9C"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А</w:t>
            </w:r>
          </w:p>
        </w:tc>
      </w:tr>
      <w:tr w:rsidR="00810678" w14:paraId="08F13E8C"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4BECD6A8" w14:textId="77777777" w:rsidR="00810678" w:rsidRDefault="00810678">
            <w:pPr>
              <w:adjustRightInd/>
              <w:spacing w:before="13" w:line="269" w:lineRule="exact"/>
              <w:ind w:left="142" w:firstLine="0"/>
              <w:jc w:val="left"/>
              <w:rPr>
                <w:sz w:val="18"/>
                <w:szCs w:val="18"/>
                <w:lang w:eastAsia="en-US" w:bidi="ru-RU"/>
              </w:rPr>
            </w:pPr>
            <w:r>
              <w:rPr>
                <w:sz w:val="18"/>
                <w:szCs w:val="18"/>
                <w:lang w:eastAsia="en-US" w:bidi="ru-RU"/>
              </w:rPr>
              <w:t>весовая категория 59 кг</w:t>
            </w:r>
          </w:p>
        </w:tc>
        <w:tc>
          <w:tcPr>
            <w:tcW w:w="997" w:type="dxa"/>
            <w:tcBorders>
              <w:top w:val="single" w:sz="4" w:space="0" w:color="000000"/>
              <w:left w:val="single" w:sz="4" w:space="0" w:color="000000"/>
              <w:bottom w:val="single" w:sz="4" w:space="0" w:color="000000"/>
              <w:right w:val="single" w:sz="4" w:space="0" w:color="000000"/>
            </w:tcBorders>
            <w:hideMark/>
          </w:tcPr>
          <w:p w14:paraId="57F3BD3A" w14:textId="77777777" w:rsidR="00810678" w:rsidRDefault="00810678">
            <w:pPr>
              <w:adjustRightInd/>
              <w:spacing w:before="13"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CAF3DE0" w14:textId="77777777" w:rsidR="00810678" w:rsidRDefault="00810678">
            <w:pPr>
              <w:adjustRightInd/>
              <w:spacing w:before="13" w:line="269" w:lineRule="exact"/>
              <w:ind w:left="142" w:firstLine="0"/>
              <w:jc w:val="right"/>
              <w:rPr>
                <w:sz w:val="18"/>
                <w:szCs w:val="18"/>
                <w:lang w:eastAsia="en-US" w:bidi="ru-RU"/>
              </w:rPr>
            </w:pPr>
            <w:r>
              <w:rPr>
                <w:sz w:val="18"/>
                <w:szCs w:val="18"/>
                <w:lang w:eastAsia="en-US" w:bidi="ru-RU"/>
              </w:rPr>
              <w:t>020</w:t>
            </w:r>
          </w:p>
        </w:tc>
        <w:tc>
          <w:tcPr>
            <w:tcW w:w="570" w:type="dxa"/>
            <w:tcBorders>
              <w:top w:val="single" w:sz="4" w:space="0" w:color="000000"/>
              <w:left w:val="single" w:sz="4" w:space="0" w:color="000000"/>
              <w:bottom w:val="single" w:sz="4" w:space="0" w:color="000000"/>
              <w:right w:val="single" w:sz="4" w:space="0" w:color="000000"/>
            </w:tcBorders>
            <w:hideMark/>
          </w:tcPr>
          <w:p w14:paraId="29E5921E" w14:textId="77777777" w:rsidR="00810678" w:rsidRDefault="00810678">
            <w:pPr>
              <w:adjustRightInd/>
              <w:spacing w:before="13"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67235745" w14:textId="77777777" w:rsidR="00810678" w:rsidRDefault="00810678">
            <w:pPr>
              <w:adjustRightInd/>
              <w:spacing w:before="13"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51D7F21E" w14:textId="77777777" w:rsidR="00810678" w:rsidRDefault="00810678">
            <w:pPr>
              <w:adjustRightInd/>
              <w:spacing w:before="13"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647052FF" w14:textId="77777777" w:rsidR="00810678" w:rsidRDefault="00810678">
            <w:pPr>
              <w:adjustRightInd/>
              <w:spacing w:before="13"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442CE245" w14:textId="77777777" w:rsidR="00810678" w:rsidRDefault="00810678">
            <w:pPr>
              <w:adjustRightInd/>
              <w:spacing w:before="13" w:line="269" w:lineRule="exact"/>
              <w:ind w:left="142" w:firstLine="0"/>
              <w:jc w:val="right"/>
              <w:rPr>
                <w:sz w:val="18"/>
                <w:szCs w:val="18"/>
                <w:lang w:eastAsia="en-US" w:bidi="ru-RU"/>
              </w:rPr>
            </w:pPr>
            <w:r>
              <w:rPr>
                <w:sz w:val="18"/>
                <w:szCs w:val="18"/>
                <w:lang w:eastAsia="en-US" w:bidi="ru-RU"/>
              </w:rPr>
              <w:t>Н</w:t>
            </w:r>
          </w:p>
        </w:tc>
      </w:tr>
      <w:tr w:rsidR="00810678" w14:paraId="248175A8"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29F92D4B"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60 кг</w:t>
            </w:r>
          </w:p>
        </w:tc>
        <w:tc>
          <w:tcPr>
            <w:tcW w:w="997" w:type="dxa"/>
            <w:tcBorders>
              <w:top w:val="single" w:sz="4" w:space="0" w:color="000000"/>
              <w:left w:val="single" w:sz="4" w:space="0" w:color="000000"/>
              <w:bottom w:val="single" w:sz="4" w:space="0" w:color="000000"/>
              <w:right w:val="single" w:sz="4" w:space="0" w:color="000000"/>
            </w:tcBorders>
            <w:hideMark/>
          </w:tcPr>
          <w:p w14:paraId="574B6512"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027140A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021</w:t>
            </w:r>
          </w:p>
        </w:tc>
        <w:tc>
          <w:tcPr>
            <w:tcW w:w="570" w:type="dxa"/>
            <w:tcBorders>
              <w:top w:val="single" w:sz="4" w:space="0" w:color="000000"/>
              <w:left w:val="single" w:sz="4" w:space="0" w:color="000000"/>
              <w:bottom w:val="single" w:sz="4" w:space="0" w:color="000000"/>
              <w:right w:val="single" w:sz="4" w:space="0" w:color="000000"/>
            </w:tcBorders>
            <w:hideMark/>
          </w:tcPr>
          <w:p w14:paraId="4DCAFE38"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F878E39"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0E68166C"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4A30EE7F"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523A5FF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С</w:t>
            </w:r>
          </w:p>
        </w:tc>
      </w:tr>
      <w:tr w:rsidR="00810678" w14:paraId="539AC4DD"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158B7477"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62 кг</w:t>
            </w:r>
          </w:p>
        </w:tc>
        <w:tc>
          <w:tcPr>
            <w:tcW w:w="997" w:type="dxa"/>
            <w:tcBorders>
              <w:top w:val="single" w:sz="4" w:space="0" w:color="000000"/>
              <w:left w:val="single" w:sz="4" w:space="0" w:color="000000"/>
              <w:bottom w:val="single" w:sz="4" w:space="0" w:color="000000"/>
              <w:right w:val="single" w:sz="4" w:space="0" w:color="000000"/>
            </w:tcBorders>
            <w:hideMark/>
          </w:tcPr>
          <w:p w14:paraId="21FFC92E"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6CD5BC48"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022</w:t>
            </w:r>
          </w:p>
        </w:tc>
        <w:tc>
          <w:tcPr>
            <w:tcW w:w="570" w:type="dxa"/>
            <w:tcBorders>
              <w:top w:val="single" w:sz="4" w:space="0" w:color="000000"/>
              <w:left w:val="single" w:sz="4" w:space="0" w:color="000000"/>
              <w:bottom w:val="single" w:sz="4" w:space="0" w:color="000000"/>
              <w:right w:val="single" w:sz="4" w:space="0" w:color="000000"/>
            </w:tcBorders>
            <w:hideMark/>
          </w:tcPr>
          <w:p w14:paraId="5EA4F670"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98F1042"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006FB190"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7FB7EE8"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664080D1"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А</w:t>
            </w:r>
          </w:p>
        </w:tc>
      </w:tr>
      <w:tr w:rsidR="00810678" w14:paraId="6413699F"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737F448C"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64 кг</w:t>
            </w:r>
          </w:p>
        </w:tc>
        <w:tc>
          <w:tcPr>
            <w:tcW w:w="997" w:type="dxa"/>
            <w:tcBorders>
              <w:top w:val="single" w:sz="4" w:space="0" w:color="000000"/>
              <w:left w:val="single" w:sz="4" w:space="0" w:color="000000"/>
              <w:bottom w:val="single" w:sz="4" w:space="0" w:color="000000"/>
              <w:right w:val="single" w:sz="4" w:space="0" w:color="000000"/>
            </w:tcBorders>
            <w:hideMark/>
          </w:tcPr>
          <w:p w14:paraId="7475AF22"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61CCAA5A"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023</w:t>
            </w:r>
          </w:p>
        </w:tc>
        <w:tc>
          <w:tcPr>
            <w:tcW w:w="570" w:type="dxa"/>
            <w:tcBorders>
              <w:top w:val="single" w:sz="4" w:space="0" w:color="000000"/>
              <w:left w:val="single" w:sz="4" w:space="0" w:color="000000"/>
              <w:bottom w:val="single" w:sz="4" w:space="0" w:color="000000"/>
              <w:right w:val="single" w:sz="4" w:space="0" w:color="000000"/>
            </w:tcBorders>
            <w:hideMark/>
          </w:tcPr>
          <w:p w14:paraId="03B03A68"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ABD56FD"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6CBEEC04"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37159EC"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5E93B854"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Б</w:t>
            </w:r>
          </w:p>
        </w:tc>
      </w:tr>
      <w:tr w:rsidR="00810678" w14:paraId="597F2B8F"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57C7E34F"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65 кг</w:t>
            </w:r>
          </w:p>
        </w:tc>
        <w:tc>
          <w:tcPr>
            <w:tcW w:w="997" w:type="dxa"/>
            <w:tcBorders>
              <w:top w:val="single" w:sz="4" w:space="0" w:color="000000"/>
              <w:left w:val="single" w:sz="4" w:space="0" w:color="000000"/>
              <w:bottom w:val="single" w:sz="4" w:space="0" w:color="000000"/>
              <w:right w:val="single" w:sz="4" w:space="0" w:color="000000"/>
            </w:tcBorders>
            <w:hideMark/>
          </w:tcPr>
          <w:p w14:paraId="2A6832C7"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7A70D767"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024</w:t>
            </w:r>
          </w:p>
        </w:tc>
        <w:tc>
          <w:tcPr>
            <w:tcW w:w="570" w:type="dxa"/>
            <w:tcBorders>
              <w:top w:val="single" w:sz="4" w:space="0" w:color="000000"/>
              <w:left w:val="single" w:sz="4" w:space="0" w:color="000000"/>
              <w:bottom w:val="single" w:sz="4" w:space="0" w:color="000000"/>
              <w:right w:val="single" w:sz="4" w:space="0" w:color="000000"/>
            </w:tcBorders>
            <w:hideMark/>
          </w:tcPr>
          <w:p w14:paraId="560485D3"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068ECFCA"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2FC62D95"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60CF859E"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1445EC19"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Н</w:t>
            </w:r>
          </w:p>
        </w:tc>
      </w:tr>
      <w:tr w:rsidR="00810678" w14:paraId="7C82F3F5"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7EB6FACA"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65+ кг</w:t>
            </w:r>
          </w:p>
        </w:tc>
        <w:tc>
          <w:tcPr>
            <w:tcW w:w="997" w:type="dxa"/>
            <w:tcBorders>
              <w:top w:val="single" w:sz="4" w:space="0" w:color="000000"/>
              <w:left w:val="single" w:sz="4" w:space="0" w:color="000000"/>
              <w:bottom w:val="single" w:sz="4" w:space="0" w:color="000000"/>
              <w:right w:val="single" w:sz="4" w:space="0" w:color="000000"/>
            </w:tcBorders>
            <w:hideMark/>
          </w:tcPr>
          <w:p w14:paraId="4CC02286"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01F9545D"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025</w:t>
            </w:r>
          </w:p>
        </w:tc>
        <w:tc>
          <w:tcPr>
            <w:tcW w:w="570" w:type="dxa"/>
            <w:tcBorders>
              <w:top w:val="single" w:sz="4" w:space="0" w:color="000000"/>
              <w:left w:val="single" w:sz="4" w:space="0" w:color="000000"/>
              <w:bottom w:val="single" w:sz="4" w:space="0" w:color="000000"/>
              <w:right w:val="single" w:sz="4" w:space="0" w:color="000000"/>
            </w:tcBorders>
            <w:hideMark/>
          </w:tcPr>
          <w:p w14:paraId="5526138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0C90907"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2B6C253D"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6EDD6AE0"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3F5A0BC9"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Д</w:t>
            </w:r>
          </w:p>
        </w:tc>
      </w:tr>
      <w:tr w:rsidR="00810678" w14:paraId="00703644"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46D60B52"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66 кг</w:t>
            </w:r>
          </w:p>
        </w:tc>
        <w:tc>
          <w:tcPr>
            <w:tcW w:w="997" w:type="dxa"/>
            <w:tcBorders>
              <w:top w:val="single" w:sz="4" w:space="0" w:color="000000"/>
              <w:left w:val="single" w:sz="4" w:space="0" w:color="000000"/>
              <w:bottom w:val="single" w:sz="4" w:space="0" w:color="000000"/>
              <w:right w:val="single" w:sz="4" w:space="0" w:color="000000"/>
            </w:tcBorders>
            <w:hideMark/>
          </w:tcPr>
          <w:p w14:paraId="1C7D1272"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05396819"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026</w:t>
            </w:r>
          </w:p>
        </w:tc>
        <w:tc>
          <w:tcPr>
            <w:tcW w:w="570" w:type="dxa"/>
            <w:tcBorders>
              <w:top w:val="single" w:sz="4" w:space="0" w:color="000000"/>
              <w:left w:val="single" w:sz="4" w:space="0" w:color="000000"/>
              <w:bottom w:val="single" w:sz="4" w:space="0" w:color="000000"/>
              <w:right w:val="single" w:sz="4" w:space="0" w:color="000000"/>
            </w:tcBorders>
            <w:hideMark/>
          </w:tcPr>
          <w:p w14:paraId="065B41E8"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5FC04F2"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6056A36F"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6C8CC56"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1053F87B"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Ю</w:t>
            </w:r>
          </w:p>
        </w:tc>
      </w:tr>
      <w:tr w:rsidR="00810678" w14:paraId="072D3232"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6BDE8F4A"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68 кг</w:t>
            </w:r>
          </w:p>
        </w:tc>
        <w:tc>
          <w:tcPr>
            <w:tcW w:w="997" w:type="dxa"/>
            <w:tcBorders>
              <w:top w:val="single" w:sz="4" w:space="0" w:color="000000"/>
              <w:left w:val="single" w:sz="4" w:space="0" w:color="000000"/>
              <w:bottom w:val="single" w:sz="4" w:space="0" w:color="000000"/>
              <w:right w:val="single" w:sz="4" w:space="0" w:color="000000"/>
            </w:tcBorders>
            <w:hideMark/>
          </w:tcPr>
          <w:p w14:paraId="542BF9C0"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6192779"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027</w:t>
            </w:r>
          </w:p>
        </w:tc>
        <w:tc>
          <w:tcPr>
            <w:tcW w:w="570" w:type="dxa"/>
            <w:tcBorders>
              <w:top w:val="single" w:sz="4" w:space="0" w:color="000000"/>
              <w:left w:val="single" w:sz="4" w:space="0" w:color="000000"/>
              <w:bottom w:val="single" w:sz="4" w:space="0" w:color="000000"/>
              <w:right w:val="single" w:sz="4" w:space="0" w:color="000000"/>
            </w:tcBorders>
            <w:hideMark/>
          </w:tcPr>
          <w:p w14:paraId="7E0C15EF"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0B26EE1"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48548DB9"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6ECDBFD5"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66452F1C"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Я</w:t>
            </w:r>
          </w:p>
        </w:tc>
      </w:tr>
      <w:tr w:rsidR="00810678" w14:paraId="161ECB48"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6BEB66A7"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70 кг</w:t>
            </w:r>
          </w:p>
        </w:tc>
        <w:tc>
          <w:tcPr>
            <w:tcW w:w="997" w:type="dxa"/>
            <w:tcBorders>
              <w:top w:val="single" w:sz="4" w:space="0" w:color="000000"/>
              <w:left w:val="single" w:sz="4" w:space="0" w:color="000000"/>
              <w:bottom w:val="single" w:sz="4" w:space="0" w:color="000000"/>
              <w:right w:val="single" w:sz="4" w:space="0" w:color="000000"/>
            </w:tcBorders>
            <w:hideMark/>
          </w:tcPr>
          <w:p w14:paraId="40CE013D"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A1262A4"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028</w:t>
            </w:r>
          </w:p>
        </w:tc>
        <w:tc>
          <w:tcPr>
            <w:tcW w:w="570" w:type="dxa"/>
            <w:tcBorders>
              <w:top w:val="single" w:sz="4" w:space="0" w:color="000000"/>
              <w:left w:val="single" w:sz="4" w:space="0" w:color="000000"/>
              <w:bottom w:val="single" w:sz="4" w:space="0" w:color="000000"/>
              <w:right w:val="single" w:sz="4" w:space="0" w:color="000000"/>
            </w:tcBorders>
            <w:hideMark/>
          </w:tcPr>
          <w:p w14:paraId="6E5F137A"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07B30B9"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2108F75C"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0064934"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3C33465A"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Н</w:t>
            </w:r>
          </w:p>
        </w:tc>
      </w:tr>
      <w:tr w:rsidR="00810678" w14:paraId="458B0C2C"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366941CE"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70+ кг</w:t>
            </w:r>
          </w:p>
        </w:tc>
        <w:tc>
          <w:tcPr>
            <w:tcW w:w="997" w:type="dxa"/>
            <w:tcBorders>
              <w:top w:val="single" w:sz="4" w:space="0" w:color="000000"/>
              <w:left w:val="single" w:sz="4" w:space="0" w:color="000000"/>
              <w:bottom w:val="single" w:sz="4" w:space="0" w:color="000000"/>
              <w:right w:val="single" w:sz="4" w:space="0" w:color="000000"/>
            </w:tcBorders>
            <w:hideMark/>
          </w:tcPr>
          <w:p w14:paraId="7F0E3B99"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60114C86"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029</w:t>
            </w:r>
          </w:p>
        </w:tc>
        <w:tc>
          <w:tcPr>
            <w:tcW w:w="570" w:type="dxa"/>
            <w:tcBorders>
              <w:top w:val="single" w:sz="4" w:space="0" w:color="000000"/>
              <w:left w:val="single" w:sz="4" w:space="0" w:color="000000"/>
              <w:bottom w:val="single" w:sz="4" w:space="0" w:color="000000"/>
              <w:right w:val="single" w:sz="4" w:space="0" w:color="000000"/>
            </w:tcBorders>
            <w:hideMark/>
          </w:tcPr>
          <w:p w14:paraId="12B198E8"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4243C928"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3D88EB4F"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48B7FF21"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55C36F20"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Д</w:t>
            </w:r>
          </w:p>
        </w:tc>
      </w:tr>
      <w:tr w:rsidR="00810678" w14:paraId="7CAE3DB2"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025EBCE5"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71 кг</w:t>
            </w:r>
          </w:p>
        </w:tc>
        <w:tc>
          <w:tcPr>
            <w:tcW w:w="997" w:type="dxa"/>
            <w:tcBorders>
              <w:top w:val="single" w:sz="4" w:space="0" w:color="000000"/>
              <w:left w:val="single" w:sz="4" w:space="0" w:color="000000"/>
              <w:bottom w:val="single" w:sz="4" w:space="0" w:color="000000"/>
              <w:right w:val="single" w:sz="4" w:space="0" w:color="000000"/>
            </w:tcBorders>
            <w:hideMark/>
          </w:tcPr>
          <w:p w14:paraId="0781468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057C7342"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030</w:t>
            </w:r>
          </w:p>
        </w:tc>
        <w:tc>
          <w:tcPr>
            <w:tcW w:w="570" w:type="dxa"/>
            <w:tcBorders>
              <w:top w:val="single" w:sz="4" w:space="0" w:color="000000"/>
              <w:left w:val="single" w:sz="4" w:space="0" w:color="000000"/>
              <w:bottom w:val="single" w:sz="4" w:space="0" w:color="000000"/>
              <w:right w:val="single" w:sz="4" w:space="0" w:color="000000"/>
            </w:tcBorders>
            <w:hideMark/>
          </w:tcPr>
          <w:p w14:paraId="125E61E5"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49DE37E1"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6D1293B1"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CB8EF26"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5DBB7CC3"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Ю</w:t>
            </w:r>
          </w:p>
        </w:tc>
      </w:tr>
      <w:tr w:rsidR="00810678" w14:paraId="00CF0C34" w14:textId="77777777" w:rsidTr="00810678">
        <w:trPr>
          <w:trHeight w:val="271"/>
        </w:trPr>
        <w:tc>
          <w:tcPr>
            <w:tcW w:w="4704" w:type="dxa"/>
            <w:tcBorders>
              <w:top w:val="single" w:sz="4" w:space="0" w:color="000000"/>
              <w:left w:val="single" w:sz="4" w:space="0" w:color="000000"/>
              <w:bottom w:val="single" w:sz="4" w:space="0" w:color="000000"/>
              <w:right w:val="single" w:sz="4" w:space="0" w:color="000000"/>
            </w:tcBorders>
            <w:hideMark/>
          </w:tcPr>
          <w:p w14:paraId="4381D558"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71+ кг</w:t>
            </w:r>
          </w:p>
        </w:tc>
        <w:tc>
          <w:tcPr>
            <w:tcW w:w="997" w:type="dxa"/>
            <w:tcBorders>
              <w:top w:val="single" w:sz="4" w:space="0" w:color="000000"/>
              <w:left w:val="single" w:sz="4" w:space="0" w:color="000000"/>
              <w:bottom w:val="single" w:sz="4" w:space="0" w:color="000000"/>
              <w:right w:val="single" w:sz="4" w:space="0" w:color="000000"/>
            </w:tcBorders>
            <w:hideMark/>
          </w:tcPr>
          <w:p w14:paraId="66E25839"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145F78F2"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031</w:t>
            </w:r>
          </w:p>
        </w:tc>
        <w:tc>
          <w:tcPr>
            <w:tcW w:w="570" w:type="dxa"/>
            <w:tcBorders>
              <w:top w:val="single" w:sz="4" w:space="0" w:color="000000"/>
              <w:left w:val="single" w:sz="4" w:space="0" w:color="000000"/>
              <w:bottom w:val="single" w:sz="4" w:space="0" w:color="000000"/>
              <w:right w:val="single" w:sz="4" w:space="0" w:color="000000"/>
            </w:tcBorders>
            <w:hideMark/>
          </w:tcPr>
          <w:p w14:paraId="2DAFA785"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46BA575B"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75B6272E"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680A09D8"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6428804E"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Ю</w:t>
            </w:r>
          </w:p>
        </w:tc>
      </w:tr>
      <w:tr w:rsidR="00810678" w14:paraId="204CE8CC"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2213CE88"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72 кг</w:t>
            </w:r>
          </w:p>
        </w:tc>
        <w:tc>
          <w:tcPr>
            <w:tcW w:w="997" w:type="dxa"/>
            <w:tcBorders>
              <w:top w:val="single" w:sz="4" w:space="0" w:color="000000"/>
              <w:left w:val="single" w:sz="4" w:space="0" w:color="000000"/>
              <w:bottom w:val="single" w:sz="4" w:space="0" w:color="000000"/>
              <w:right w:val="single" w:sz="4" w:space="0" w:color="000000"/>
            </w:tcBorders>
            <w:hideMark/>
          </w:tcPr>
          <w:p w14:paraId="6CE6EE41"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724F1774"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032</w:t>
            </w:r>
          </w:p>
        </w:tc>
        <w:tc>
          <w:tcPr>
            <w:tcW w:w="570" w:type="dxa"/>
            <w:tcBorders>
              <w:top w:val="single" w:sz="4" w:space="0" w:color="000000"/>
              <w:left w:val="single" w:sz="4" w:space="0" w:color="000000"/>
              <w:bottom w:val="single" w:sz="4" w:space="0" w:color="000000"/>
              <w:right w:val="single" w:sz="4" w:space="0" w:color="000000"/>
            </w:tcBorders>
            <w:hideMark/>
          </w:tcPr>
          <w:p w14:paraId="5F43ABA9"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421D493D"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788F70A3"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1E1285C"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25D610BD"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С</w:t>
            </w:r>
          </w:p>
        </w:tc>
      </w:tr>
      <w:tr w:rsidR="00810678" w14:paraId="0F9EDE59" w14:textId="77777777" w:rsidTr="00810678">
        <w:trPr>
          <w:trHeight w:val="272"/>
        </w:trPr>
        <w:tc>
          <w:tcPr>
            <w:tcW w:w="4704" w:type="dxa"/>
            <w:tcBorders>
              <w:top w:val="single" w:sz="4" w:space="0" w:color="000000"/>
              <w:left w:val="single" w:sz="4" w:space="0" w:color="000000"/>
              <w:bottom w:val="single" w:sz="4" w:space="0" w:color="000000"/>
              <w:right w:val="single" w:sz="4" w:space="0" w:color="000000"/>
            </w:tcBorders>
            <w:hideMark/>
          </w:tcPr>
          <w:p w14:paraId="418B8E2F"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74 кг</w:t>
            </w:r>
          </w:p>
        </w:tc>
        <w:tc>
          <w:tcPr>
            <w:tcW w:w="997" w:type="dxa"/>
            <w:tcBorders>
              <w:top w:val="single" w:sz="4" w:space="0" w:color="000000"/>
              <w:left w:val="single" w:sz="4" w:space="0" w:color="000000"/>
              <w:bottom w:val="single" w:sz="4" w:space="0" w:color="000000"/>
              <w:right w:val="single" w:sz="4" w:space="0" w:color="000000"/>
            </w:tcBorders>
            <w:hideMark/>
          </w:tcPr>
          <w:p w14:paraId="21DA8422"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570BC4C6"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033</w:t>
            </w:r>
          </w:p>
        </w:tc>
        <w:tc>
          <w:tcPr>
            <w:tcW w:w="570" w:type="dxa"/>
            <w:tcBorders>
              <w:top w:val="single" w:sz="4" w:space="0" w:color="000000"/>
              <w:left w:val="single" w:sz="4" w:space="0" w:color="000000"/>
              <w:bottom w:val="single" w:sz="4" w:space="0" w:color="000000"/>
              <w:right w:val="single" w:sz="4" w:space="0" w:color="000000"/>
            </w:tcBorders>
            <w:hideMark/>
          </w:tcPr>
          <w:p w14:paraId="7988B126"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0C00FB1D"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1CAE4833"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65149D00"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62D7E5FC"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А</w:t>
            </w:r>
          </w:p>
        </w:tc>
      </w:tr>
      <w:tr w:rsidR="00810678" w14:paraId="22960448"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5CC4C217"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75 кг</w:t>
            </w:r>
          </w:p>
        </w:tc>
        <w:tc>
          <w:tcPr>
            <w:tcW w:w="997" w:type="dxa"/>
            <w:tcBorders>
              <w:top w:val="single" w:sz="4" w:space="0" w:color="000000"/>
              <w:left w:val="single" w:sz="4" w:space="0" w:color="000000"/>
              <w:bottom w:val="single" w:sz="4" w:space="0" w:color="000000"/>
              <w:right w:val="single" w:sz="4" w:space="0" w:color="000000"/>
            </w:tcBorders>
            <w:hideMark/>
          </w:tcPr>
          <w:p w14:paraId="0356CA52"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39C56B9"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034</w:t>
            </w:r>
          </w:p>
        </w:tc>
        <w:tc>
          <w:tcPr>
            <w:tcW w:w="570" w:type="dxa"/>
            <w:tcBorders>
              <w:top w:val="single" w:sz="4" w:space="0" w:color="000000"/>
              <w:left w:val="single" w:sz="4" w:space="0" w:color="000000"/>
              <w:bottom w:val="single" w:sz="4" w:space="0" w:color="000000"/>
              <w:right w:val="single" w:sz="4" w:space="0" w:color="000000"/>
            </w:tcBorders>
            <w:hideMark/>
          </w:tcPr>
          <w:p w14:paraId="0FB7D41F"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A5165BB"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3FB880D0"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24328926"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41C44BA0"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Н</w:t>
            </w:r>
          </w:p>
        </w:tc>
      </w:tr>
      <w:tr w:rsidR="00810678" w14:paraId="3C545220"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702EF8BF"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75+ кг</w:t>
            </w:r>
          </w:p>
        </w:tc>
        <w:tc>
          <w:tcPr>
            <w:tcW w:w="997" w:type="dxa"/>
            <w:tcBorders>
              <w:top w:val="single" w:sz="4" w:space="0" w:color="000000"/>
              <w:left w:val="single" w:sz="4" w:space="0" w:color="000000"/>
              <w:bottom w:val="single" w:sz="4" w:space="0" w:color="000000"/>
              <w:right w:val="single" w:sz="4" w:space="0" w:color="000000"/>
            </w:tcBorders>
            <w:hideMark/>
          </w:tcPr>
          <w:p w14:paraId="5509B93D"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71142AC1"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035</w:t>
            </w:r>
          </w:p>
        </w:tc>
        <w:tc>
          <w:tcPr>
            <w:tcW w:w="570" w:type="dxa"/>
            <w:tcBorders>
              <w:top w:val="single" w:sz="4" w:space="0" w:color="000000"/>
              <w:left w:val="single" w:sz="4" w:space="0" w:color="000000"/>
              <w:bottom w:val="single" w:sz="4" w:space="0" w:color="000000"/>
              <w:right w:val="single" w:sz="4" w:space="0" w:color="000000"/>
            </w:tcBorders>
            <w:hideMark/>
          </w:tcPr>
          <w:p w14:paraId="2DB926E6"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31617E7"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719FC44B"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93A671C"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70926C5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Д</w:t>
            </w:r>
          </w:p>
        </w:tc>
      </w:tr>
      <w:tr w:rsidR="00810678" w14:paraId="1FFA9532"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09DF78C2"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78 кг</w:t>
            </w:r>
          </w:p>
        </w:tc>
        <w:tc>
          <w:tcPr>
            <w:tcW w:w="997" w:type="dxa"/>
            <w:tcBorders>
              <w:top w:val="single" w:sz="4" w:space="0" w:color="000000"/>
              <w:left w:val="single" w:sz="4" w:space="0" w:color="000000"/>
              <w:bottom w:val="single" w:sz="4" w:space="0" w:color="000000"/>
              <w:right w:val="single" w:sz="4" w:space="0" w:color="000000"/>
            </w:tcBorders>
            <w:hideMark/>
          </w:tcPr>
          <w:p w14:paraId="5D2869DD"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727236BF"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036</w:t>
            </w:r>
          </w:p>
        </w:tc>
        <w:tc>
          <w:tcPr>
            <w:tcW w:w="570" w:type="dxa"/>
            <w:tcBorders>
              <w:top w:val="single" w:sz="4" w:space="0" w:color="000000"/>
              <w:left w:val="single" w:sz="4" w:space="0" w:color="000000"/>
              <w:bottom w:val="single" w:sz="4" w:space="0" w:color="000000"/>
              <w:right w:val="single" w:sz="4" w:space="0" w:color="000000"/>
            </w:tcBorders>
            <w:hideMark/>
          </w:tcPr>
          <w:p w14:paraId="22AB3A12"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DDF819C"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227BF293"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0815AE06"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42C1CDA2"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Ю</w:t>
            </w:r>
          </w:p>
        </w:tc>
      </w:tr>
      <w:tr w:rsidR="00810678" w14:paraId="72AB2BAD" w14:textId="77777777" w:rsidTr="00810678">
        <w:trPr>
          <w:trHeight w:val="272"/>
        </w:trPr>
        <w:tc>
          <w:tcPr>
            <w:tcW w:w="4704" w:type="dxa"/>
            <w:tcBorders>
              <w:top w:val="single" w:sz="4" w:space="0" w:color="000000"/>
              <w:left w:val="single" w:sz="4" w:space="0" w:color="000000"/>
              <w:bottom w:val="single" w:sz="4" w:space="0" w:color="000000"/>
              <w:right w:val="single" w:sz="4" w:space="0" w:color="000000"/>
            </w:tcBorders>
            <w:hideMark/>
          </w:tcPr>
          <w:p w14:paraId="6B3A74BB"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80 кг</w:t>
            </w:r>
          </w:p>
        </w:tc>
        <w:tc>
          <w:tcPr>
            <w:tcW w:w="997" w:type="dxa"/>
            <w:tcBorders>
              <w:top w:val="single" w:sz="4" w:space="0" w:color="000000"/>
              <w:left w:val="single" w:sz="4" w:space="0" w:color="000000"/>
              <w:bottom w:val="single" w:sz="4" w:space="0" w:color="000000"/>
              <w:right w:val="single" w:sz="4" w:space="0" w:color="000000"/>
            </w:tcBorders>
            <w:hideMark/>
          </w:tcPr>
          <w:p w14:paraId="3C9D1468"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7124B7F7"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037</w:t>
            </w:r>
          </w:p>
        </w:tc>
        <w:tc>
          <w:tcPr>
            <w:tcW w:w="570" w:type="dxa"/>
            <w:tcBorders>
              <w:top w:val="single" w:sz="4" w:space="0" w:color="000000"/>
              <w:left w:val="single" w:sz="4" w:space="0" w:color="000000"/>
              <w:bottom w:val="single" w:sz="4" w:space="0" w:color="000000"/>
              <w:right w:val="single" w:sz="4" w:space="0" w:color="000000"/>
            </w:tcBorders>
            <w:hideMark/>
          </w:tcPr>
          <w:p w14:paraId="28B264EF"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ED6F55F"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77902177"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6F60B7E8"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6C7C2BDA"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Б</w:t>
            </w:r>
          </w:p>
        </w:tc>
      </w:tr>
      <w:tr w:rsidR="00810678" w14:paraId="0A375049"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2BB771D4"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80+ кг</w:t>
            </w:r>
          </w:p>
        </w:tc>
        <w:tc>
          <w:tcPr>
            <w:tcW w:w="997" w:type="dxa"/>
            <w:tcBorders>
              <w:top w:val="single" w:sz="4" w:space="0" w:color="000000"/>
              <w:left w:val="single" w:sz="4" w:space="0" w:color="000000"/>
              <w:bottom w:val="single" w:sz="4" w:space="0" w:color="000000"/>
              <w:right w:val="single" w:sz="4" w:space="0" w:color="000000"/>
            </w:tcBorders>
            <w:hideMark/>
          </w:tcPr>
          <w:p w14:paraId="37968DBC"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25C83639"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038</w:t>
            </w:r>
          </w:p>
        </w:tc>
        <w:tc>
          <w:tcPr>
            <w:tcW w:w="570" w:type="dxa"/>
            <w:tcBorders>
              <w:top w:val="single" w:sz="4" w:space="0" w:color="000000"/>
              <w:left w:val="single" w:sz="4" w:space="0" w:color="000000"/>
              <w:bottom w:val="single" w:sz="4" w:space="0" w:color="000000"/>
              <w:right w:val="single" w:sz="4" w:space="0" w:color="000000"/>
            </w:tcBorders>
            <w:hideMark/>
          </w:tcPr>
          <w:p w14:paraId="0CD4E2C8"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E0CBD5D"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29C98728"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352D25D"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0B5D028B"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Б</w:t>
            </w:r>
          </w:p>
        </w:tc>
      </w:tr>
      <w:tr w:rsidR="00810678" w14:paraId="5DDEA23B" w14:textId="77777777" w:rsidTr="00810678">
        <w:trPr>
          <w:trHeight w:val="272"/>
        </w:trPr>
        <w:tc>
          <w:tcPr>
            <w:tcW w:w="4704" w:type="dxa"/>
            <w:tcBorders>
              <w:top w:val="single" w:sz="4" w:space="0" w:color="000000"/>
              <w:left w:val="single" w:sz="4" w:space="0" w:color="000000"/>
              <w:bottom w:val="single" w:sz="4" w:space="0" w:color="000000"/>
              <w:right w:val="single" w:sz="4" w:space="0" w:color="000000"/>
            </w:tcBorders>
            <w:hideMark/>
          </w:tcPr>
          <w:p w14:paraId="070FC66E"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81 кг</w:t>
            </w:r>
          </w:p>
        </w:tc>
        <w:tc>
          <w:tcPr>
            <w:tcW w:w="997" w:type="dxa"/>
            <w:tcBorders>
              <w:top w:val="single" w:sz="4" w:space="0" w:color="000000"/>
              <w:left w:val="single" w:sz="4" w:space="0" w:color="000000"/>
              <w:bottom w:val="single" w:sz="4" w:space="0" w:color="000000"/>
              <w:right w:val="single" w:sz="4" w:space="0" w:color="000000"/>
            </w:tcBorders>
            <w:hideMark/>
          </w:tcPr>
          <w:p w14:paraId="033C2F80"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6F6E431"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039</w:t>
            </w:r>
          </w:p>
        </w:tc>
        <w:tc>
          <w:tcPr>
            <w:tcW w:w="570" w:type="dxa"/>
            <w:tcBorders>
              <w:top w:val="single" w:sz="4" w:space="0" w:color="000000"/>
              <w:left w:val="single" w:sz="4" w:space="0" w:color="000000"/>
              <w:bottom w:val="single" w:sz="4" w:space="0" w:color="000000"/>
              <w:right w:val="single" w:sz="4" w:space="0" w:color="000000"/>
            </w:tcBorders>
            <w:hideMark/>
          </w:tcPr>
          <w:p w14:paraId="389D0977"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B80E6A7"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1B1D9F5D"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A776EA7"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32DCDB87"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Ю</w:t>
            </w:r>
          </w:p>
        </w:tc>
      </w:tr>
      <w:tr w:rsidR="00810678" w14:paraId="6D15CEEF" w14:textId="77777777" w:rsidTr="00810678">
        <w:trPr>
          <w:trHeight w:val="272"/>
        </w:trPr>
        <w:tc>
          <w:tcPr>
            <w:tcW w:w="4704" w:type="dxa"/>
            <w:tcBorders>
              <w:top w:val="single" w:sz="4" w:space="0" w:color="000000"/>
              <w:left w:val="single" w:sz="4" w:space="0" w:color="000000"/>
              <w:bottom w:val="single" w:sz="4" w:space="0" w:color="000000"/>
              <w:right w:val="single" w:sz="4" w:space="0" w:color="000000"/>
            </w:tcBorders>
            <w:hideMark/>
          </w:tcPr>
          <w:p w14:paraId="4102A99E"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82 кг</w:t>
            </w:r>
          </w:p>
        </w:tc>
        <w:tc>
          <w:tcPr>
            <w:tcW w:w="997" w:type="dxa"/>
            <w:tcBorders>
              <w:top w:val="single" w:sz="4" w:space="0" w:color="000000"/>
              <w:left w:val="single" w:sz="4" w:space="0" w:color="000000"/>
              <w:bottom w:val="single" w:sz="4" w:space="0" w:color="000000"/>
              <w:right w:val="single" w:sz="4" w:space="0" w:color="000000"/>
            </w:tcBorders>
            <w:hideMark/>
          </w:tcPr>
          <w:p w14:paraId="1E31F9BA"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7E461A8D"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040</w:t>
            </w:r>
          </w:p>
        </w:tc>
        <w:tc>
          <w:tcPr>
            <w:tcW w:w="570" w:type="dxa"/>
            <w:tcBorders>
              <w:top w:val="single" w:sz="4" w:space="0" w:color="000000"/>
              <w:left w:val="single" w:sz="4" w:space="0" w:color="000000"/>
              <w:bottom w:val="single" w:sz="4" w:space="0" w:color="000000"/>
              <w:right w:val="single" w:sz="4" w:space="0" w:color="000000"/>
            </w:tcBorders>
            <w:hideMark/>
          </w:tcPr>
          <w:p w14:paraId="62758616"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1A5E55D"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645D05C9"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FB3EA87"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14391636"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А</w:t>
            </w:r>
          </w:p>
        </w:tc>
      </w:tr>
      <w:tr w:rsidR="00810678" w14:paraId="173CD2A2" w14:textId="77777777" w:rsidTr="00810678">
        <w:trPr>
          <w:trHeight w:val="271"/>
        </w:trPr>
        <w:tc>
          <w:tcPr>
            <w:tcW w:w="4704" w:type="dxa"/>
            <w:tcBorders>
              <w:top w:val="single" w:sz="4" w:space="0" w:color="000000"/>
              <w:left w:val="single" w:sz="4" w:space="0" w:color="000000"/>
              <w:bottom w:val="single" w:sz="4" w:space="0" w:color="000000"/>
              <w:right w:val="single" w:sz="4" w:space="0" w:color="000000"/>
            </w:tcBorders>
            <w:hideMark/>
          </w:tcPr>
          <w:p w14:paraId="78B0A54D"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84 кг</w:t>
            </w:r>
          </w:p>
        </w:tc>
        <w:tc>
          <w:tcPr>
            <w:tcW w:w="997" w:type="dxa"/>
            <w:tcBorders>
              <w:top w:val="single" w:sz="4" w:space="0" w:color="000000"/>
              <w:left w:val="single" w:sz="4" w:space="0" w:color="000000"/>
              <w:bottom w:val="single" w:sz="4" w:space="0" w:color="000000"/>
              <w:right w:val="single" w:sz="4" w:space="0" w:color="000000"/>
            </w:tcBorders>
            <w:hideMark/>
          </w:tcPr>
          <w:p w14:paraId="2BC26C31"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5CBD58F5"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041</w:t>
            </w:r>
          </w:p>
        </w:tc>
        <w:tc>
          <w:tcPr>
            <w:tcW w:w="570" w:type="dxa"/>
            <w:tcBorders>
              <w:top w:val="single" w:sz="4" w:space="0" w:color="000000"/>
              <w:left w:val="single" w:sz="4" w:space="0" w:color="000000"/>
              <w:bottom w:val="single" w:sz="4" w:space="0" w:color="000000"/>
              <w:right w:val="single" w:sz="4" w:space="0" w:color="000000"/>
            </w:tcBorders>
            <w:hideMark/>
          </w:tcPr>
          <w:p w14:paraId="670AA1F1"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DF38CD2"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236E07D8"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4F2F9BBF"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7076C3A7"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Ю</w:t>
            </w:r>
          </w:p>
        </w:tc>
      </w:tr>
      <w:tr w:rsidR="00810678" w14:paraId="56FB290C" w14:textId="77777777" w:rsidTr="00810678">
        <w:trPr>
          <w:trHeight w:val="272"/>
        </w:trPr>
        <w:tc>
          <w:tcPr>
            <w:tcW w:w="4704" w:type="dxa"/>
            <w:tcBorders>
              <w:top w:val="single" w:sz="4" w:space="0" w:color="000000"/>
              <w:left w:val="single" w:sz="4" w:space="0" w:color="000000"/>
              <w:bottom w:val="single" w:sz="4" w:space="0" w:color="000000"/>
              <w:right w:val="single" w:sz="4" w:space="0" w:color="000000"/>
            </w:tcBorders>
            <w:hideMark/>
          </w:tcPr>
          <w:p w14:paraId="13695929" w14:textId="77777777" w:rsidR="00810678" w:rsidRDefault="00810678">
            <w:pPr>
              <w:adjustRightInd/>
              <w:spacing w:before="12" w:line="269" w:lineRule="exact"/>
              <w:ind w:firstLine="0"/>
              <w:jc w:val="left"/>
              <w:rPr>
                <w:sz w:val="18"/>
                <w:szCs w:val="18"/>
                <w:lang w:eastAsia="en-US" w:bidi="ru-RU"/>
              </w:rPr>
            </w:pPr>
            <w:r>
              <w:rPr>
                <w:sz w:val="18"/>
                <w:szCs w:val="18"/>
                <w:lang w:eastAsia="en-US" w:bidi="ru-RU"/>
              </w:rPr>
              <w:lastRenderedPageBreak/>
              <w:t>весовая категория 84+ кг</w:t>
            </w:r>
          </w:p>
        </w:tc>
        <w:tc>
          <w:tcPr>
            <w:tcW w:w="997" w:type="dxa"/>
            <w:tcBorders>
              <w:top w:val="single" w:sz="4" w:space="0" w:color="000000"/>
              <w:left w:val="single" w:sz="4" w:space="0" w:color="000000"/>
              <w:bottom w:val="single" w:sz="4" w:space="0" w:color="000000"/>
              <w:right w:val="single" w:sz="4" w:space="0" w:color="000000"/>
            </w:tcBorders>
            <w:hideMark/>
          </w:tcPr>
          <w:p w14:paraId="4B8E383C" w14:textId="77777777" w:rsidR="00810678" w:rsidRDefault="00810678">
            <w:pPr>
              <w:adjustRightInd/>
              <w:spacing w:before="12" w:line="269" w:lineRule="exact"/>
              <w:ind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2A10346F" w14:textId="77777777" w:rsidR="00810678" w:rsidRDefault="00810678">
            <w:pPr>
              <w:adjustRightInd/>
              <w:spacing w:before="12" w:line="269" w:lineRule="exact"/>
              <w:ind w:firstLine="0"/>
              <w:jc w:val="right"/>
              <w:rPr>
                <w:sz w:val="18"/>
                <w:szCs w:val="18"/>
                <w:lang w:eastAsia="en-US" w:bidi="ru-RU"/>
              </w:rPr>
            </w:pPr>
            <w:r>
              <w:rPr>
                <w:sz w:val="18"/>
                <w:szCs w:val="18"/>
                <w:lang w:eastAsia="en-US" w:bidi="ru-RU"/>
              </w:rPr>
              <w:t>042</w:t>
            </w:r>
          </w:p>
        </w:tc>
        <w:tc>
          <w:tcPr>
            <w:tcW w:w="570" w:type="dxa"/>
            <w:tcBorders>
              <w:top w:val="single" w:sz="4" w:space="0" w:color="000000"/>
              <w:left w:val="single" w:sz="4" w:space="0" w:color="000000"/>
              <w:bottom w:val="single" w:sz="4" w:space="0" w:color="000000"/>
              <w:right w:val="single" w:sz="4" w:space="0" w:color="000000"/>
            </w:tcBorders>
            <w:hideMark/>
          </w:tcPr>
          <w:p w14:paraId="4AB8499C" w14:textId="77777777" w:rsidR="00810678" w:rsidRDefault="00810678">
            <w:pPr>
              <w:adjustRightInd/>
              <w:spacing w:before="12" w:line="269" w:lineRule="exact"/>
              <w:ind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AECC3DC" w14:textId="77777777" w:rsidR="00810678" w:rsidRDefault="00810678">
            <w:pPr>
              <w:adjustRightInd/>
              <w:spacing w:before="12" w:line="269" w:lineRule="exact"/>
              <w:ind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08228EC4" w14:textId="77777777" w:rsidR="00810678" w:rsidRDefault="00810678">
            <w:pPr>
              <w:adjustRightInd/>
              <w:spacing w:before="12" w:line="269" w:lineRule="exact"/>
              <w:ind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0CB9F64" w14:textId="77777777" w:rsidR="00810678" w:rsidRDefault="00810678">
            <w:pPr>
              <w:adjustRightInd/>
              <w:spacing w:before="12" w:line="269" w:lineRule="exact"/>
              <w:ind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0EAE7CEC" w14:textId="77777777" w:rsidR="00810678" w:rsidRDefault="00810678">
            <w:pPr>
              <w:adjustRightInd/>
              <w:spacing w:before="12" w:line="269" w:lineRule="exact"/>
              <w:ind w:firstLine="0"/>
              <w:jc w:val="right"/>
              <w:rPr>
                <w:sz w:val="18"/>
                <w:szCs w:val="18"/>
                <w:lang w:eastAsia="en-US" w:bidi="ru-RU"/>
              </w:rPr>
            </w:pPr>
            <w:r>
              <w:rPr>
                <w:sz w:val="18"/>
                <w:szCs w:val="18"/>
                <w:lang w:eastAsia="en-US" w:bidi="ru-RU"/>
              </w:rPr>
              <w:t>Ю</w:t>
            </w:r>
          </w:p>
        </w:tc>
      </w:tr>
      <w:tr w:rsidR="00810678" w14:paraId="434F481C"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7C629DDA" w14:textId="77777777" w:rsidR="00810678" w:rsidRDefault="00810678">
            <w:pPr>
              <w:adjustRightInd/>
              <w:spacing w:before="10" w:line="272" w:lineRule="exact"/>
              <w:ind w:left="-425" w:firstLine="0"/>
              <w:jc w:val="left"/>
              <w:rPr>
                <w:sz w:val="18"/>
                <w:szCs w:val="18"/>
                <w:lang w:eastAsia="en-US" w:bidi="ru-RU"/>
              </w:rPr>
            </w:pPr>
            <w:r>
              <w:rPr>
                <w:sz w:val="18"/>
                <w:szCs w:val="18"/>
                <w:lang w:eastAsia="en-US" w:bidi="ru-RU"/>
              </w:rPr>
              <w:t>весовая категория 87 кг</w:t>
            </w:r>
          </w:p>
        </w:tc>
        <w:tc>
          <w:tcPr>
            <w:tcW w:w="997" w:type="dxa"/>
            <w:tcBorders>
              <w:top w:val="single" w:sz="4" w:space="0" w:color="000000"/>
              <w:left w:val="single" w:sz="4" w:space="0" w:color="000000"/>
              <w:bottom w:val="single" w:sz="4" w:space="0" w:color="000000"/>
              <w:right w:val="single" w:sz="4" w:space="0" w:color="000000"/>
            </w:tcBorders>
            <w:hideMark/>
          </w:tcPr>
          <w:p w14:paraId="6E4EB4FF" w14:textId="77777777" w:rsidR="00810678" w:rsidRDefault="00810678">
            <w:pPr>
              <w:adjustRightInd/>
              <w:spacing w:before="10" w:line="272" w:lineRule="exact"/>
              <w:ind w:left="-425"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5C827DC4" w14:textId="77777777" w:rsidR="00810678" w:rsidRDefault="00810678">
            <w:pPr>
              <w:adjustRightInd/>
              <w:spacing w:before="10" w:line="272" w:lineRule="exact"/>
              <w:ind w:left="-425" w:firstLine="0"/>
              <w:jc w:val="right"/>
              <w:rPr>
                <w:sz w:val="18"/>
                <w:szCs w:val="18"/>
                <w:lang w:eastAsia="en-US" w:bidi="ru-RU"/>
              </w:rPr>
            </w:pPr>
            <w:r>
              <w:rPr>
                <w:sz w:val="18"/>
                <w:szCs w:val="18"/>
                <w:lang w:eastAsia="en-US" w:bidi="ru-RU"/>
              </w:rPr>
              <w:t>043</w:t>
            </w:r>
          </w:p>
        </w:tc>
        <w:tc>
          <w:tcPr>
            <w:tcW w:w="570" w:type="dxa"/>
            <w:tcBorders>
              <w:top w:val="single" w:sz="4" w:space="0" w:color="000000"/>
              <w:left w:val="single" w:sz="4" w:space="0" w:color="000000"/>
              <w:bottom w:val="single" w:sz="4" w:space="0" w:color="000000"/>
              <w:right w:val="single" w:sz="4" w:space="0" w:color="000000"/>
            </w:tcBorders>
            <w:hideMark/>
          </w:tcPr>
          <w:p w14:paraId="151FAE09" w14:textId="77777777" w:rsidR="00810678" w:rsidRDefault="00810678">
            <w:pPr>
              <w:adjustRightInd/>
              <w:spacing w:before="10" w:line="272" w:lineRule="exact"/>
              <w:ind w:left="-425"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B643CF9" w14:textId="77777777" w:rsidR="00810678" w:rsidRDefault="00810678">
            <w:pPr>
              <w:adjustRightInd/>
              <w:spacing w:before="10" w:line="272" w:lineRule="exact"/>
              <w:ind w:left="-425"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4F841504" w14:textId="77777777" w:rsidR="00810678" w:rsidRDefault="00810678">
            <w:pPr>
              <w:adjustRightInd/>
              <w:spacing w:before="10" w:line="272" w:lineRule="exact"/>
              <w:ind w:left="-425"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9271E56" w14:textId="77777777" w:rsidR="00810678" w:rsidRDefault="00810678">
            <w:pPr>
              <w:adjustRightInd/>
              <w:spacing w:before="10" w:line="272" w:lineRule="exact"/>
              <w:ind w:left="-425"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0CC38197" w14:textId="77777777" w:rsidR="00810678" w:rsidRDefault="00810678">
            <w:pPr>
              <w:adjustRightInd/>
              <w:spacing w:before="10" w:line="272" w:lineRule="exact"/>
              <w:ind w:left="-425" w:firstLine="0"/>
              <w:jc w:val="right"/>
              <w:rPr>
                <w:sz w:val="18"/>
                <w:szCs w:val="18"/>
                <w:lang w:eastAsia="en-US" w:bidi="ru-RU"/>
              </w:rPr>
            </w:pPr>
            <w:r>
              <w:rPr>
                <w:sz w:val="18"/>
                <w:szCs w:val="18"/>
                <w:lang w:eastAsia="en-US" w:bidi="ru-RU"/>
              </w:rPr>
              <w:t>Ю</w:t>
            </w:r>
          </w:p>
        </w:tc>
      </w:tr>
    </w:tbl>
    <w:p w14:paraId="538E343C" w14:textId="77777777" w:rsidR="00810678" w:rsidRDefault="00810678" w:rsidP="00810678">
      <w:pPr>
        <w:pStyle w:val="pc"/>
        <w:shd w:val="clear" w:color="auto" w:fill="FFFFFF"/>
        <w:spacing w:before="0" w:beforeAutospacing="0" w:after="0" w:afterAutospacing="0" w:line="276" w:lineRule="auto"/>
        <w:ind w:firstLine="0"/>
        <w:textAlignment w:val="baseline"/>
        <w:rPr>
          <w:sz w:val="28"/>
          <w:szCs w:val="28"/>
        </w:rPr>
      </w:pPr>
    </w:p>
    <w:p w14:paraId="1176C860" w14:textId="77777777" w:rsidR="00810678" w:rsidRDefault="00810678" w:rsidP="00810678">
      <w:pPr>
        <w:widowControl/>
        <w:autoSpaceDE/>
        <w:adjustRightInd/>
        <w:spacing w:after="200" w:line="360" w:lineRule="auto"/>
        <w:rPr>
          <w:sz w:val="28"/>
          <w:szCs w:val="28"/>
        </w:rPr>
      </w:pPr>
      <w:r>
        <w:rPr>
          <w:sz w:val="28"/>
          <w:szCs w:val="28"/>
        </w:rPr>
        <w:br w:type="page"/>
      </w:r>
    </w:p>
    <w:p w14:paraId="14F1D7E7" w14:textId="77777777" w:rsidR="00810678" w:rsidRDefault="00810678" w:rsidP="00810678">
      <w:pPr>
        <w:pStyle w:val="210"/>
        <w:spacing w:line="276" w:lineRule="auto"/>
        <w:ind w:left="0" w:firstLine="0"/>
        <w:contextualSpacing/>
        <w:jc w:val="right"/>
        <w:rPr>
          <w:i/>
          <w:sz w:val="24"/>
          <w:szCs w:val="24"/>
        </w:rPr>
      </w:pPr>
      <w:r>
        <w:rPr>
          <w:i/>
          <w:sz w:val="24"/>
          <w:szCs w:val="24"/>
        </w:rPr>
        <w:lastRenderedPageBreak/>
        <w:t>Приложение 2</w:t>
      </w:r>
    </w:p>
    <w:p w14:paraId="1CF48845" w14:textId="77777777" w:rsidR="00810678" w:rsidRDefault="00810678" w:rsidP="00810678">
      <w:pPr>
        <w:pStyle w:val="210"/>
        <w:spacing w:line="276" w:lineRule="auto"/>
        <w:ind w:left="0" w:firstLine="0"/>
        <w:contextualSpacing/>
        <w:jc w:val="center"/>
        <w:rPr>
          <w:sz w:val="24"/>
          <w:szCs w:val="24"/>
        </w:rPr>
      </w:pPr>
      <w:r>
        <w:rPr>
          <w:sz w:val="24"/>
          <w:szCs w:val="24"/>
        </w:rPr>
        <w:t>Критерии оценки способностей к занятиям видом спорта самбо</w:t>
      </w:r>
    </w:p>
    <w:p w14:paraId="6C1C8040" w14:textId="77777777" w:rsidR="00810678" w:rsidRDefault="00F765EA" w:rsidP="00810678">
      <w:pPr>
        <w:pStyle w:val="210"/>
        <w:spacing w:line="276" w:lineRule="auto"/>
        <w:ind w:left="0" w:firstLine="0"/>
        <w:contextualSpacing/>
        <w:jc w:val="center"/>
        <w:rPr>
          <w:sz w:val="24"/>
          <w:szCs w:val="24"/>
        </w:rPr>
      </w:pPr>
      <w:r>
        <w:rPr>
          <w:sz w:val="24"/>
          <w:szCs w:val="24"/>
        </w:rPr>
        <w:t>в «</w:t>
      </w:r>
    </w:p>
    <w:p w14:paraId="1C711881" w14:textId="77777777" w:rsidR="00810678" w:rsidRDefault="00810678" w:rsidP="00810678">
      <w:pPr>
        <w:pStyle w:val="210"/>
        <w:spacing w:line="276" w:lineRule="auto"/>
        <w:ind w:left="0" w:firstLine="0"/>
        <w:contextualSpacing/>
        <w:jc w:val="center"/>
        <w:rPr>
          <w:sz w:val="24"/>
          <w:szCs w:val="24"/>
        </w:rPr>
      </w:pPr>
      <w:r>
        <w:rPr>
          <w:sz w:val="24"/>
          <w:szCs w:val="24"/>
        </w:rPr>
        <w:t>для отбора на обучение в группы углубленного уровня сложности</w:t>
      </w:r>
    </w:p>
    <w:p w14:paraId="39C5CD14" w14:textId="77777777" w:rsidR="00810678" w:rsidRDefault="00810678" w:rsidP="00810678">
      <w:pPr>
        <w:pStyle w:val="210"/>
        <w:spacing w:line="276" w:lineRule="auto"/>
        <w:ind w:left="0" w:firstLine="0"/>
        <w:contextualSpacing/>
        <w:jc w:val="center"/>
        <w:rPr>
          <w:sz w:val="24"/>
          <w:szCs w:val="24"/>
        </w:rPr>
      </w:pPr>
    </w:p>
    <w:p w14:paraId="7459454A" w14:textId="77777777" w:rsidR="00810678" w:rsidRDefault="00810678" w:rsidP="00810678">
      <w:pPr>
        <w:pStyle w:val="ac"/>
        <w:spacing w:line="276" w:lineRule="auto"/>
        <w:ind w:right="2"/>
        <w:contextualSpacing/>
      </w:pPr>
      <w:r>
        <w:t>Цель данного этапа — формирование групп из числа наиболее одаренных детей, успешно прошедших этапы на базовом уровне сложности. Основной задачей отбора является разносторонняя оценка различных систем организма. Этап отбора в данные группы проводится в течение последнего года обучения в группах на базовом уровне сложности.</w:t>
      </w:r>
    </w:p>
    <w:p w14:paraId="1FC41D99" w14:textId="77777777" w:rsidR="00810678" w:rsidRDefault="00810678" w:rsidP="00810678">
      <w:pPr>
        <w:pStyle w:val="ac"/>
        <w:tabs>
          <w:tab w:val="left" w:pos="9214"/>
          <w:tab w:val="left" w:pos="9356"/>
        </w:tabs>
        <w:spacing w:line="276" w:lineRule="auto"/>
      </w:pPr>
      <w:r>
        <w:t>В связи с тем, что на этом этапе представляется затруднительным выявление идеального типа детей, сочетающих морфологические, биомеханические, функциональные и психические особенности, необходимые для дальнейшей специализации в определенном виде спорта, данные, полученные на этом этапе отбора, используются как ориентировочные и обязательно в комплексе с педагогическим наблюдением, напрямую не связанным с физической готовностью спортсмена.</w:t>
      </w:r>
    </w:p>
    <w:p w14:paraId="41B037D8" w14:textId="77777777" w:rsidR="00810678" w:rsidRDefault="00810678" w:rsidP="00810678">
      <w:pPr>
        <w:pStyle w:val="ac"/>
        <w:spacing w:line="276" w:lineRule="auto"/>
        <w:ind w:firstLine="0"/>
      </w:pPr>
      <w:r>
        <w:t>Специалисты выделяют несколько категорий оценки:</w:t>
      </w:r>
    </w:p>
    <w:p w14:paraId="205B3B54" w14:textId="77777777" w:rsidR="00810678" w:rsidRDefault="00810678" w:rsidP="00810678">
      <w:pPr>
        <w:pStyle w:val="af4"/>
        <w:tabs>
          <w:tab w:val="left" w:pos="284"/>
          <w:tab w:val="left" w:pos="1963"/>
        </w:tabs>
        <w:adjustRightInd/>
        <w:spacing w:line="276" w:lineRule="auto"/>
        <w:ind w:left="0" w:firstLine="0"/>
        <w:rPr>
          <w:sz w:val="24"/>
          <w:szCs w:val="24"/>
        </w:rPr>
      </w:pPr>
      <w:r>
        <w:rPr>
          <w:sz w:val="24"/>
          <w:szCs w:val="24"/>
        </w:rPr>
        <w:t>1.Педагогическое</w:t>
      </w:r>
      <w:r>
        <w:rPr>
          <w:spacing w:val="-1"/>
          <w:sz w:val="24"/>
          <w:szCs w:val="24"/>
        </w:rPr>
        <w:t xml:space="preserve"> </w:t>
      </w:r>
      <w:r>
        <w:rPr>
          <w:sz w:val="24"/>
          <w:szCs w:val="24"/>
        </w:rPr>
        <w:t>наблюдение</w:t>
      </w:r>
    </w:p>
    <w:p w14:paraId="66FFC188" w14:textId="77777777" w:rsidR="00810678" w:rsidRDefault="00810678" w:rsidP="00810678">
      <w:pPr>
        <w:pStyle w:val="af4"/>
        <w:tabs>
          <w:tab w:val="left" w:pos="284"/>
          <w:tab w:val="left" w:pos="1963"/>
        </w:tabs>
        <w:adjustRightInd/>
        <w:spacing w:line="276" w:lineRule="auto"/>
        <w:ind w:left="0" w:firstLine="0"/>
        <w:rPr>
          <w:sz w:val="24"/>
          <w:szCs w:val="24"/>
        </w:rPr>
      </w:pPr>
      <w:r>
        <w:rPr>
          <w:sz w:val="24"/>
          <w:szCs w:val="24"/>
        </w:rPr>
        <w:t>2.Контрольное</w:t>
      </w:r>
      <w:r>
        <w:rPr>
          <w:spacing w:val="-1"/>
          <w:sz w:val="24"/>
          <w:szCs w:val="24"/>
        </w:rPr>
        <w:t xml:space="preserve"> </w:t>
      </w:r>
      <w:r>
        <w:rPr>
          <w:sz w:val="24"/>
          <w:szCs w:val="24"/>
        </w:rPr>
        <w:t>тестирование</w:t>
      </w:r>
    </w:p>
    <w:p w14:paraId="7CB06B33" w14:textId="77777777" w:rsidR="00810678" w:rsidRDefault="00810678" w:rsidP="00810678">
      <w:pPr>
        <w:pStyle w:val="ac"/>
        <w:tabs>
          <w:tab w:val="left" w:pos="709"/>
        </w:tabs>
        <w:spacing w:line="276" w:lineRule="auto"/>
        <w:ind w:firstLine="0"/>
      </w:pPr>
      <w:r>
        <w:t>-физическое</w:t>
      </w:r>
    </w:p>
    <w:p w14:paraId="170D79D8" w14:textId="77777777" w:rsidR="00810678" w:rsidRDefault="00810678" w:rsidP="00810678">
      <w:pPr>
        <w:pStyle w:val="ac"/>
        <w:tabs>
          <w:tab w:val="left" w:pos="709"/>
        </w:tabs>
        <w:spacing w:line="276" w:lineRule="auto"/>
        <w:ind w:firstLine="0"/>
      </w:pPr>
      <w:r>
        <w:t>-морфологическое</w:t>
      </w:r>
    </w:p>
    <w:p w14:paraId="7B07FFC0" w14:textId="77777777" w:rsidR="00810678" w:rsidRDefault="00810678" w:rsidP="00810678">
      <w:pPr>
        <w:pStyle w:val="af4"/>
        <w:tabs>
          <w:tab w:val="left" w:pos="284"/>
          <w:tab w:val="left" w:pos="1963"/>
        </w:tabs>
        <w:adjustRightInd/>
        <w:spacing w:line="276" w:lineRule="auto"/>
        <w:ind w:left="0" w:firstLine="0"/>
        <w:rPr>
          <w:sz w:val="24"/>
          <w:szCs w:val="24"/>
        </w:rPr>
      </w:pPr>
      <w:r>
        <w:rPr>
          <w:sz w:val="24"/>
          <w:szCs w:val="24"/>
        </w:rPr>
        <w:t>3.Медицинское</w:t>
      </w:r>
      <w:r>
        <w:rPr>
          <w:spacing w:val="-4"/>
          <w:sz w:val="24"/>
          <w:szCs w:val="24"/>
        </w:rPr>
        <w:t xml:space="preserve"> </w:t>
      </w:r>
      <w:r>
        <w:rPr>
          <w:sz w:val="24"/>
          <w:szCs w:val="24"/>
        </w:rPr>
        <w:t>обследование</w:t>
      </w:r>
    </w:p>
    <w:p w14:paraId="7CEB4FFF" w14:textId="77777777" w:rsidR="00810678" w:rsidRDefault="00810678" w:rsidP="00810678">
      <w:pPr>
        <w:pStyle w:val="af4"/>
        <w:tabs>
          <w:tab w:val="left" w:pos="284"/>
          <w:tab w:val="left" w:pos="1963"/>
        </w:tabs>
        <w:adjustRightInd/>
        <w:spacing w:line="276" w:lineRule="auto"/>
        <w:ind w:left="0" w:firstLine="0"/>
        <w:rPr>
          <w:sz w:val="24"/>
          <w:szCs w:val="24"/>
        </w:rPr>
      </w:pPr>
    </w:p>
    <w:p w14:paraId="6A68F587" w14:textId="77777777" w:rsidR="00810678" w:rsidRDefault="00810678" w:rsidP="00810678">
      <w:pPr>
        <w:pStyle w:val="210"/>
        <w:tabs>
          <w:tab w:val="left" w:pos="284"/>
          <w:tab w:val="left" w:pos="709"/>
        </w:tabs>
        <w:spacing w:before="1" w:line="276" w:lineRule="auto"/>
        <w:ind w:left="0" w:firstLine="0"/>
        <w:rPr>
          <w:sz w:val="24"/>
          <w:szCs w:val="24"/>
        </w:rPr>
      </w:pPr>
      <w:r>
        <w:rPr>
          <w:sz w:val="24"/>
          <w:szCs w:val="24"/>
        </w:rPr>
        <w:t>1.1.Педагогическое</w:t>
      </w:r>
      <w:r>
        <w:rPr>
          <w:spacing w:val="-1"/>
          <w:sz w:val="24"/>
          <w:szCs w:val="24"/>
        </w:rPr>
        <w:t xml:space="preserve"> </w:t>
      </w:r>
      <w:r>
        <w:rPr>
          <w:sz w:val="24"/>
          <w:szCs w:val="24"/>
        </w:rPr>
        <w:t>наблюдение</w:t>
      </w:r>
    </w:p>
    <w:p w14:paraId="57A01AAD" w14:textId="77777777" w:rsidR="00810678" w:rsidRDefault="00810678" w:rsidP="00810678">
      <w:pPr>
        <w:pStyle w:val="ac"/>
        <w:spacing w:before="10"/>
        <w:ind w:firstLine="0"/>
        <w:jc w:val="left"/>
        <w:rPr>
          <w:b/>
          <w:sz w:val="23"/>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2384"/>
        <w:gridCol w:w="2410"/>
        <w:gridCol w:w="2693"/>
      </w:tblGrid>
      <w:tr w:rsidR="00810678" w14:paraId="67CEE93E" w14:textId="77777777" w:rsidTr="00810678">
        <w:trPr>
          <w:trHeight w:val="277"/>
        </w:trPr>
        <w:tc>
          <w:tcPr>
            <w:tcW w:w="1870" w:type="dxa"/>
            <w:tcBorders>
              <w:top w:val="single" w:sz="4" w:space="0" w:color="000000"/>
              <w:left w:val="single" w:sz="4" w:space="0" w:color="000000"/>
              <w:bottom w:val="single" w:sz="4" w:space="0" w:color="000000"/>
              <w:right w:val="single" w:sz="4" w:space="0" w:color="000000"/>
            </w:tcBorders>
            <w:hideMark/>
          </w:tcPr>
          <w:p w14:paraId="342C487F" w14:textId="77777777" w:rsidR="00810678" w:rsidRDefault="00810678">
            <w:pPr>
              <w:pStyle w:val="TableParagraph"/>
              <w:spacing w:before="2" w:line="256" w:lineRule="exact"/>
              <w:ind w:firstLine="0"/>
              <w:rPr>
                <w:b/>
                <w:sz w:val="24"/>
                <w:lang w:eastAsia="en-US"/>
              </w:rPr>
            </w:pPr>
            <w:r>
              <w:rPr>
                <w:b/>
                <w:sz w:val="24"/>
                <w:lang w:eastAsia="en-US"/>
              </w:rPr>
              <w:t>Фамилия Имя</w:t>
            </w:r>
          </w:p>
        </w:tc>
        <w:tc>
          <w:tcPr>
            <w:tcW w:w="2384" w:type="dxa"/>
            <w:tcBorders>
              <w:top w:val="single" w:sz="4" w:space="0" w:color="000000"/>
              <w:left w:val="single" w:sz="4" w:space="0" w:color="000000"/>
              <w:bottom w:val="single" w:sz="4" w:space="0" w:color="000000"/>
              <w:right w:val="single" w:sz="4" w:space="0" w:color="000000"/>
            </w:tcBorders>
            <w:hideMark/>
          </w:tcPr>
          <w:p w14:paraId="21E60E53" w14:textId="77777777" w:rsidR="00810678" w:rsidRDefault="00810678">
            <w:pPr>
              <w:pStyle w:val="TableParagraph"/>
              <w:spacing w:before="2" w:line="256" w:lineRule="exact"/>
              <w:ind w:firstLine="0"/>
              <w:rPr>
                <w:b/>
                <w:sz w:val="24"/>
                <w:lang w:eastAsia="en-US"/>
              </w:rPr>
            </w:pPr>
            <w:r>
              <w:rPr>
                <w:b/>
                <w:sz w:val="24"/>
                <w:lang w:eastAsia="en-US"/>
              </w:rPr>
              <w:t>Знание материала</w:t>
            </w:r>
          </w:p>
        </w:tc>
        <w:tc>
          <w:tcPr>
            <w:tcW w:w="2410" w:type="dxa"/>
            <w:tcBorders>
              <w:top w:val="single" w:sz="4" w:space="0" w:color="000000"/>
              <w:left w:val="single" w:sz="4" w:space="0" w:color="000000"/>
              <w:bottom w:val="single" w:sz="4" w:space="0" w:color="000000"/>
              <w:right w:val="single" w:sz="4" w:space="0" w:color="000000"/>
            </w:tcBorders>
            <w:hideMark/>
          </w:tcPr>
          <w:p w14:paraId="11C045FF" w14:textId="77777777" w:rsidR="00810678" w:rsidRDefault="00810678">
            <w:pPr>
              <w:pStyle w:val="TableParagraph"/>
              <w:spacing w:before="2" w:line="256" w:lineRule="exact"/>
              <w:ind w:firstLine="0"/>
              <w:rPr>
                <w:b/>
                <w:sz w:val="24"/>
                <w:lang w:eastAsia="en-US"/>
              </w:rPr>
            </w:pPr>
            <w:r>
              <w:rPr>
                <w:b/>
                <w:color w:val="FF0000"/>
                <w:sz w:val="24"/>
                <w:lang w:eastAsia="en-US"/>
              </w:rPr>
              <w:t>Дисциплина</w:t>
            </w:r>
          </w:p>
        </w:tc>
        <w:tc>
          <w:tcPr>
            <w:tcW w:w="2693" w:type="dxa"/>
            <w:tcBorders>
              <w:top w:val="single" w:sz="4" w:space="0" w:color="000000"/>
              <w:left w:val="single" w:sz="4" w:space="0" w:color="000000"/>
              <w:bottom w:val="single" w:sz="4" w:space="0" w:color="000000"/>
              <w:right w:val="single" w:sz="4" w:space="0" w:color="000000"/>
            </w:tcBorders>
            <w:hideMark/>
          </w:tcPr>
          <w:p w14:paraId="1849F1D3" w14:textId="77777777" w:rsidR="00810678" w:rsidRDefault="00810678">
            <w:pPr>
              <w:pStyle w:val="TableParagraph"/>
              <w:spacing w:before="2" w:line="256" w:lineRule="exact"/>
              <w:ind w:firstLine="0"/>
              <w:rPr>
                <w:b/>
                <w:sz w:val="24"/>
                <w:lang w:eastAsia="en-US"/>
              </w:rPr>
            </w:pPr>
            <w:r>
              <w:rPr>
                <w:b/>
                <w:sz w:val="24"/>
                <w:lang w:eastAsia="en-US"/>
              </w:rPr>
              <w:t>Посещаемость</w:t>
            </w:r>
          </w:p>
        </w:tc>
      </w:tr>
      <w:tr w:rsidR="00810678" w14:paraId="1B180AED" w14:textId="77777777" w:rsidTr="00810678">
        <w:trPr>
          <w:trHeight w:val="275"/>
        </w:trPr>
        <w:tc>
          <w:tcPr>
            <w:tcW w:w="1870" w:type="dxa"/>
            <w:tcBorders>
              <w:top w:val="single" w:sz="4" w:space="0" w:color="000000"/>
              <w:left w:val="single" w:sz="4" w:space="0" w:color="000000"/>
              <w:bottom w:val="single" w:sz="4" w:space="0" w:color="000000"/>
              <w:right w:val="single" w:sz="4" w:space="0" w:color="000000"/>
            </w:tcBorders>
            <w:hideMark/>
          </w:tcPr>
          <w:p w14:paraId="07D6D534" w14:textId="77777777" w:rsidR="00810678" w:rsidRDefault="00810678">
            <w:pPr>
              <w:pStyle w:val="TableParagraph"/>
              <w:spacing w:line="256" w:lineRule="exact"/>
              <w:ind w:firstLine="0"/>
              <w:rPr>
                <w:sz w:val="24"/>
                <w:lang w:eastAsia="en-US"/>
              </w:rPr>
            </w:pPr>
            <w:r>
              <w:rPr>
                <w:sz w:val="24"/>
                <w:lang w:eastAsia="en-US"/>
              </w:rPr>
              <w:t>Иванов</w:t>
            </w:r>
          </w:p>
        </w:tc>
        <w:tc>
          <w:tcPr>
            <w:tcW w:w="2384" w:type="dxa"/>
            <w:tcBorders>
              <w:top w:val="single" w:sz="4" w:space="0" w:color="000000"/>
              <w:left w:val="single" w:sz="4" w:space="0" w:color="000000"/>
              <w:bottom w:val="single" w:sz="4" w:space="0" w:color="000000"/>
              <w:right w:val="single" w:sz="4" w:space="0" w:color="000000"/>
            </w:tcBorders>
          </w:tcPr>
          <w:p w14:paraId="57BDF206" w14:textId="77777777" w:rsidR="00810678" w:rsidRDefault="00810678">
            <w:pPr>
              <w:pStyle w:val="TableParagraph"/>
              <w:ind w:firstLine="0"/>
              <w:rPr>
                <w:sz w:val="20"/>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2CFAAA9F" w14:textId="77777777" w:rsidR="00810678" w:rsidRDefault="00810678">
            <w:pPr>
              <w:pStyle w:val="TableParagraph"/>
              <w:ind w:firstLine="0"/>
              <w:rPr>
                <w:sz w:val="20"/>
                <w:lang w:eastAsia="en-US"/>
              </w:rPr>
            </w:pPr>
          </w:p>
        </w:tc>
        <w:tc>
          <w:tcPr>
            <w:tcW w:w="2693" w:type="dxa"/>
            <w:tcBorders>
              <w:top w:val="single" w:sz="4" w:space="0" w:color="000000"/>
              <w:left w:val="single" w:sz="4" w:space="0" w:color="000000"/>
              <w:bottom w:val="single" w:sz="4" w:space="0" w:color="000000"/>
              <w:right w:val="single" w:sz="4" w:space="0" w:color="000000"/>
            </w:tcBorders>
          </w:tcPr>
          <w:p w14:paraId="27705275" w14:textId="77777777" w:rsidR="00810678" w:rsidRDefault="00810678">
            <w:pPr>
              <w:pStyle w:val="TableParagraph"/>
              <w:ind w:firstLine="0"/>
              <w:rPr>
                <w:sz w:val="20"/>
                <w:lang w:eastAsia="en-US"/>
              </w:rPr>
            </w:pPr>
          </w:p>
        </w:tc>
      </w:tr>
      <w:tr w:rsidR="00810678" w14:paraId="0CF51234" w14:textId="77777777" w:rsidTr="00810678">
        <w:trPr>
          <w:trHeight w:val="275"/>
        </w:trPr>
        <w:tc>
          <w:tcPr>
            <w:tcW w:w="1870" w:type="dxa"/>
            <w:tcBorders>
              <w:top w:val="single" w:sz="4" w:space="0" w:color="000000"/>
              <w:left w:val="single" w:sz="4" w:space="0" w:color="000000"/>
              <w:bottom w:val="single" w:sz="4" w:space="0" w:color="000000"/>
              <w:right w:val="single" w:sz="4" w:space="0" w:color="000000"/>
            </w:tcBorders>
            <w:hideMark/>
          </w:tcPr>
          <w:p w14:paraId="0467F753" w14:textId="77777777" w:rsidR="00810678" w:rsidRDefault="00810678">
            <w:pPr>
              <w:pStyle w:val="TableParagraph"/>
              <w:spacing w:line="256" w:lineRule="exact"/>
              <w:ind w:firstLine="0"/>
              <w:rPr>
                <w:sz w:val="24"/>
                <w:lang w:eastAsia="en-US"/>
              </w:rPr>
            </w:pPr>
            <w:r>
              <w:rPr>
                <w:sz w:val="24"/>
                <w:lang w:eastAsia="en-US"/>
              </w:rPr>
              <w:t>Петров</w:t>
            </w:r>
          </w:p>
        </w:tc>
        <w:tc>
          <w:tcPr>
            <w:tcW w:w="2384" w:type="dxa"/>
            <w:tcBorders>
              <w:top w:val="single" w:sz="4" w:space="0" w:color="000000"/>
              <w:left w:val="single" w:sz="4" w:space="0" w:color="000000"/>
              <w:bottom w:val="single" w:sz="4" w:space="0" w:color="000000"/>
              <w:right w:val="single" w:sz="4" w:space="0" w:color="000000"/>
            </w:tcBorders>
          </w:tcPr>
          <w:p w14:paraId="2387DABC" w14:textId="77777777" w:rsidR="00810678" w:rsidRDefault="00810678">
            <w:pPr>
              <w:pStyle w:val="TableParagraph"/>
              <w:ind w:firstLine="0"/>
              <w:rPr>
                <w:sz w:val="20"/>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2DDF1EE3" w14:textId="77777777" w:rsidR="00810678" w:rsidRDefault="00810678">
            <w:pPr>
              <w:pStyle w:val="TableParagraph"/>
              <w:ind w:firstLine="0"/>
              <w:rPr>
                <w:sz w:val="20"/>
                <w:lang w:eastAsia="en-US"/>
              </w:rPr>
            </w:pPr>
          </w:p>
        </w:tc>
        <w:tc>
          <w:tcPr>
            <w:tcW w:w="2693" w:type="dxa"/>
            <w:tcBorders>
              <w:top w:val="single" w:sz="4" w:space="0" w:color="000000"/>
              <w:left w:val="single" w:sz="4" w:space="0" w:color="000000"/>
              <w:bottom w:val="single" w:sz="4" w:space="0" w:color="000000"/>
              <w:right w:val="single" w:sz="4" w:space="0" w:color="000000"/>
            </w:tcBorders>
          </w:tcPr>
          <w:p w14:paraId="63B0B3F8" w14:textId="77777777" w:rsidR="00810678" w:rsidRDefault="00810678">
            <w:pPr>
              <w:pStyle w:val="TableParagraph"/>
              <w:ind w:firstLine="0"/>
              <w:rPr>
                <w:sz w:val="20"/>
                <w:lang w:eastAsia="en-US"/>
              </w:rPr>
            </w:pPr>
          </w:p>
        </w:tc>
      </w:tr>
    </w:tbl>
    <w:p w14:paraId="30C817F4" w14:textId="77777777" w:rsidR="00810678" w:rsidRDefault="00810678" w:rsidP="00810678">
      <w:pPr>
        <w:pStyle w:val="ac"/>
        <w:ind w:right="844" w:firstLine="0"/>
      </w:pPr>
    </w:p>
    <w:p w14:paraId="074BB4ED" w14:textId="77777777" w:rsidR="00810678" w:rsidRDefault="00810678" w:rsidP="00810678">
      <w:pPr>
        <w:pStyle w:val="ac"/>
        <w:tabs>
          <w:tab w:val="left" w:pos="9214"/>
        </w:tabs>
        <w:spacing w:line="276" w:lineRule="auto"/>
        <w:ind w:firstLine="0"/>
      </w:pPr>
      <w:r>
        <w:t>1.1.1.Знание материала – субъективный критерий оценки усвоения материала. Оценка выставляется тренером на основании контрольных зачетов. Содержание и периодичность зачетов зависит от учебно-тренировочного планирования. В окончательной оценке берется среднее значение по результатам всех зачетов, вне зависимости от их количества.</w:t>
      </w:r>
    </w:p>
    <w:p w14:paraId="7E688DEF" w14:textId="77777777" w:rsidR="00810678" w:rsidRDefault="00810678" w:rsidP="00810678">
      <w:pPr>
        <w:tabs>
          <w:tab w:val="left" w:pos="9214"/>
        </w:tabs>
        <w:spacing w:before="1" w:line="276" w:lineRule="auto"/>
        <w:ind w:firstLine="0"/>
        <w:rPr>
          <w:i/>
          <w:sz w:val="24"/>
          <w:szCs w:val="24"/>
        </w:rPr>
      </w:pPr>
      <w:r>
        <w:rPr>
          <w:sz w:val="24"/>
          <w:szCs w:val="24"/>
        </w:rPr>
        <w:t xml:space="preserve">(5) ОТЛИЧНО </w:t>
      </w:r>
      <w:r>
        <w:rPr>
          <w:i/>
          <w:color w:val="FF0000"/>
          <w:sz w:val="24"/>
          <w:szCs w:val="24"/>
        </w:rPr>
        <w:t>Кандидат</w:t>
      </w:r>
      <w:r>
        <w:rPr>
          <w:i/>
          <w:sz w:val="24"/>
          <w:szCs w:val="24"/>
        </w:rPr>
        <w:t xml:space="preserve"> быстро и эффективно усваивает пройденный материал, эффективно применяет приобретенные навыки в тренировочном процессе.</w:t>
      </w:r>
    </w:p>
    <w:p w14:paraId="0C19FF9D" w14:textId="77777777" w:rsidR="00810678" w:rsidRDefault="00810678" w:rsidP="00810678">
      <w:pPr>
        <w:spacing w:line="276" w:lineRule="auto"/>
        <w:ind w:right="2" w:firstLine="0"/>
        <w:rPr>
          <w:i/>
          <w:sz w:val="24"/>
          <w:szCs w:val="24"/>
        </w:rPr>
      </w:pPr>
      <w:r>
        <w:rPr>
          <w:sz w:val="24"/>
          <w:szCs w:val="24"/>
        </w:rPr>
        <w:t xml:space="preserve">4) ОЧЕНЬ ХОРОШО. </w:t>
      </w:r>
      <w:r>
        <w:rPr>
          <w:i/>
          <w:sz w:val="24"/>
          <w:szCs w:val="24"/>
        </w:rPr>
        <w:t>Кандидат быстро и эффективно усваивает пройденный материал, спустя большой промежуток времени может его воспроизвести</w:t>
      </w:r>
    </w:p>
    <w:p w14:paraId="5C6FF231" w14:textId="77777777" w:rsidR="00810678" w:rsidRDefault="00810678" w:rsidP="00810678">
      <w:pPr>
        <w:spacing w:line="276" w:lineRule="auto"/>
        <w:ind w:right="2" w:firstLine="0"/>
        <w:rPr>
          <w:sz w:val="24"/>
          <w:szCs w:val="24"/>
        </w:rPr>
      </w:pPr>
      <w:r>
        <w:rPr>
          <w:sz w:val="24"/>
          <w:szCs w:val="24"/>
        </w:rPr>
        <w:t xml:space="preserve">(3) ХОРОШО. </w:t>
      </w:r>
      <w:r>
        <w:rPr>
          <w:i/>
          <w:sz w:val="24"/>
          <w:szCs w:val="24"/>
        </w:rPr>
        <w:t>Кандидат быстро усваивает пройденный материал</w:t>
      </w:r>
      <w:r>
        <w:rPr>
          <w:sz w:val="24"/>
          <w:szCs w:val="24"/>
        </w:rPr>
        <w:t>.</w:t>
      </w:r>
    </w:p>
    <w:p w14:paraId="4DAB1891" w14:textId="77777777" w:rsidR="00810678" w:rsidRDefault="00810678" w:rsidP="00810678">
      <w:pPr>
        <w:spacing w:line="276" w:lineRule="auto"/>
        <w:ind w:right="2" w:firstLine="0"/>
        <w:rPr>
          <w:i/>
          <w:sz w:val="24"/>
          <w:szCs w:val="24"/>
        </w:rPr>
      </w:pPr>
      <w:r>
        <w:rPr>
          <w:sz w:val="24"/>
          <w:szCs w:val="24"/>
        </w:rPr>
        <w:t xml:space="preserve">(2) УДОВЛЕТВОРИТЕЛЬНО. </w:t>
      </w:r>
      <w:r>
        <w:rPr>
          <w:i/>
          <w:sz w:val="24"/>
          <w:szCs w:val="24"/>
        </w:rPr>
        <w:t>Кандидат с трудом усваивает материал, в большинстве случаев не может воспроизвести ранее разученные движения.</w:t>
      </w:r>
    </w:p>
    <w:p w14:paraId="37DA598E" w14:textId="77777777" w:rsidR="00810678" w:rsidRDefault="00810678" w:rsidP="00810678">
      <w:pPr>
        <w:spacing w:line="276" w:lineRule="auto"/>
        <w:ind w:right="2" w:firstLine="0"/>
        <w:rPr>
          <w:i/>
          <w:sz w:val="24"/>
          <w:szCs w:val="24"/>
        </w:rPr>
      </w:pPr>
      <w:r>
        <w:rPr>
          <w:sz w:val="24"/>
          <w:szCs w:val="24"/>
        </w:rPr>
        <w:t xml:space="preserve">(1) НЕУДОВЛЕТВОРИТЕЛЬНО. </w:t>
      </w:r>
      <w:r>
        <w:rPr>
          <w:i/>
          <w:sz w:val="24"/>
          <w:szCs w:val="24"/>
        </w:rPr>
        <w:t>Кандидат не усваивает материал.</w:t>
      </w:r>
    </w:p>
    <w:p w14:paraId="4EAA5F1F" w14:textId="77777777" w:rsidR="00810678" w:rsidRDefault="00810678" w:rsidP="00810678">
      <w:pPr>
        <w:pStyle w:val="ac"/>
        <w:spacing w:line="276" w:lineRule="auto"/>
        <w:ind w:right="2" w:firstLine="0"/>
      </w:pPr>
      <w:r>
        <w:t>1.1.2. Дисциплина. Субъективный критерий оценки поведения на тренировочном занятии. В окончательной оценке берется среднее значение по результатам всех наблюдений, вне зависимости от их</w:t>
      </w:r>
      <w:r>
        <w:rPr>
          <w:spacing w:val="-15"/>
        </w:rPr>
        <w:t xml:space="preserve"> </w:t>
      </w:r>
      <w:r>
        <w:t>количества.</w:t>
      </w:r>
    </w:p>
    <w:p w14:paraId="79100D7D" w14:textId="77777777" w:rsidR="00810678" w:rsidRDefault="00810678" w:rsidP="00810678">
      <w:pPr>
        <w:pStyle w:val="ac"/>
        <w:spacing w:before="67" w:line="276" w:lineRule="auto"/>
        <w:ind w:right="997" w:firstLine="0"/>
        <w:jc w:val="left"/>
        <w:rPr>
          <w:b/>
        </w:rPr>
      </w:pPr>
      <w:r>
        <w:rPr>
          <w:b/>
        </w:rPr>
        <w:t>Критерии оценки дисциплины (пример)</w:t>
      </w:r>
    </w:p>
    <w:tbl>
      <w:tblPr>
        <w:tblStyle w:val="TableNormal"/>
        <w:tblW w:w="94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852"/>
        <w:gridCol w:w="850"/>
        <w:gridCol w:w="852"/>
        <w:gridCol w:w="850"/>
        <w:gridCol w:w="738"/>
        <w:gridCol w:w="1354"/>
      </w:tblGrid>
      <w:tr w:rsidR="00810678" w14:paraId="1FCE9DD7" w14:textId="77777777" w:rsidTr="00810678">
        <w:trPr>
          <w:trHeight w:val="551"/>
        </w:trPr>
        <w:tc>
          <w:tcPr>
            <w:tcW w:w="3970" w:type="dxa"/>
            <w:tcBorders>
              <w:top w:val="single" w:sz="4" w:space="0" w:color="000000"/>
              <w:left w:val="single" w:sz="4" w:space="0" w:color="000000"/>
              <w:bottom w:val="single" w:sz="4" w:space="0" w:color="000000"/>
              <w:right w:val="single" w:sz="4" w:space="0" w:color="000000"/>
            </w:tcBorders>
          </w:tcPr>
          <w:p w14:paraId="77E25D75" w14:textId="77777777" w:rsidR="00810678" w:rsidRDefault="00810678">
            <w:pPr>
              <w:pStyle w:val="TableParagraph"/>
              <w:ind w:firstLine="0"/>
              <w:rPr>
                <w:sz w:val="26"/>
                <w:lang w:eastAsia="en-US"/>
              </w:rPr>
            </w:pPr>
          </w:p>
        </w:tc>
        <w:tc>
          <w:tcPr>
            <w:tcW w:w="852" w:type="dxa"/>
            <w:tcBorders>
              <w:top w:val="single" w:sz="4" w:space="0" w:color="000000"/>
              <w:left w:val="single" w:sz="4" w:space="0" w:color="000000"/>
              <w:bottom w:val="single" w:sz="4" w:space="0" w:color="000000"/>
              <w:right w:val="single" w:sz="4" w:space="0" w:color="000000"/>
            </w:tcBorders>
            <w:hideMark/>
          </w:tcPr>
          <w:p w14:paraId="422844D2" w14:textId="77777777" w:rsidR="00810678" w:rsidRDefault="00810678">
            <w:pPr>
              <w:pStyle w:val="TableParagraph"/>
              <w:spacing w:line="268" w:lineRule="exact"/>
              <w:ind w:firstLine="0"/>
              <w:jc w:val="center"/>
              <w:rPr>
                <w:sz w:val="24"/>
                <w:lang w:eastAsia="en-US"/>
              </w:rPr>
            </w:pPr>
            <w:r>
              <w:rPr>
                <w:sz w:val="24"/>
                <w:lang w:eastAsia="en-US"/>
              </w:rPr>
              <w:t>1</w:t>
            </w:r>
          </w:p>
        </w:tc>
        <w:tc>
          <w:tcPr>
            <w:tcW w:w="850" w:type="dxa"/>
            <w:tcBorders>
              <w:top w:val="single" w:sz="4" w:space="0" w:color="000000"/>
              <w:left w:val="single" w:sz="4" w:space="0" w:color="000000"/>
              <w:bottom w:val="single" w:sz="4" w:space="0" w:color="000000"/>
              <w:right w:val="single" w:sz="4" w:space="0" w:color="000000"/>
            </w:tcBorders>
            <w:hideMark/>
          </w:tcPr>
          <w:p w14:paraId="1DE4F4BF" w14:textId="77777777" w:rsidR="00810678" w:rsidRDefault="00810678">
            <w:pPr>
              <w:pStyle w:val="TableParagraph"/>
              <w:spacing w:line="268" w:lineRule="exact"/>
              <w:ind w:firstLine="0"/>
              <w:jc w:val="center"/>
              <w:rPr>
                <w:sz w:val="24"/>
                <w:lang w:eastAsia="en-US"/>
              </w:rPr>
            </w:pPr>
            <w:r>
              <w:rPr>
                <w:sz w:val="24"/>
                <w:lang w:eastAsia="en-US"/>
              </w:rPr>
              <w:t>2</w:t>
            </w:r>
          </w:p>
        </w:tc>
        <w:tc>
          <w:tcPr>
            <w:tcW w:w="852" w:type="dxa"/>
            <w:tcBorders>
              <w:top w:val="single" w:sz="4" w:space="0" w:color="000000"/>
              <w:left w:val="single" w:sz="4" w:space="0" w:color="000000"/>
              <w:bottom w:val="single" w:sz="4" w:space="0" w:color="000000"/>
              <w:right w:val="single" w:sz="4" w:space="0" w:color="000000"/>
            </w:tcBorders>
            <w:hideMark/>
          </w:tcPr>
          <w:p w14:paraId="738E0FA9" w14:textId="77777777" w:rsidR="00810678" w:rsidRDefault="00810678">
            <w:pPr>
              <w:pStyle w:val="TableParagraph"/>
              <w:spacing w:line="268" w:lineRule="exact"/>
              <w:ind w:firstLine="0"/>
              <w:jc w:val="center"/>
              <w:rPr>
                <w:sz w:val="24"/>
                <w:lang w:eastAsia="en-US"/>
              </w:rPr>
            </w:pPr>
            <w:r>
              <w:rPr>
                <w:sz w:val="24"/>
                <w:lang w:eastAsia="en-US"/>
              </w:rPr>
              <w:t>3</w:t>
            </w:r>
          </w:p>
        </w:tc>
        <w:tc>
          <w:tcPr>
            <w:tcW w:w="850" w:type="dxa"/>
            <w:tcBorders>
              <w:top w:val="single" w:sz="4" w:space="0" w:color="000000"/>
              <w:left w:val="single" w:sz="4" w:space="0" w:color="000000"/>
              <w:bottom w:val="single" w:sz="4" w:space="0" w:color="000000"/>
              <w:right w:val="single" w:sz="4" w:space="0" w:color="000000"/>
            </w:tcBorders>
            <w:hideMark/>
          </w:tcPr>
          <w:p w14:paraId="2BFBC327" w14:textId="77777777" w:rsidR="00810678" w:rsidRDefault="00810678">
            <w:pPr>
              <w:pStyle w:val="TableParagraph"/>
              <w:spacing w:line="268" w:lineRule="exact"/>
              <w:ind w:firstLine="0"/>
              <w:jc w:val="center"/>
              <w:rPr>
                <w:sz w:val="24"/>
                <w:lang w:eastAsia="en-US"/>
              </w:rPr>
            </w:pPr>
            <w:r>
              <w:rPr>
                <w:sz w:val="24"/>
                <w:lang w:eastAsia="en-US"/>
              </w:rPr>
              <w:t>4</w:t>
            </w:r>
          </w:p>
        </w:tc>
        <w:tc>
          <w:tcPr>
            <w:tcW w:w="738" w:type="dxa"/>
            <w:tcBorders>
              <w:top w:val="single" w:sz="4" w:space="0" w:color="000000"/>
              <w:left w:val="single" w:sz="4" w:space="0" w:color="000000"/>
              <w:bottom w:val="single" w:sz="4" w:space="0" w:color="000000"/>
              <w:right w:val="single" w:sz="4" w:space="0" w:color="000000"/>
            </w:tcBorders>
            <w:hideMark/>
          </w:tcPr>
          <w:p w14:paraId="747A7346" w14:textId="77777777" w:rsidR="00810678" w:rsidRDefault="00810678">
            <w:pPr>
              <w:pStyle w:val="TableParagraph"/>
              <w:spacing w:line="268" w:lineRule="exact"/>
              <w:ind w:firstLine="0"/>
              <w:jc w:val="center"/>
              <w:rPr>
                <w:sz w:val="24"/>
                <w:lang w:eastAsia="en-US"/>
              </w:rPr>
            </w:pPr>
            <w:r>
              <w:rPr>
                <w:sz w:val="24"/>
                <w:lang w:eastAsia="en-US"/>
              </w:rPr>
              <w:t>5</w:t>
            </w:r>
          </w:p>
        </w:tc>
        <w:tc>
          <w:tcPr>
            <w:tcW w:w="1354" w:type="dxa"/>
            <w:tcBorders>
              <w:top w:val="single" w:sz="4" w:space="0" w:color="000000"/>
              <w:left w:val="single" w:sz="4" w:space="0" w:color="000000"/>
              <w:bottom w:val="single" w:sz="4" w:space="0" w:color="000000"/>
              <w:right w:val="single" w:sz="4" w:space="0" w:color="000000"/>
            </w:tcBorders>
            <w:hideMark/>
          </w:tcPr>
          <w:p w14:paraId="18A548E8" w14:textId="77777777" w:rsidR="00810678" w:rsidRDefault="00810678">
            <w:pPr>
              <w:pStyle w:val="TableParagraph"/>
              <w:spacing w:line="268" w:lineRule="exact"/>
              <w:ind w:right="175" w:firstLine="0"/>
              <w:rPr>
                <w:sz w:val="24"/>
                <w:lang w:eastAsia="en-US"/>
              </w:rPr>
            </w:pPr>
            <w:r>
              <w:rPr>
                <w:sz w:val="24"/>
                <w:lang w:eastAsia="en-US"/>
              </w:rPr>
              <w:t>Итоговая</w:t>
            </w:r>
          </w:p>
          <w:p w14:paraId="17EAA528" w14:textId="77777777" w:rsidR="00810678" w:rsidRDefault="00810678">
            <w:pPr>
              <w:pStyle w:val="TableParagraph"/>
              <w:spacing w:line="264" w:lineRule="exact"/>
              <w:ind w:right="172" w:firstLine="0"/>
              <w:rPr>
                <w:sz w:val="24"/>
                <w:lang w:eastAsia="en-US"/>
              </w:rPr>
            </w:pPr>
            <w:r>
              <w:rPr>
                <w:sz w:val="24"/>
                <w:lang w:eastAsia="en-US"/>
              </w:rPr>
              <w:t>оценка</w:t>
            </w:r>
          </w:p>
        </w:tc>
      </w:tr>
      <w:tr w:rsidR="00810678" w14:paraId="4444950C" w14:textId="77777777" w:rsidTr="00810678">
        <w:trPr>
          <w:trHeight w:val="275"/>
        </w:trPr>
        <w:tc>
          <w:tcPr>
            <w:tcW w:w="3970" w:type="dxa"/>
            <w:tcBorders>
              <w:top w:val="single" w:sz="4" w:space="0" w:color="000000"/>
              <w:left w:val="single" w:sz="4" w:space="0" w:color="000000"/>
              <w:bottom w:val="single" w:sz="4" w:space="0" w:color="000000"/>
              <w:right w:val="single" w:sz="4" w:space="0" w:color="000000"/>
            </w:tcBorders>
            <w:hideMark/>
          </w:tcPr>
          <w:p w14:paraId="5489FE52" w14:textId="77777777" w:rsidR="00810678" w:rsidRDefault="00810678">
            <w:pPr>
              <w:pStyle w:val="TableParagraph"/>
              <w:spacing w:line="256" w:lineRule="exact"/>
              <w:ind w:firstLine="0"/>
              <w:rPr>
                <w:sz w:val="24"/>
                <w:lang w:eastAsia="en-US"/>
              </w:rPr>
            </w:pPr>
            <w:r>
              <w:rPr>
                <w:sz w:val="24"/>
                <w:lang w:eastAsia="en-US"/>
              </w:rPr>
              <w:t>Поведение на тренировке</w:t>
            </w:r>
          </w:p>
        </w:tc>
        <w:tc>
          <w:tcPr>
            <w:tcW w:w="852" w:type="dxa"/>
            <w:tcBorders>
              <w:top w:val="single" w:sz="4" w:space="0" w:color="000000"/>
              <w:left w:val="single" w:sz="4" w:space="0" w:color="000000"/>
              <w:bottom w:val="single" w:sz="4" w:space="0" w:color="000000"/>
              <w:right w:val="single" w:sz="4" w:space="0" w:color="000000"/>
            </w:tcBorders>
            <w:shd w:val="clear" w:color="auto" w:fill="FFFF00"/>
          </w:tcPr>
          <w:p w14:paraId="4CEE78FD" w14:textId="77777777" w:rsidR="00810678" w:rsidRDefault="00810678">
            <w:pPr>
              <w:pStyle w:val="TableParagraph"/>
              <w:ind w:firstLine="0"/>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73A45CA5" w14:textId="77777777" w:rsidR="00810678" w:rsidRDefault="00810678">
            <w:pPr>
              <w:pStyle w:val="TableParagraph"/>
              <w:ind w:firstLine="0"/>
              <w:rPr>
                <w:sz w:val="20"/>
                <w:lang w:eastAsia="en-US"/>
              </w:rPr>
            </w:pPr>
          </w:p>
        </w:tc>
        <w:tc>
          <w:tcPr>
            <w:tcW w:w="852" w:type="dxa"/>
            <w:tcBorders>
              <w:top w:val="single" w:sz="4" w:space="0" w:color="000000"/>
              <w:left w:val="single" w:sz="4" w:space="0" w:color="000000"/>
              <w:bottom w:val="single" w:sz="4" w:space="0" w:color="000000"/>
              <w:right w:val="single" w:sz="4" w:space="0" w:color="000000"/>
            </w:tcBorders>
          </w:tcPr>
          <w:p w14:paraId="038324E0" w14:textId="77777777" w:rsidR="00810678" w:rsidRDefault="00810678">
            <w:pPr>
              <w:pStyle w:val="TableParagraph"/>
              <w:ind w:firstLine="0"/>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592A4D76" w14:textId="77777777" w:rsidR="00810678" w:rsidRDefault="00810678">
            <w:pPr>
              <w:pStyle w:val="TableParagraph"/>
              <w:ind w:firstLine="0"/>
              <w:rPr>
                <w:sz w:val="20"/>
                <w:lang w:eastAsia="en-US"/>
              </w:rPr>
            </w:pPr>
          </w:p>
        </w:tc>
        <w:tc>
          <w:tcPr>
            <w:tcW w:w="738" w:type="dxa"/>
            <w:tcBorders>
              <w:top w:val="single" w:sz="4" w:space="0" w:color="000000"/>
              <w:left w:val="single" w:sz="4" w:space="0" w:color="000000"/>
              <w:bottom w:val="single" w:sz="4" w:space="0" w:color="000000"/>
              <w:right w:val="single" w:sz="4" w:space="0" w:color="000000"/>
            </w:tcBorders>
          </w:tcPr>
          <w:p w14:paraId="46EA8886" w14:textId="77777777" w:rsidR="00810678" w:rsidRDefault="00810678">
            <w:pPr>
              <w:pStyle w:val="TableParagraph"/>
              <w:ind w:firstLine="0"/>
              <w:rPr>
                <w:sz w:val="20"/>
                <w:lang w:eastAsia="en-US"/>
              </w:rPr>
            </w:pPr>
          </w:p>
        </w:tc>
        <w:tc>
          <w:tcPr>
            <w:tcW w:w="1354" w:type="dxa"/>
            <w:vMerge w:val="restart"/>
            <w:tcBorders>
              <w:top w:val="single" w:sz="4" w:space="0" w:color="000000"/>
              <w:left w:val="single" w:sz="4" w:space="0" w:color="000000"/>
              <w:bottom w:val="single" w:sz="4" w:space="0" w:color="000000"/>
              <w:right w:val="single" w:sz="4" w:space="0" w:color="000000"/>
            </w:tcBorders>
          </w:tcPr>
          <w:p w14:paraId="2E8462A9" w14:textId="77777777" w:rsidR="00810678" w:rsidRDefault="00810678">
            <w:pPr>
              <w:pStyle w:val="TableParagraph"/>
              <w:ind w:firstLine="0"/>
              <w:rPr>
                <w:b/>
                <w:sz w:val="26"/>
                <w:lang w:eastAsia="en-US"/>
              </w:rPr>
            </w:pPr>
          </w:p>
          <w:p w14:paraId="27C9A90A" w14:textId="77777777" w:rsidR="00810678" w:rsidRDefault="00810678">
            <w:pPr>
              <w:pStyle w:val="TableParagraph"/>
              <w:spacing w:before="3"/>
              <w:ind w:firstLine="0"/>
              <w:rPr>
                <w:b/>
                <w:sz w:val="21"/>
                <w:lang w:eastAsia="en-US"/>
              </w:rPr>
            </w:pPr>
          </w:p>
          <w:p w14:paraId="7E66AE95" w14:textId="77777777" w:rsidR="00810678" w:rsidRDefault="00810678">
            <w:pPr>
              <w:pStyle w:val="TableParagraph"/>
              <w:ind w:right="175" w:firstLine="0"/>
              <w:jc w:val="center"/>
              <w:rPr>
                <w:sz w:val="24"/>
                <w:lang w:eastAsia="en-US"/>
              </w:rPr>
            </w:pPr>
            <w:r>
              <w:rPr>
                <w:sz w:val="24"/>
                <w:lang w:eastAsia="en-US"/>
              </w:rPr>
              <w:t>2,8</w:t>
            </w:r>
          </w:p>
        </w:tc>
      </w:tr>
      <w:tr w:rsidR="00810678" w14:paraId="4256721E" w14:textId="77777777" w:rsidTr="00810678">
        <w:trPr>
          <w:trHeight w:val="275"/>
        </w:trPr>
        <w:tc>
          <w:tcPr>
            <w:tcW w:w="3970" w:type="dxa"/>
            <w:tcBorders>
              <w:top w:val="single" w:sz="4" w:space="0" w:color="000000"/>
              <w:left w:val="single" w:sz="4" w:space="0" w:color="000000"/>
              <w:bottom w:val="single" w:sz="4" w:space="0" w:color="000000"/>
              <w:right w:val="single" w:sz="4" w:space="0" w:color="000000"/>
            </w:tcBorders>
            <w:hideMark/>
          </w:tcPr>
          <w:p w14:paraId="1616BE36" w14:textId="77777777" w:rsidR="00810678" w:rsidRDefault="00810678">
            <w:pPr>
              <w:pStyle w:val="TableParagraph"/>
              <w:spacing w:line="256" w:lineRule="exact"/>
              <w:ind w:firstLine="0"/>
              <w:rPr>
                <w:sz w:val="24"/>
                <w:lang w:eastAsia="en-US"/>
              </w:rPr>
            </w:pPr>
            <w:r>
              <w:rPr>
                <w:sz w:val="24"/>
                <w:lang w:eastAsia="en-US"/>
              </w:rPr>
              <w:t>Выполнение заданий</w:t>
            </w:r>
          </w:p>
        </w:tc>
        <w:tc>
          <w:tcPr>
            <w:tcW w:w="852" w:type="dxa"/>
            <w:tcBorders>
              <w:top w:val="single" w:sz="4" w:space="0" w:color="000000"/>
              <w:left w:val="single" w:sz="4" w:space="0" w:color="000000"/>
              <w:bottom w:val="single" w:sz="4" w:space="0" w:color="000000"/>
              <w:right w:val="single" w:sz="4" w:space="0" w:color="000000"/>
            </w:tcBorders>
          </w:tcPr>
          <w:p w14:paraId="018BD0B9" w14:textId="77777777" w:rsidR="00810678" w:rsidRDefault="00810678">
            <w:pPr>
              <w:pStyle w:val="TableParagraph"/>
              <w:ind w:firstLine="0"/>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Pr>
          <w:p w14:paraId="6BD2F809" w14:textId="77777777" w:rsidR="00810678" w:rsidRDefault="00810678">
            <w:pPr>
              <w:pStyle w:val="TableParagraph"/>
              <w:ind w:firstLine="0"/>
              <w:rPr>
                <w:sz w:val="20"/>
                <w:lang w:eastAsia="en-US"/>
              </w:rPr>
            </w:pPr>
          </w:p>
        </w:tc>
        <w:tc>
          <w:tcPr>
            <w:tcW w:w="852" w:type="dxa"/>
            <w:tcBorders>
              <w:top w:val="single" w:sz="4" w:space="0" w:color="000000"/>
              <w:left w:val="single" w:sz="4" w:space="0" w:color="000000"/>
              <w:bottom w:val="single" w:sz="4" w:space="0" w:color="000000"/>
              <w:right w:val="single" w:sz="4" w:space="0" w:color="000000"/>
            </w:tcBorders>
          </w:tcPr>
          <w:p w14:paraId="17825F45" w14:textId="77777777" w:rsidR="00810678" w:rsidRDefault="00810678">
            <w:pPr>
              <w:pStyle w:val="TableParagraph"/>
              <w:ind w:firstLine="0"/>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7F8D8B97" w14:textId="77777777" w:rsidR="00810678" w:rsidRDefault="00810678">
            <w:pPr>
              <w:pStyle w:val="TableParagraph"/>
              <w:ind w:firstLine="0"/>
              <w:rPr>
                <w:sz w:val="20"/>
                <w:lang w:eastAsia="en-US"/>
              </w:rPr>
            </w:pPr>
          </w:p>
        </w:tc>
        <w:tc>
          <w:tcPr>
            <w:tcW w:w="738" w:type="dxa"/>
            <w:tcBorders>
              <w:top w:val="single" w:sz="4" w:space="0" w:color="000000"/>
              <w:left w:val="single" w:sz="4" w:space="0" w:color="000000"/>
              <w:bottom w:val="single" w:sz="4" w:space="0" w:color="000000"/>
              <w:right w:val="single" w:sz="4" w:space="0" w:color="000000"/>
            </w:tcBorders>
          </w:tcPr>
          <w:p w14:paraId="74312287" w14:textId="77777777" w:rsidR="00810678" w:rsidRDefault="00810678">
            <w:pPr>
              <w:pStyle w:val="TableParagraph"/>
              <w:ind w:firstLine="0"/>
              <w:rPr>
                <w:sz w:val="20"/>
                <w:lang w:eastAsia="en-US"/>
              </w:rPr>
            </w:pPr>
          </w:p>
        </w:tc>
        <w:tc>
          <w:tcPr>
            <w:tcW w:w="1354" w:type="dxa"/>
            <w:vMerge/>
            <w:tcBorders>
              <w:top w:val="single" w:sz="4" w:space="0" w:color="000000"/>
              <w:left w:val="single" w:sz="4" w:space="0" w:color="000000"/>
              <w:bottom w:val="single" w:sz="4" w:space="0" w:color="000000"/>
              <w:right w:val="single" w:sz="4" w:space="0" w:color="000000"/>
            </w:tcBorders>
            <w:vAlign w:val="center"/>
            <w:hideMark/>
          </w:tcPr>
          <w:p w14:paraId="1C068CDB" w14:textId="77777777" w:rsidR="00810678" w:rsidRDefault="00810678">
            <w:pPr>
              <w:widowControl/>
              <w:autoSpaceDE/>
              <w:autoSpaceDN/>
              <w:adjustRightInd/>
              <w:ind w:firstLine="0"/>
              <w:jc w:val="left"/>
              <w:rPr>
                <w:sz w:val="24"/>
                <w:szCs w:val="22"/>
                <w:lang w:eastAsia="en-US" w:bidi="ru-RU"/>
              </w:rPr>
            </w:pPr>
          </w:p>
        </w:tc>
      </w:tr>
      <w:tr w:rsidR="00810678" w14:paraId="7FB0A6F3" w14:textId="77777777" w:rsidTr="00810678">
        <w:trPr>
          <w:trHeight w:val="277"/>
        </w:trPr>
        <w:tc>
          <w:tcPr>
            <w:tcW w:w="3970" w:type="dxa"/>
            <w:tcBorders>
              <w:top w:val="single" w:sz="4" w:space="0" w:color="000000"/>
              <w:left w:val="single" w:sz="4" w:space="0" w:color="000000"/>
              <w:bottom w:val="single" w:sz="4" w:space="0" w:color="000000"/>
              <w:right w:val="single" w:sz="4" w:space="0" w:color="000000"/>
            </w:tcBorders>
            <w:hideMark/>
          </w:tcPr>
          <w:p w14:paraId="0964CA75" w14:textId="77777777" w:rsidR="00810678" w:rsidRDefault="00810678">
            <w:pPr>
              <w:pStyle w:val="TableParagraph"/>
              <w:spacing w:line="258" w:lineRule="exact"/>
              <w:ind w:firstLine="0"/>
              <w:rPr>
                <w:sz w:val="24"/>
                <w:lang w:eastAsia="en-US"/>
              </w:rPr>
            </w:pPr>
            <w:r>
              <w:rPr>
                <w:sz w:val="24"/>
                <w:lang w:eastAsia="en-US"/>
              </w:rPr>
              <w:t>Прослушивание объяснения</w:t>
            </w:r>
          </w:p>
        </w:tc>
        <w:tc>
          <w:tcPr>
            <w:tcW w:w="852" w:type="dxa"/>
            <w:tcBorders>
              <w:top w:val="single" w:sz="4" w:space="0" w:color="000000"/>
              <w:left w:val="single" w:sz="4" w:space="0" w:color="000000"/>
              <w:bottom w:val="single" w:sz="4" w:space="0" w:color="000000"/>
              <w:right w:val="single" w:sz="4" w:space="0" w:color="000000"/>
            </w:tcBorders>
          </w:tcPr>
          <w:p w14:paraId="7AB7B102" w14:textId="77777777" w:rsidR="00810678" w:rsidRDefault="00810678">
            <w:pPr>
              <w:pStyle w:val="TableParagraph"/>
              <w:ind w:firstLine="0"/>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740E9701" w14:textId="77777777" w:rsidR="00810678" w:rsidRDefault="00810678">
            <w:pPr>
              <w:pStyle w:val="TableParagraph"/>
              <w:ind w:firstLine="0"/>
              <w:rPr>
                <w:sz w:val="20"/>
                <w:lang w:eastAsia="en-US"/>
              </w:rPr>
            </w:pPr>
          </w:p>
        </w:tc>
        <w:tc>
          <w:tcPr>
            <w:tcW w:w="852" w:type="dxa"/>
            <w:tcBorders>
              <w:top w:val="single" w:sz="4" w:space="0" w:color="000000"/>
              <w:left w:val="single" w:sz="4" w:space="0" w:color="000000"/>
              <w:bottom w:val="single" w:sz="4" w:space="0" w:color="000000"/>
              <w:right w:val="single" w:sz="4" w:space="0" w:color="000000"/>
            </w:tcBorders>
            <w:shd w:val="clear" w:color="auto" w:fill="FFFF00"/>
          </w:tcPr>
          <w:p w14:paraId="6EC3F62D" w14:textId="77777777" w:rsidR="00810678" w:rsidRDefault="00810678">
            <w:pPr>
              <w:pStyle w:val="TableParagraph"/>
              <w:ind w:firstLine="0"/>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6EC7FD14" w14:textId="77777777" w:rsidR="00810678" w:rsidRDefault="00810678">
            <w:pPr>
              <w:pStyle w:val="TableParagraph"/>
              <w:ind w:firstLine="0"/>
              <w:rPr>
                <w:sz w:val="20"/>
                <w:lang w:eastAsia="en-US"/>
              </w:rPr>
            </w:pPr>
          </w:p>
        </w:tc>
        <w:tc>
          <w:tcPr>
            <w:tcW w:w="738" w:type="dxa"/>
            <w:tcBorders>
              <w:top w:val="single" w:sz="4" w:space="0" w:color="000000"/>
              <w:left w:val="single" w:sz="4" w:space="0" w:color="000000"/>
              <w:bottom w:val="single" w:sz="4" w:space="0" w:color="000000"/>
              <w:right w:val="single" w:sz="4" w:space="0" w:color="000000"/>
            </w:tcBorders>
          </w:tcPr>
          <w:p w14:paraId="0944D54A" w14:textId="77777777" w:rsidR="00810678" w:rsidRDefault="00810678">
            <w:pPr>
              <w:pStyle w:val="TableParagraph"/>
              <w:ind w:firstLine="0"/>
              <w:rPr>
                <w:sz w:val="20"/>
                <w:lang w:eastAsia="en-US"/>
              </w:rPr>
            </w:pPr>
          </w:p>
        </w:tc>
        <w:tc>
          <w:tcPr>
            <w:tcW w:w="1354" w:type="dxa"/>
            <w:vMerge/>
            <w:tcBorders>
              <w:top w:val="single" w:sz="4" w:space="0" w:color="000000"/>
              <w:left w:val="single" w:sz="4" w:space="0" w:color="000000"/>
              <w:bottom w:val="single" w:sz="4" w:space="0" w:color="000000"/>
              <w:right w:val="single" w:sz="4" w:space="0" w:color="000000"/>
            </w:tcBorders>
            <w:vAlign w:val="center"/>
            <w:hideMark/>
          </w:tcPr>
          <w:p w14:paraId="30B73673" w14:textId="77777777" w:rsidR="00810678" w:rsidRDefault="00810678">
            <w:pPr>
              <w:widowControl/>
              <w:autoSpaceDE/>
              <w:autoSpaceDN/>
              <w:adjustRightInd/>
              <w:ind w:firstLine="0"/>
              <w:jc w:val="left"/>
              <w:rPr>
                <w:sz w:val="24"/>
                <w:szCs w:val="22"/>
                <w:lang w:eastAsia="en-US" w:bidi="ru-RU"/>
              </w:rPr>
            </w:pPr>
          </w:p>
        </w:tc>
      </w:tr>
      <w:tr w:rsidR="00810678" w14:paraId="4D68171D" w14:textId="77777777" w:rsidTr="00810678">
        <w:trPr>
          <w:trHeight w:val="275"/>
        </w:trPr>
        <w:tc>
          <w:tcPr>
            <w:tcW w:w="3970" w:type="dxa"/>
            <w:tcBorders>
              <w:top w:val="single" w:sz="4" w:space="0" w:color="000000"/>
              <w:left w:val="single" w:sz="4" w:space="0" w:color="000000"/>
              <w:bottom w:val="single" w:sz="4" w:space="0" w:color="000000"/>
              <w:right w:val="single" w:sz="4" w:space="0" w:color="000000"/>
            </w:tcBorders>
            <w:hideMark/>
          </w:tcPr>
          <w:p w14:paraId="3701BBED" w14:textId="77777777" w:rsidR="00810678" w:rsidRDefault="00810678">
            <w:pPr>
              <w:pStyle w:val="TableParagraph"/>
              <w:spacing w:line="256" w:lineRule="exact"/>
              <w:ind w:firstLine="0"/>
              <w:rPr>
                <w:sz w:val="24"/>
                <w:lang w:eastAsia="en-US"/>
              </w:rPr>
            </w:pPr>
            <w:r>
              <w:rPr>
                <w:sz w:val="24"/>
                <w:lang w:eastAsia="en-US"/>
              </w:rPr>
              <w:t>Общение с товарищами</w:t>
            </w:r>
          </w:p>
        </w:tc>
        <w:tc>
          <w:tcPr>
            <w:tcW w:w="852" w:type="dxa"/>
            <w:tcBorders>
              <w:top w:val="single" w:sz="4" w:space="0" w:color="000000"/>
              <w:left w:val="single" w:sz="4" w:space="0" w:color="000000"/>
              <w:bottom w:val="single" w:sz="4" w:space="0" w:color="000000"/>
              <w:right w:val="single" w:sz="4" w:space="0" w:color="000000"/>
            </w:tcBorders>
          </w:tcPr>
          <w:p w14:paraId="5893527B" w14:textId="77777777" w:rsidR="00810678" w:rsidRDefault="00810678">
            <w:pPr>
              <w:pStyle w:val="TableParagraph"/>
              <w:ind w:firstLine="0"/>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26D01B4B" w14:textId="77777777" w:rsidR="00810678" w:rsidRDefault="00810678">
            <w:pPr>
              <w:pStyle w:val="TableParagraph"/>
              <w:ind w:firstLine="0"/>
              <w:rPr>
                <w:sz w:val="20"/>
                <w:lang w:eastAsia="en-US"/>
              </w:rPr>
            </w:pPr>
          </w:p>
        </w:tc>
        <w:tc>
          <w:tcPr>
            <w:tcW w:w="852" w:type="dxa"/>
            <w:tcBorders>
              <w:top w:val="single" w:sz="4" w:space="0" w:color="000000"/>
              <w:left w:val="single" w:sz="4" w:space="0" w:color="000000"/>
              <w:bottom w:val="single" w:sz="4" w:space="0" w:color="000000"/>
              <w:right w:val="single" w:sz="4" w:space="0" w:color="000000"/>
            </w:tcBorders>
            <w:shd w:val="clear" w:color="auto" w:fill="FFFF00"/>
          </w:tcPr>
          <w:p w14:paraId="18B3C139" w14:textId="77777777" w:rsidR="00810678" w:rsidRDefault="00810678">
            <w:pPr>
              <w:pStyle w:val="TableParagraph"/>
              <w:ind w:firstLine="0"/>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43086B4B" w14:textId="77777777" w:rsidR="00810678" w:rsidRDefault="00810678">
            <w:pPr>
              <w:pStyle w:val="TableParagraph"/>
              <w:ind w:firstLine="0"/>
              <w:rPr>
                <w:sz w:val="20"/>
                <w:lang w:eastAsia="en-US"/>
              </w:rPr>
            </w:pPr>
          </w:p>
        </w:tc>
        <w:tc>
          <w:tcPr>
            <w:tcW w:w="738" w:type="dxa"/>
            <w:tcBorders>
              <w:top w:val="single" w:sz="4" w:space="0" w:color="000000"/>
              <w:left w:val="single" w:sz="4" w:space="0" w:color="000000"/>
              <w:bottom w:val="single" w:sz="4" w:space="0" w:color="000000"/>
              <w:right w:val="single" w:sz="4" w:space="0" w:color="000000"/>
            </w:tcBorders>
          </w:tcPr>
          <w:p w14:paraId="3508EFF1" w14:textId="77777777" w:rsidR="00810678" w:rsidRDefault="00810678">
            <w:pPr>
              <w:pStyle w:val="TableParagraph"/>
              <w:ind w:firstLine="0"/>
              <w:rPr>
                <w:sz w:val="20"/>
                <w:lang w:eastAsia="en-US"/>
              </w:rPr>
            </w:pPr>
          </w:p>
        </w:tc>
        <w:tc>
          <w:tcPr>
            <w:tcW w:w="1354" w:type="dxa"/>
            <w:vMerge/>
            <w:tcBorders>
              <w:top w:val="single" w:sz="4" w:space="0" w:color="000000"/>
              <w:left w:val="single" w:sz="4" w:space="0" w:color="000000"/>
              <w:bottom w:val="single" w:sz="4" w:space="0" w:color="000000"/>
              <w:right w:val="single" w:sz="4" w:space="0" w:color="000000"/>
            </w:tcBorders>
            <w:vAlign w:val="center"/>
            <w:hideMark/>
          </w:tcPr>
          <w:p w14:paraId="32E9C645" w14:textId="77777777" w:rsidR="00810678" w:rsidRDefault="00810678">
            <w:pPr>
              <w:widowControl/>
              <w:autoSpaceDE/>
              <w:autoSpaceDN/>
              <w:adjustRightInd/>
              <w:ind w:firstLine="0"/>
              <w:jc w:val="left"/>
              <w:rPr>
                <w:sz w:val="24"/>
                <w:szCs w:val="22"/>
                <w:lang w:eastAsia="en-US" w:bidi="ru-RU"/>
              </w:rPr>
            </w:pPr>
          </w:p>
        </w:tc>
      </w:tr>
      <w:tr w:rsidR="00810678" w14:paraId="6787793A" w14:textId="77777777" w:rsidTr="00810678">
        <w:trPr>
          <w:trHeight w:val="275"/>
        </w:trPr>
        <w:tc>
          <w:tcPr>
            <w:tcW w:w="3970" w:type="dxa"/>
            <w:tcBorders>
              <w:top w:val="single" w:sz="4" w:space="0" w:color="000000"/>
              <w:left w:val="single" w:sz="4" w:space="0" w:color="000000"/>
              <w:bottom w:val="single" w:sz="4" w:space="0" w:color="000000"/>
              <w:right w:val="single" w:sz="4" w:space="0" w:color="000000"/>
            </w:tcBorders>
            <w:hideMark/>
          </w:tcPr>
          <w:p w14:paraId="2D4B8968" w14:textId="77777777" w:rsidR="00810678" w:rsidRDefault="00810678">
            <w:pPr>
              <w:pStyle w:val="TableParagraph"/>
              <w:spacing w:line="256" w:lineRule="exact"/>
              <w:ind w:firstLine="0"/>
              <w:rPr>
                <w:sz w:val="24"/>
                <w:lang w:eastAsia="en-US"/>
              </w:rPr>
            </w:pPr>
            <w:r>
              <w:rPr>
                <w:sz w:val="24"/>
                <w:lang w:eastAsia="en-US"/>
              </w:rPr>
              <w:t>Реакция на замечания</w:t>
            </w:r>
          </w:p>
        </w:tc>
        <w:tc>
          <w:tcPr>
            <w:tcW w:w="852" w:type="dxa"/>
            <w:tcBorders>
              <w:top w:val="single" w:sz="4" w:space="0" w:color="000000"/>
              <w:left w:val="single" w:sz="4" w:space="0" w:color="000000"/>
              <w:bottom w:val="single" w:sz="4" w:space="0" w:color="000000"/>
              <w:right w:val="single" w:sz="4" w:space="0" w:color="000000"/>
            </w:tcBorders>
          </w:tcPr>
          <w:p w14:paraId="45E31467" w14:textId="77777777" w:rsidR="00810678" w:rsidRDefault="00810678">
            <w:pPr>
              <w:pStyle w:val="TableParagraph"/>
              <w:ind w:firstLine="0"/>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3392810B" w14:textId="77777777" w:rsidR="00810678" w:rsidRDefault="00810678">
            <w:pPr>
              <w:pStyle w:val="TableParagraph"/>
              <w:ind w:firstLine="0"/>
              <w:rPr>
                <w:sz w:val="20"/>
                <w:lang w:eastAsia="en-US"/>
              </w:rPr>
            </w:pPr>
          </w:p>
        </w:tc>
        <w:tc>
          <w:tcPr>
            <w:tcW w:w="852" w:type="dxa"/>
            <w:tcBorders>
              <w:top w:val="single" w:sz="4" w:space="0" w:color="000000"/>
              <w:left w:val="single" w:sz="4" w:space="0" w:color="000000"/>
              <w:bottom w:val="single" w:sz="4" w:space="0" w:color="000000"/>
              <w:right w:val="single" w:sz="4" w:space="0" w:color="000000"/>
            </w:tcBorders>
          </w:tcPr>
          <w:p w14:paraId="166D63BB" w14:textId="77777777" w:rsidR="00810678" w:rsidRDefault="00810678">
            <w:pPr>
              <w:pStyle w:val="TableParagraph"/>
              <w:ind w:firstLine="0"/>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7D97C383" w14:textId="77777777" w:rsidR="00810678" w:rsidRDefault="00810678">
            <w:pPr>
              <w:pStyle w:val="TableParagraph"/>
              <w:ind w:firstLine="0"/>
              <w:rPr>
                <w:sz w:val="20"/>
                <w:lang w:eastAsia="en-US"/>
              </w:rPr>
            </w:pPr>
          </w:p>
        </w:tc>
        <w:tc>
          <w:tcPr>
            <w:tcW w:w="738" w:type="dxa"/>
            <w:tcBorders>
              <w:top w:val="single" w:sz="4" w:space="0" w:color="000000"/>
              <w:left w:val="single" w:sz="4" w:space="0" w:color="000000"/>
              <w:bottom w:val="single" w:sz="4" w:space="0" w:color="000000"/>
              <w:right w:val="single" w:sz="4" w:space="0" w:color="000000"/>
            </w:tcBorders>
            <w:shd w:val="clear" w:color="auto" w:fill="FFFF00"/>
          </w:tcPr>
          <w:p w14:paraId="42347CD7" w14:textId="77777777" w:rsidR="00810678" w:rsidRDefault="00810678">
            <w:pPr>
              <w:pStyle w:val="TableParagraph"/>
              <w:ind w:firstLine="0"/>
              <w:rPr>
                <w:sz w:val="20"/>
                <w:lang w:eastAsia="en-US"/>
              </w:rPr>
            </w:pPr>
          </w:p>
        </w:tc>
        <w:tc>
          <w:tcPr>
            <w:tcW w:w="1354" w:type="dxa"/>
            <w:vMerge/>
            <w:tcBorders>
              <w:top w:val="single" w:sz="4" w:space="0" w:color="000000"/>
              <w:left w:val="single" w:sz="4" w:space="0" w:color="000000"/>
              <w:bottom w:val="single" w:sz="4" w:space="0" w:color="000000"/>
              <w:right w:val="single" w:sz="4" w:space="0" w:color="000000"/>
            </w:tcBorders>
            <w:vAlign w:val="center"/>
            <w:hideMark/>
          </w:tcPr>
          <w:p w14:paraId="72A60E82" w14:textId="77777777" w:rsidR="00810678" w:rsidRDefault="00810678">
            <w:pPr>
              <w:widowControl/>
              <w:autoSpaceDE/>
              <w:autoSpaceDN/>
              <w:adjustRightInd/>
              <w:ind w:firstLine="0"/>
              <w:jc w:val="left"/>
              <w:rPr>
                <w:sz w:val="24"/>
                <w:szCs w:val="22"/>
                <w:lang w:eastAsia="en-US" w:bidi="ru-RU"/>
              </w:rPr>
            </w:pPr>
          </w:p>
        </w:tc>
      </w:tr>
    </w:tbl>
    <w:p w14:paraId="53428467" w14:textId="77777777" w:rsidR="00810678" w:rsidRDefault="00810678" w:rsidP="00810678">
      <w:pPr>
        <w:ind w:firstLine="0"/>
        <w:rPr>
          <w:b/>
          <w:sz w:val="24"/>
        </w:rPr>
      </w:pPr>
    </w:p>
    <w:p w14:paraId="39DE578F" w14:textId="77777777" w:rsidR="00810678" w:rsidRDefault="00810678" w:rsidP="00810678">
      <w:pPr>
        <w:spacing w:line="276" w:lineRule="auto"/>
        <w:ind w:firstLine="0"/>
        <w:rPr>
          <w:sz w:val="24"/>
          <w:szCs w:val="24"/>
        </w:rPr>
      </w:pPr>
      <w:r>
        <w:rPr>
          <w:sz w:val="24"/>
          <w:szCs w:val="24"/>
        </w:rPr>
        <w:t>(5) ОТЛИЧНО.</w:t>
      </w:r>
    </w:p>
    <w:p w14:paraId="21D1D142" w14:textId="77777777" w:rsidR="00810678" w:rsidRDefault="00810678" w:rsidP="00810678">
      <w:pPr>
        <w:spacing w:line="276" w:lineRule="auto"/>
        <w:ind w:firstLine="0"/>
        <w:rPr>
          <w:sz w:val="24"/>
          <w:szCs w:val="24"/>
        </w:rPr>
      </w:pPr>
      <w:r>
        <w:rPr>
          <w:sz w:val="24"/>
          <w:szCs w:val="24"/>
        </w:rPr>
        <w:t>(4) ОЧЕНЬ ХОРОШО.</w:t>
      </w:r>
    </w:p>
    <w:p w14:paraId="09558F52" w14:textId="77777777" w:rsidR="00810678" w:rsidRDefault="00810678" w:rsidP="00810678">
      <w:pPr>
        <w:spacing w:line="276" w:lineRule="auto"/>
        <w:ind w:firstLine="0"/>
        <w:rPr>
          <w:sz w:val="24"/>
          <w:szCs w:val="24"/>
        </w:rPr>
      </w:pPr>
      <w:r>
        <w:rPr>
          <w:sz w:val="24"/>
          <w:szCs w:val="24"/>
        </w:rPr>
        <w:t>(3) ХОРОШО.</w:t>
      </w:r>
    </w:p>
    <w:p w14:paraId="3267F510" w14:textId="77777777" w:rsidR="00810678" w:rsidRDefault="00810678" w:rsidP="00810678">
      <w:pPr>
        <w:spacing w:line="276" w:lineRule="auto"/>
        <w:ind w:firstLine="0"/>
        <w:rPr>
          <w:sz w:val="24"/>
          <w:szCs w:val="24"/>
        </w:rPr>
      </w:pPr>
      <w:r>
        <w:rPr>
          <w:sz w:val="24"/>
          <w:szCs w:val="24"/>
        </w:rPr>
        <w:t>(2) УДОВЛЕТВОРИТЕЛЬНО.</w:t>
      </w:r>
    </w:p>
    <w:p w14:paraId="59312A19" w14:textId="77777777" w:rsidR="00810678" w:rsidRDefault="00810678" w:rsidP="00810678">
      <w:pPr>
        <w:spacing w:before="5" w:line="276" w:lineRule="auto"/>
        <w:ind w:firstLine="0"/>
        <w:rPr>
          <w:sz w:val="24"/>
          <w:szCs w:val="24"/>
        </w:rPr>
      </w:pPr>
      <w:r>
        <w:rPr>
          <w:sz w:val="24"/>
          <w:szCs w:val="24"/>
        </w:rPr>
        <w:t>(1) НЕУДОВЛЕТВОРИТЕЛЬНО</w:t>
      </w:r>
    </w:p>
    <w:p w14:paraId="4E28DF44" w14:textId="77777777" w:rsidR="00810678" w:rsidRDefault="00810678" w:rsidP="00810678">
      <w:pPr>
        <w:pStyle w:val="af4"/>
        <w:tabs>
          <w:tab w:val="left" w:pos="1963"/>
        </w:tabs>
        <w:adjustRightInd/>
        <w:spacing w:line="276" w:lineRule="auto"/>
        <w:ind w:left="0" w:right="1198" w:firstLine="0"/>
        <w:rPr>
          <w:sz w:val="24"/>
          <w:szCs w:val="24"/>
        </w:rPr>
      </w:pPr>
      <w:r>
        <w:rPr>
          <w:sz w:val="24"/>
          <w:szCs w:val="24"/>
        </w:rPr>
        <w:t>1.1.3. Посещаемость. Процент пропусков тренировочных занятий от</w:t>
      </w:r>
      <w:r>
        <w:rPr>
          <w:spacing w:val="-33"/>
          <w:sz w:val="24"/>
          <w:szCs w:val="24"/>
        </w:rPr>
        <w:t xml:space="preserve"> </w:t>
      </w:r>
      <w:r>
        <w:rPr>
          <w:sz w:val="24"/>
          <w:szCs w:val="24"/>
        </w:rPr>
        <w:t>общего количества.</w:t>
      </w:r>
    </w:p>
    <w:p w14:paraId="110A19E9" w14:textId="77777777" w:rsidR="00810678" w:rsidRDefault="00810678" w:rsidP="00810678">
      <w:pPr>
        <w:pStyle w:val="af4"/>
        <w:tabs>
          <w:tab w:val="left" w:pos="1963"/>
        </w:tabs>
        <w:adjustRightInd/>
        <w:spacing w:line="276" w:lineRule="auto"/>
        <w:ind w:left="0" w:right="1198" w:firstLine="0"/>
        <w:rPr>
          <w:sz w:val="24"/>
          <w:szCs w:val="24"/>
        </w:rPr>
      </w:pPr>
      <w:r>
        <w:rPr>
          <w:sz w:val="24"/>
          <w:szCs w:val="24"/>
        </w:rPr>
        <w:t>5) ОТЛИЧНО 90% и более</w:t>
      </w:r>
    </w:p>
    <w:p w14:paraId="4B90A9D4" w14:textId="77777777" w:rsidR="00810678" w:rsidRDefault="00810678" w:rsidP="00810678">
      <w:pPr>
        <w:pStyle w:val="af4"/>
        <w:tabs>
          <w:tab w:val="left" w:pos="1963"/>
        </w:tabs>
        <w:adjustRightInd/>
        <w:spacing w:line="276" w:lineRule="auto"/>
        <w:ind w:left="0" w:right="1198" w:firstLine="0"/>
        <w:rPr>
          <w:sz w:val="24"/>
          <w:szCs w:val="24"/>
        </w:rPr>
      </w:pPr>
      <w:r>
        <w:rPr>
          <w:sz w:val="24"/>
          <w:szCs w:val="24"/>
        </w:rPr>
        <w:t>4) ОЧЕНЬ ХОРОШО. 80-90 %</w:t>
      </w:r>
    </w:p>
    <w:p w14:paraId="07D00DF9" w14:textId="77777777" w:rsidR="00810678" w:rsidRDefault="00810678" w:rsidP="00810678">
      <w:pPr>
        <w:pStyle w:val="af4"/>
        <w:tabs>
          <w:tab w:val="left" w:pos="1963"/>
        </w:tabs>
        <w:adjustRightInd/>
        <w:spacing w:line="276" w:lineRule="auto"/>
        <w:ind w:left="0" w:right="1198" w:firstLine="0"/>
        <w:rPr>
          <w:sz w:val="24"/>
          <w:szCs w:val="24"/>
        </w:rPr>
      </w:pPr>
      <w:r>
        <w:rPr>
          <w:sz w:val="24"/>
          <w:szCs w:val="24"/>
        </w:rPr>
        <w:t>(3) ХОРОШО. 70-80%</w:t>
      </w:r>
    </w:p>
    <w:p w14:paraId="53B4C8C5" w14:textId="77777777" w:rsidR="00810678" w:rsidRDefault="00810678" w:rsidP="00810678">
      <w:pPr>
        <w:pStyle w:val="af4"/>
        <w:tabs>
          <w:tab w:val="left" w:pos="1963"/>
        </w:tabs>
        <w:adjustRightInd/>
        <w:spacing w:line="276" w:lineRule="auto"/>
        <w:ind w:left="0" w:right="1198" w:firstLine="0"/>
        <w:rPr>
          <w:sz w:val="24"/>
          <w:szCs w:val="24"/>
        </w:rPr>
      </w:pPr>
      <w:r>
        <w:rPr>
          <w:sz w:val="24"/>
          <w:szCs w:val="24"/>
        </w:rPr>
        <w:t>(2) УДОВЛЕТВОРИТЕЛЬНО.</w:t>
      </w:r>
      <w:r>
        <w:rPr>
          <w:spacing w:val="57"/>
          <w:sz w:val="24"/>
          <w:szCs w:val="24"/>
        </w:rPr>
        <w:t xml:space="preserve"> </w:t>
      </w:r>
      <w:r>
        <w:rPr>
          <w:sz w:val="24"/>
          <w:szCs w:val="24"/>
        </w:rPr>
        <w:t>50-70%</w:t>
      </w:r>
    </w:p>
    <w:p w14:paraId="59871A10" w14:textId="77777777" w:rsidR="00810678" w:rsidRDefault="00810678" w:rsidP="00810678">
      <w:pPr>
        <w:pStyle w:val="af4"/>
        <w:tabs>
          <w:tab w:val="left" w:pos="1963"/>
        </w:tabs>
        <w:adjustRightInd/>
        <w:spacing w:line="276" w:lineRule="auto"/>
        <w:ind w:left="0" w:right="1198" w:firstLine="0"/>
        <w:rPr>
          <w:sz w:val="24"/>
          <w:szCs w:val="24"/>
        </w:rPr>
      </w:pPr>
      <w:r>
        <w:rPr>
          <w:sz w:val="24"/>
          <w:szCs w:val="24"/>
        </w:rPr>
        <w:t>(1) НЕУДОВЛЕТВОРИТЕЛЬНО. 50% и менее</w:t>
      </w:r>
    </w:p>
    <w:p w14:paraId="2EFFB241" w14:textId="77777777" w:rsidR="00810678" w:rsidRDefault="00810678" w:rsidP="00810678">
      <w:pPr>
        <w:tabs>
          <w:tab w:val="left" w:pos="1963"/>
        </w:tabs>
        <w:adjustRightInd/>
        <w:spacing w:line="276" w:lineRule="auto"/>
        <w:ind w:right="1198" w:firstLine="0"/>
        <w:jc w:val="center"/>
        <w:rPr>
          <w:b/>
          <w:sz w:val="24"/>
          <w:szCs w:val="24"/>
        </w:rPr>
      </w:pPr>
    </w:p>
    <w:p w14:paraId="2266244F" w14:textId="77777777" w:rsidR="00810678" w:rsidRDefault="00810678" w:rsidP="00810678">
      <w:pPr>
        <w:adjustRightInd/>
        <w:spacing w:line="276" w:lineRule="auto"/>
        <w:ind w:right="1198" w:firstLine="0"/>
        <w:jc w:val="left"/>
        <w:rPr>
          <w:b/>
          <w:sz w:val="24"/>
          <w:szCs w:val="24"/>
        </w:rPr>
      </w:pPr>
      <w:r>
        <w:rPr>
          <w:b/>
          <w:sz w:val="24"/>
          <w:szCs w:val="24"/>
        </w:rPr>
        <w:t>1.2.Контрольное</w:t>
      </w:r>
      <w:r>
        <w:rPr>
          <w:b/>
          <w:spacing w:val="-1"/>
          <w:sz w:val="24"/>
          <w:szCs w:val="24"/>
        </w:rPr>
        <w:t xml:space="preserve"> </w:t>
      </w:r>
      <w:r>
        <w:rPr>
          <w:b/>
          <w:sz w:val="24"/>
          <w:szCs w:val="24"/>
        </w:rPr>
        <w:t>тестирование</w:t>
      </w:r>
    </w:p>
    <w:p w14:paraId="438BA31F" w14:textId="77777777" w:rsidR="00810678" w:rsidRDefault="00810678" w:rsidP="00810678">
      <w:pPr>
        <w:pStyle w:val="af4"/>
        <w:tabs>
          <w:tab w:val="left" w:pos="1963"/>
          <w:tab w:val="left" w:pos="8789"/>
        </w:tabs>
        <w:adjustRightInd/>
        <w:spacing w:line="276" w:lineRule="auto"/>
        <w:ind w:left="0" w:right="2"/>
        <w:rPr>
          <w:sz w:val="24"/>
          <w:szCs w:val="24"/>
        </w:rPr>
      </w:pPr>
      <w:r>
        <w:rPr>
          <w:sz w:val="24"/>
          <w:szCs w:val="24"/>
        </w:rPr>
        <w:t>Одноразовые контрольные испытания в подавляющем большинстве случаев говорят лишь о готовности кандидата в данный момент выполнить предложенный ему набор тестов. А потенциальный спортивный результат спортсмена зависит не столько от исходного уровня развития физических качеств, сколько от темпов прироста этих качеств в процессе специальной тренировки.</w:t>
      </w:r>
    </w:p>
    <w:p w14:paraId="5EFDAD7C" w14:textId="77777777" w:rsidR="00810678" w:rsidRDefault="00810678" w:rsidP="00810678">
      <w:pPr>
        <w:pStyle w:val="af4"/>
        <w:tabs>
          <w:tab w:val="left" w:pos="1963"/>
          <w:tab w:val="left" w:pos="8789"/>
        </w:tabs>
        <w:adjustRightInd/>
        <w:spacing w:line="276" w:lineRule="auto"/>
        <w:ind w:left="0" w:right="2"/>
        <w:rPr>
          <w:sz w:val="24"/>
          <w:szCs w:val="24"/>
        </w:rPr>
      </w:pPr>
      <w:r>
        <w:rPr>
          <w:sz w:val="24"/>
          <w:szCs w:val="24"/>
        </w:rPr>
        <w:t>Отбор в спортивных единоборствах осуществляется на основе следующих критериев: трудолюбие, наличие таких черт характера, как смелость, решительность, настойчивость, мужество, быстрое усвоение знаний и успешное формирование умений, навыков.</w:t>
      </w:r>
    </w:p>
    <w:p w14:paraId="44F543FD" w14:textId="77777777" w:rsidR="00810678" w:rsidRDefault="00810678" w:rsidP="00810678">
      <w:pPr>
        <w:pStyle w:val="ac"/>
        <w:tabs>
          <w:tab w:val="left" w:pos="8789"/>
        </w:tabs>
        <w:spacing w:before="6"/>
        <w:ind w:right="2" w:firstLine="0"/>
        <w:jc w:val="left"/>
      </w:pPr>
    </w:p>
    <w:tbl>
      <w:tblPr>
        <w:tblStyle w:val="TableNormal"/>
        <w:tblW w:w="928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4"/>
        <w:gridCol w:w="2611"/>
      </w:tblGrid>
      <w:tr w:rsidR="00810678" w14:paraId="07B9B07E" w14:textId="77777777" w:rsidTr="00810678">
        <w:trPr>
          <w:trHeight w:val="359"/>
        </w:trPr>
        <w:tc>
          <w:tcPr>
            <w:tcW w:w="6675" w:type="dxa"/>
            <w:tcBorders>
              <w:top w:val="single" w:sz="4" w:space="0" w:color="000000"/>
              <w:left w:val="single" w:sz="4" w:space="0" w:color="000000"/>
              <w:bottom w:val="single" w:sz="4" w:space="0" w:color="000000"/>
              <w:right w:val="single" w:sz="4" w:space="0" w:color="000000"/>
            </w:tcBorders>
            <w:hideMark/>
          </w:tcPr>
          <w:p w14:paraId="103E27DD" w14:textId="77777777" w:rsidR="00810678" w:rsidRDefault="00810678">
            <w:pPr>
              <w:pStyle w:val="TableParagraph"/>
              <w:tabs>
                <w:tab w:val="left" w:pos="8789"/>
              </w:tabs>
              <w:spacing w:before="167"/>
              <w:ind w:right="2" w:firstLine="0"/>
              <w:jc w:val="center"/>
              <w:rPr>
                <w:sz w:val="24"/>
                <w:szCs w:val="24"/>
                <w:lang w:eastAsia="en-US"/>
              </w:rPr>
            </w:pPr>
            <w:r>
              <w:rPr>
                <w:sz w:val="24"/>
                <w:szCs w:val="24"/>
                <w:lang w:eastAsia="en-US"/>
              </w:rPr>
              <w:t>Физические качества и телосложение</w:t>
            </w:r>
          </w:p>
        </w:tc>
        <w:tc>
          <w:tcPr>
            <w:tcW w:w="2611" w:type="dxa"/>
            <w:tcBorders>
              <w:top w:val="single" w:sz="4" w:space="0" w:color="000000"/>
              <w:left w:val="single" w:sz="4" w:space="0" w:color="000000"/>
              <w:bottom w:val="single" w:sz="4" w:space="0" w:color="000000"/>
              <w:right w:val="single" w:sz="4" w:space="0" w:color="000000"/>
            </w:tcBorders>
            <w:hideMark/>
          </w:tcPr>
          <w:p w14:paraId="3B8C12CA" w14:textId="77777777" w:rsidR="00810678" w:rsidRDefault="00810678">
            <w:pPr>
              <w:pStyle w:val="TableParagraph"/>
              <w:tabs>
                <w:tab w:val="left" w:pos="8789"/>
              </w:tabs>
              <w:spacing w:before="167"/>
              <w:ind w:right="2" w:firstLine="0"/>
              <w:jc w:val="center"/>
              <w:rPr>
                <w:sz w:val="24"/>
                <w:szCs w:val="24"/>
                <w:lang w:eastAsia="en-US"/>
              </w:rPr>
            </w:pPr>
            <w:r>
              <w:rPr>
                <w:sz w:val="24"/>
                <w:szCs w:val="24"/>
                <w:lang w:eastAsia="en-US"/>
              </w:rPr>
              <w:t>Уровень влияния</w:t>
            </w:r>
          </w:p>
        </w:tc>
      </w:tr>
      <w:tr w:rsidR="00810678" w14:paraId="6EE77587" w14:textId="77777777" w:rsidTr="00810678">
        <w:trPr>
          <w:trHeight w:val="354"/>
        </w:trPr>
        <w:tc>
          <w:tcPr>
            <w:tcW w:w="6675" w:type="dxa"/>
            <w:tcBorders>
              <w:top w:val="single" w:sz="4" w:space="0" w:color="000000"/>
              <w:left w:val="single" w:sz="4" w:space="0" w:color="000000"/>
              <w:bottom w:val="single" w:sz="4" w:space="0" w:color="000000"/>
              <w:right w:val="single" w:sz="4" w:space="0" w:color="000000"/>
            </w:tcBorders>
            <w:hideMark/>
          </w:tcPr>
          <w:p w14:paraId="79B494D5" w14:textId="77777777" w:rsidR="00810678" w:rsidRDefault="00810678">
            <w:pPr>
              <w:pStyle w:val="TableParagraph"/>
              <w:tabs>
                <w:tab w:val="left" w:pos="8789"/>
              </w:tabs>
              <w:spacing w:before="32"/>
              <w:ind w:right="2" w:firstLine="0"/>
              <w:rPr>
                <w:sz w:val="24"/>
                <w:szCs w:val="24"/>
                <w:lang w:eastAsia="en-US"/>
              </w:rPr>
            </w:pPr>
            <w:r>
              <w:rPr>
                <w:sz w:val="24"/>
                <w:szCs w:val="24"/>
                <w:lang w:eastAsia="en-US"/>
              </w:rPr>
              <w:t>Скоростные способности</w:t>
            </w:r>
          </w:p>
        </w:tc>
        <w:tc>
          <w:tcPr>
            <w:tcW w:w="2611" w:type="dxa"/>
            <w:tcBorders>
              <w:top w:val="single" w:sz="4" w:space="0" w:color="000000"/>
              <w:left w:val="single" w:sz="4" w:space="0" w:color="000000"/>
              <w:bottom w:val="single" w:sz="4" w:space="0" w:color="000000"/>
              <w:right w:val="single" w:sz="4" w:space="0" w:color="000000"/>
            </w:tcBorders>
            <w:hideMark/>
          </w:tcPr>
          <w:p w14:paraId="1FBE9F06" w14:textId="77777777" w:rsidR="00810678" w:rsidRDefault="00810678">
            <w:pPr>
              <w:pStyle w:val="TableParagraph"/>
              <w:tabs>
                <w:tab w:val="left" w:pos="8789"/>
              </w:tabs>
              <w:spacing w:before="32"/>
              <w:ind w:right="2" w:firstLine="0"/>
              <w:jc w:val="center"/>
              <w:rPr>
                <w:sz w:val="24"/>
                <w:szCs w:val="24"/>
                <w:lang w:eastAsia="en-US"/>
              </w:rPr>
            </w:pPr>
            <w:r>
              <w:rPr>
                <w:sz w:val="24"/>
                <w:szCs w:val="24"/>
                <w:lang w:eastAsia="en-US"/>
              </w:rPr>
              <w:t>3</w:t>
            </w:r>
          </w:p>
        </w:tc>
      </w:tr>
      <w:tr w:rsidR="00810678" w14:paraId="468B0DF1" w14:textId="77777777" w:rsidTr="00810678">
        <w:trPr>
          <w:trHeight w:val="277"/>
        </w:trPr>
        <w:tc>
          <w:tcPr>
            <w:tcW w:w="6675" w:type="dxa"/>
            <w:tcBorders>
              <w:top w:val="single" w:sz="4" w:space="0" w:color="000000"/>
              <w:left w:val="single" w:sz="4" w:space="0" w:color="000000"/>
              <w:bottom w:val="single" w:sz="4" w:space="0" w:color="000000"/>
              <w:right w:val="single" w:sz="4" w:space="0" w:color="000000"/>
            </w:tcBorders>
            <w:hideMark/>
          </w:tcPr>
          <w:p w14:paraId="4094BFC4" w14:textId="77777777" w:rsidR="00810678" w:rsidRDefault="00810678">
            <w:pPr>
              <w:pStyle w:val="TableParagraph"/>
              <w:tabs>
                <w:tab w:val="left" w:pos="8789"/>
              </w:tabs>
              <w:spacing w:line="258" w:lineRule="exact"/>
              <w:ind w:right="2" w:firstLine="0"/>
              <w:rPr>
                <w:sz w:val="24"/>
                <w:szCs w:val="24"/>
                <w:lang w:eastAsia="en-US"/>
              </w:rPr>
            </w:pPr>
            <w:r>
              <w:rPr>
                <w:sz w:val="24"/>
                <w:szCs w:val="24"/>
                <w:lang w:eastAsia="en-US"/>
              </w:rPr>
              <w:t>Мышечная сила</w:t>
            </w:r>
          </w:p>
        </w:tc>
        <w:tc>
          <w:tcPr>
            <w:tcW w:w="2611" w:type="dxa"/>
            <w:tcBorders>
              <w:top w:val="single" w:sz="4" w:space="0" w:color="000000"/>
              <w:left w:val="single" w:sz="4" w:space="0" w:color="000000"/>
              <w:bottom w:val="single" w:sz="4" w:space="0" w:color="000000"/>
              <w:right w:val="single" w:sz="4" w:space="0" w:color="000000"/>
            </w:tcBorders>
            <w:hideMark/>
          </w:tcPr>
          <w:p w14:paraId="258DA8A2" w14:textId="77777777" w:rsidR="00810678" w:rsidRDefault="00810678">
            <w:pPr>
              <w:pStyle w:val="TableParagraph"/>
              <w:tabs>
                <w:tab w:val="left" w:pos="8789"/>
              </w:tabs>
              <w:spacing w:line="258" w:lineRule="exact"/>
              <w:ind w:right="2" w:firstLine="0"/>
              <w:jc w:val="center"/>
              <w:rPr>
                <w:sz w:val="24"/>
                <w:szCs w:val="24"/>
                <w:lang w:eastAsia="en-US"/>
              </w:rPr>
            </w:pPr>
            <w:r>
              <w:rPr>
                <w:sz w:val="24"/>
                <w:szCs w:val="24"/>
                <w:lang w:eastAsia="en-US"/>
              </w:rPr>
              <w:t>2</w:t>
            </w:r>
          </w:p>
        </w:tc>
      </w:tr>
      <w:tr w:rsidR="00810678" w14:paraId="2B2676AC" w14:textId="77777777" w:rsidTr="00810678">
        <w:trPr>
          <w:trHeight w:val="309"/>
        </w:trPr>
        <w:tc>
          <w:tcPr>
            <w:tcW w:w="6675" w:type="dxa"/>
            <w:tcBorders>
              <w:top w:val="single" w:sz="4" w:space="0" w:color="000000"/>
              <w:left w:val="single" w:sz="4" w:space="0" w:color="000000"/>
              <w:bottom w:val="single" w:sz="4" w:space="0" w:color="000000"/>
              <w:right w:val="single" w:sz="4" w:space="0" w:color="000000"/>
            </w:tcBorders>
            <w:hideMark/>
          </w:tcPr>
          <w:p w14:paraId="5FA2AE24" w14:textId="77777777" w:rsidR="00810678" w:rsidRDefault="00810678">
            <w:pPr>
              <w:pStyle w:val="TableParagraph"/>
              <w:tabs>
                <w:tab w:val="left" w:pos="8789"/>
              </w:tabs>
              <w:spacing w:before="8"/>
              <w:ind w:right="2" w:firstLine="0"/>
              <w:rPr>
                <w:sz w:val="24"/>
                <w:szCs w:val="24"/>
                <w:lang w:eastAsia="en-US"/>
              </w:rPr>
            </w:pPr>
            <w:r>
              <w:rPr>
                <w:sz w:val="24"/>
                <w:szCs w:val="24"/>
                <w:lang w:eastAsia="en-US"/>
              </w:rPr>
              <w:t>Вестибулярная устойчивость</w:t>
            </w:r>
          </w:p>
        </w:tc>
        <w:tc>
          <w:tcPr>
            <w:tcW w:w="2611" w:type="dxa"/>
            <w:tcBorders>
              <w:top w:val="single" w:sz="4" w:space="0" w:color="000000"/>
              <w:left w:val="single" w:sz="4" w:space="0" w:color="000000"/>
              <w:bottom w:val="single" w:sz="4" w:space="0" w:color="000000"/>
              <w:right w:val="single" w:sz="4" w:space="0" w:color="000000"/>
            </w:tcBorders>
            <w:hideMark/>
          </w:tcPr>
          <w:p w14:paraId="7EFF81E0" w14:textId="77777777" w:rsidR="00810678" w:rsidRDefault="00810678">
            <w:pPr>
              <w:pStyle w:val="TableParagraph"/>
              <w:tabs>
                <w:tab w:val="left" w:pos="8789"/>
              </w:tabs>
              <w:spacing w:before="8"/>
              <w:ind w:right="2" w:firstLine="0"/>
              <w:jc w:val="center"/>
              <w:rPr>
                <w:sz w:val="24"/>
                <w:szCs w:val="24"/>
                <w:lang w:eastAsia="en-US"/>
              </w:rPr>
            </w:pPr>
            <w:r>
              <w:rPr>
                <w:sz w:val="24"/>
                <w:szCs w:val="24"/>
                <w:lang w:eastAsia="en-US"/>
              </w:rPr>
              <w:t>3</w:t>
            </w:r>
          </w:p>
        </w:tc>
      </w:tr>
      <w:tr w:rsidR="00810678" w14:paraId="1AC5446F" w14:textId="77777777" w:rsidTr="00810678">
        <w:trPr>
          <w:trHeight w:val="361"/>
        </w:trPr>
        <w:tc>
          <w:tcPr>
            <w:tcW w:w="6675" w:type="dxa"/>
            <w:tcBorders>
              <w:top w:val="single" w:sz="4" w:space="0" w:color="000000"/>
              <w:left w:val="single" w:sz="4" w:space="0" w:color="000000"/>
              <w:bottom w:val="single" w:sz="4" w:space="0" w:color="000000"/>
              <w:right w:val="single" w:sz="4" w:space="0" w:color="000000"/>
            </w:tcBorders>
            <w:hideMark/>
          </w:tcPr>
          <w:p w14:paraId="7DA3678B" w14:textId="77777777" w:rsidR="00810678" w:rsidRDefault="00810678">
            <w:pPr>
              <w:pStyle w:val="TableParagraph"/>
              <w:tabs>
                <w:tab w:val="left" w:pos="8789"/>
              </w:tabs>
              <w:spacing w:before="35"/>
              <w:ind w:right="2" w:firstLine="0"/>
              <w:rPr>
                <w:sz w:val="24"/>
                <w:szCs w:val="24"/>
                <w:lang w:eastAsia="en-US"/>
              </w:rPr>
            </w:pPr>
            <w:r>
              <w:rPr>
                <w:sz w:val="24"/>
                <w:szCs w:val="24"/>
                <w:lang w:eastAsia="en-US"/>
              </w:rPr>
              <w:t>Выносливость</w:t>
            </w:r>
          </w:p>
        </w:tc>
        <w:tc>
          <w:tcPr>
            <w:tcW w:w="2611" w:type="dxa"/>
            <w:tcBorders>
              <w:top w:val="single" w:sz="4" w:space="0" w:color="000000"/>
              <w:left w:val="single" w:sz="4" w:space="0" w:color="000000"/>
              <w:bottom w:val="single" w:sz="4" w:space="0" w:color="000000"/>
              <w:right w:val="single" w:sz="4" w:space="0" w:color="000000"/>
            </w:tcBorders>
            <w:hideMark/>
          </w:tcPr>
          <w:p w14:paraId="00C82F25" w14:textId="77777777" w:rsidR="00810678" w:rsidRDefault="00810678">
            <w:pPr>
              <w:pStyle w:val="TableParagraph"/>
              <w:tabs>
                <w:tab w:val="left" w:pos="8789"/>
              </w:tabs>
              <w:spacing w:before="35"/>
              <w:ind w:right="2" w:firstLine="0"/>
              <w:jc w:val="center"/>
              <w:rPr>
                <w:sz w:val="24"/>
                <w:szCs w:val="24"/>
                <w:lang w:eastAsia="en-US"/>
              </w:rPr>
            </w:pPr>
            <w:r>
              <w:rPr>
                <w:sz w:val="24"/>
                <w:szCs w:val="24"/>
                <w:lang w:eastAsia="en-US"/>
              </w:rPr>
              <w:t>3</w:t>
            </w:r>
          </w:p>
        </w:tc>
      </w:tr>
      <w:tr w:rsidR="00810678" w14:paraId="3CC944D7" w14:textId="77777777" w:rsidTr="00810678">
        <w:trPr>
          <w:trHeight w:val="275"/>
        </w:trPr>
        <w:tc>
          <w:tcPr>
            <w:tcW w:w="6675" w:type="dxa"/>
            <w:tcBorders>
              <w:top w:val="single" w:sz="4" w:space="0" w:color="000000"/>
              <w:left w:val="single" w:sz="4" w:space="0" w:color="000000"/>
              <w:bottom w:val="single" w:sz="4" w:space="0" w:color="000000"/>
              <w:right w:val="single" w:sz="4" w:space="0" w:color="000000"/>
            </w:tcBorders>
            <w:hideMark/>
          </w:tcPr>
          <w:p w14:paraId="1CDF0D53" w14:textId="77777777" w:rsidR="00810678" w:rsidRDefault="00810678">
            <w:pPr>
              <w:pStyle w:val="TableParagraph"/>
              <w:tabs>
                <w:tab w:val="left" w:pos="8789"/>
              </w:tabs>
              <w:spacing w:line="256" w:lineRule="exact"/>
              <w:ind w:right="2" w:firstLine="0"/>
              <w:rPr>
                <w:sz w:val="24"/>
                <w:szCs w:val="24"/>
                <w:lang w:eastAsia="en-US"/>
              </w:rPr>
            </w:pPr>
            <w:r>
              <w:rPr>
                <w:sz w:val="24"/>
                <w:szCs w:val="24"/>
                <w:lang w:eastAsia="en-US"/>
              </w:rPr>
              <w:t>Гибкость</w:t>
            </w:r>
          </w:p>
        </w:tc>
        <w:tc>
          <w:tcPr>
            <w:tcW w:w="2611" w:type="dxa"/>
            <w:tcBorders>
              <w:top w:val="single" w:sz="4" w:space="0" w:color="000000"/>
              <w:left w:val="single" w:sz="4" w:space="0" w:color="000000"/>
              <w:bottom w:val="single" w:sz="4" w:space="0" w:color="000000"/>
              <w:right w:val="single" w:sz="4" w:space="0" w:color="000000"/>
            </w:tcBorders>
            <w:hideMark/>
          </w:tcPr>
          <w:p w14:paraId="340EF492" w14:textId="77777777" w:rsidR="00810678" w:rsidRDefault="00810678">
            <w:pPr>
              <w:pStyle w:val="TableParagraph"/>
              <w:tabs>
                <w:tab w:val="left" w:pos="8789"/>
              </w:tabs>
              <w:spacing w:line="256" w:lineRule="exact"/>
              <w:ind w:right="2" w:firstLine="0"/>
              <w:jc w:val="center"/>
              <w:rPr>
                <w:sz w:val="24"/>
                <w:szCs w:val="24"/>
                <w:lang w:eastAsia="en-US"/>
              </w:rPr>
            </w:pPr>
            <w:r>
              <w:rPr>
                <w:sz w:val="24"/>
                <w:szCs w:val="24"/>
                <w:lang w:eastAsia="en-US"/>
              </w:rPr>
              <w:t>1</w:t>
            </w:r>
          </w:p>
        </w:tc>
      </w:tr>
      <w:tr w:rsidR="00810678" w14:paraId="5D996F78" w14:textId="77777777" w:rsidTr="00810678">
        <w:trPr>
          <w:trHeight w:val="297"/>
        </w:trPr>
        <w:tc>
          <w:tcPr>
            <w:tcW w:w="6675" w:type="dxa"/>
            <w:tcBorders>
              <w:top w:val="single" w:sz="4" w:space="0" w:color="000000"/>
              <w:left w:val="single" w:sz="4" w:space="0" w:color="000000"/>
              <w:bottom w:val="single" w:sz="4" w:space="0" w:color="000000"/>
              <w:right w:val="single" w:sz="4" w:space="0" w:color="000000"/>
            </w:tcBorders>
            <w:hideMark/>
          </w:tcPr>
          <w:p w14:paraId="1062CC5B" w14:textId="77777777" w:rsidR="00810678" w:rsidRDefault="00810678">
            <w:pPr>
              <w:pStyle w:val="TableParagraph"/>
              <w:tabs>
                <w:tab w:val="left" w:pos="8789"/>
              </w:tabs>
              <w:spacing w:before="3" w:line="273" w:lineRule="exact"/>
              <w:ind w:right="2" w:firstLine="0"/>
              <w:rPr>
                <w:sz w:val="24"/>
                <w:szCs w:val="24"/>
                <w:lang w:eastAsia="en-US"/>
              </w:rPr>
            </w:pPr>
            <w:r>
              <w:rPr>
                <w:sz w:val="24"/>
                <w:szCs w:val="24"/>
                <w:lang w:eastAsia="en-US"/>
              </w:rPr>
              <w:t>Координационные способности</w:t>
            </w:r>
          </w:p>
        </w:tc>
        <w:tc>
          <w:tcPr>
            <w:tcW w:w="2611" w:type="dxa"/>
            <w:tcBorders>
              <w:top w:val="single" w:sz="4" w:space="0" w:color="000000"/>
              <w:left w:val="single" w:sz="4" w:space="0" w:color="000000"/>
              <w:bottom w:val="single" w:sz="4" w:space="0" w:color="000000"/>
              <w:right w:val="single" w:sz="4" w:space="0" w:color="000000"/>
            </w:tcBorders>
            <w:hideMark/>
          </w:tcPr>
          <w:p w14:paraId="39466B91" w14:textId="77777777" w:rsidR="00810678" w:rsidRDefault="00810678">
            <w:pPr>
              <w:pStyle w:val="TableParagraph"/>
              <w:tabs>
                <w:tab w:val="left" w:pos="8789"/>
              </w:tabs>
              <w:spacing w:before="3" w:line="273" w:lineRule="exact"/>
              <w:ind w:right="2" w:firstLine="0"/>
              <w:jc w:val="center"/>
              <w:rPr>
                <w:sz w:val="24"/>
                <w:szCs w:val="24"/>
                <w:lang w:eastAsia="en-US"/>
              </w:rPr>
            </w:pPr>
            <w:r>
              <w:rPr>
                <w:sz w:val="24"/>
                <w:szCs w:val="24"/>
                <w:lang w:eastAsia="en-US"/>
              </w:rPr>
              <w:t>3</w:t>
            </w:r>
          </w:p>
        </w:tc>
      </w:tr>
      <w:tr w:rsidR="00810678" w14:paraId="401EB23B" w14:textId="77777777" w:rsidTr="00810678">
        <w:trPr>
          <w:trHeight w:val="412"/>
        </w:trPr>
        <w:tc>
          <w:tcPr>
            <w:tcW w:w="6675" w:type="dxa"/>
            <w:tcBorders>
              <w:top w:val="single" w:sz="4" w:space="0" w:color="000000"/>
              <w:left w:val="single" w:sz="4" w:space="0" w:color="000000"/>
              <w:bottom w:val="single" w:sz="4" w:space="0" w:color="000000"/>
              <w:right w:val="single" w:sz="4" w:space="0" w:color="000000"/>
            </w:tcBorders>
            <w:hideMark/>
          </w:tcPr>
          <w:p w14:paraId="6256279B" w14:textId="77777777" w:rsidR="00810678" w:rsidRDefault="00810678">
            <w:pPr>
              <w:pStyle w:val="TableParagraph"/>
              <w:tabs>
                <w:tab w:val="left" w:pos="8789"/>
              </w:tabs>
              <w:spacing w:before="61"/>
              <w:ind w:right="2" w:firstLine="0"/>
              <w:rPr>
                <w:sz w:val="24"/>
                <w:szCs w:val="24"/>
                <w:lang w:eastAsia="en-US"/>
              </w:rPr>
            </w:pPr>
            <w:r>
              <w:rPr>
                <w:sz w:val="24"/>
                <w:szCs w:val="24"/>
                <w:lang w:eastAsia="en-US"/>
              </w:rPr>
              <w:t>Телосложение</w:t>
            </w:r>
          </w:p>
        </w:tc>
        <w:tc>
          <w:tcPr>
            <w:tcW w:w="2611" w:type="dxa"/>
            <w:tcBorders>
              <w:top w:val="single" w:sz="4" w:space="0" w:color="000000"/>
              <w:left w:val="single" w:sz="4" w:space="0" w:color="000000"/>
              <w:bottom w:val="single" w:sz="4" w:space="0" w:color="000000"/>
              <w:right w:val="single" w:sz="4" w:space="0" w:color="000000"/>
            </w:tcBorders>
            <w:hideMark/>
          </w:tcPr>
          <w:p w14:paraId="1E3A5D6C" w14:textId="77777777" w:rsidR="00810678" w:rsidRDefault="00810678">
            <w:pPr>
              <w:pStyle w:val="TableParagraph"/>
              <w:tabs>
                <w:tab w:val="left" w:pos="8789"/>
              </w:tabs>
              <w:spacing w:before="61"/>
              <w:ind w:right="2" w:firstLine="0"/>
              <w:jc w:val="center"/>
              <w:rPr>
                <w:sz w:val="24"/>
                <w:szCs w:val="24"/>
                <w:lang w:eastAsia="en-US"/>
              </w:rPr>
            </w:pPr>
            <w:r>
              <w:rPr>
                <w:sz w:val="24"/>
                <w:szCs w:val="24"/>
                <w:lang w:eastAsia="en-US"/>
              </w:rPr>
              <w:t>1</w:t>
            </w:r>
          </w:p>
        </w:tc>
      </w:tr>
    </w:tbl>
    <w:p w14:paraId="74A84B89" w14:textId="77777777" w:rsidR="00810678" w:rsidRDefault="00810678" w:rsidP="00810678">
      <w:pPr>
        <w:pStyle w:val="af4"/>
        <w:tabs>
          <w:tab w:val="left" w:pos="1963"/>
        </w:tabs>
        <w:adjustRightInd/>
        <w:spacing w:line="276" w:lineRule="auto"/>
        <w:ind w:left="0" w:right="1198" w:firstLine="0"/>
        <w:rPr>
          <w:sz w:val="24"/>
          <w:szCs w:val="24"/>
        </w:rPr>
      </w:pPr>
      <w:r>
        <w:rPr>
          <w:sz w:val="24"/>
          <w:szCs w:val="24"/>
        </w:rPr>
        <w:t>Условные обозначения</w:t>
      </w:r>
    </w:p>
    <w:p w14:paraId="7766B942" w14:textId="77777777" w:rsidR="00810678" w:rsidRDefault="00810678" w:rsidP="00810678">
      <w:pPr>
        <w:pStyle w:val="af4"/>
        <w:tabs>
          <w:tab w:val="left" w:pos="1963"/>
        </w:tabs>
        <w:adjustRightInd/>
        <w:spacing w:line="276" w:lineRule="auto"/>
        <w:ind w:left="0" w:right="1198" w:firstLine="0"/>
        <w:rPr>
          <w:sz w:val="24"/>
          <w:szCs w:val="24"/>
        </w:rPr>
      </w:pPr>
      <w:r>
        <w:rPr>
          <w:sz w:val="24"/>
          <w:szCs w:val="24"/>
        </w:rPr>
        <w:t>3– значительное влияние; 2 – среднее влияние; 1 – незначительное влияние.</w:t>
      </w:r>
    </w:p>
    <w:p w14:paraId="3ADE07CC" w14:textId="77777777" w:rsidR="00810678" w:rsidRDefault="00810678" w:rsidP="00810678">
      <w:pPr>
        <w:pStyle w:val="af4"/>
        <w:tabs>
          <w:tab w:val="left" w:pos="1963"/>
        </w:tabs>
        <w:adjustRightInd/>
        <w:spacing w:line="276" w:lineRule="auto"/>
        <w:ind w:left="0" w:right="2"/>
        <w:rPr>
          <w:sz w:val="24"/>
          <w:szCs w:val="24"/>
        </w:rPr>
      </w:pPr>
      <w:r>
        <w:rPr>
          <w:sz w:val="24"/>
          <w:szCs w:val="24"/>
        </w:rPr>
        <w:t>В процессе отбора детей и подростков следует учитывать: уровень физической подготовленности, уровень координационных способностей, уровень развития анализаторных систем организма, морфологические признаки.</w:t>
      </w:r>
    </w:p>
    <w:p w14:paraId="72DDE975" w14:textId="77777777" w:rsidR="00810678" w:rsidRDefault="00810678" w:rsidP="00810678">
      <w:pPr>
        <w:pStyle w:val="af4"/>
        <w:tabs>
          <w:tab w:val="left" w:pos="1963"/>
        </w:tabs>
        <w:adjustRightInd/>
        <w:spacing w:line="276" w:lineRule="auto"/>
        <w:ind w:left="0" w:right="2" w:firstLine="0"/>
        <w:rPr>
          <w:b/>
          <w:sz w:val="24"/>
          <w:szCs w:val="24"/>
        </w:rPr>
      </w:pPr>
      <w:r>
        <w:rPr>
          <w:b/>
          <w:sz w:val="24"/>
          <w:szCs w:val="24"/>
        </w:rPr>
        <w:t>1.2.1.Уровень физической</w:t>
      </w:r>
      <w:r>
        <w:rPr>
          <w:b/>
          <w:spacing w:val="-2"/>
          <w:sz w:val="24"/>
          <w:szCs w:val="24"/>
        </w:rPr>
        <w:t xml:space="preserve"> </w:t>
      </w:r>
      <w:r>
        <w:rPr>
          <w:b/>
          <w:sz w:val="24"/>
          <w:szCs w:val="24"/>
        </w:rPr>
        <w:t>подготовленности</w:t>
      </w:r>
    </w:p>
    <w:tbl>
      <w:tblPr>
        <w:tblStyle w:val="TableNormal"/>
        <w:tblpPr w:leftFromText="180" w:rightFromText="180" w:vertAnchor="text" w:horzAnchor="margin" w:tblpXSpec="center" w:tblpY="134"/>
        <w:tblW w:w="98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290"/>
        <w:gridCol w:w="280"/>
        <w:gridCol w:w="845"/>
        <w:gridCol w:w="145"/>
        <w:gridCol w:w="137"/>
        <w:gridCol w:w="913"/>
        <w:gridCol w:w="79"/>
        <w:gridCol w:w="994"/>
        <w:gridCol w:w="1134"/>
        <w:gridCol w:w="991"/>
        <w:gridCol w:w="1240"/>
      </w:tblGrid>
      <w:tr w:rsidR="00810678" w14:paraId="1A174198" w14:textId="77777777" w:rsidTr="00810678">
        <w:trPr>
          <w:trHeight w:val="377"/>
        </w:trPr>
        <w:tc>
          <w:tcPr>
            <w:tcW w:w="3404" w:type="dxa"/>
            <w:gridSpan w:val="3"/>
            <w:vMerge w:val="restart"/>
            <w:tcBorders>
              <w:top w:val="single" w:sz="4" w:space="0" w:color="000000"/>
              <w:left w:val="single" w:sz="4" w:space="0" w:color="000000"/>
              <w:bottom w:val="single" w:sz="4" w:space="0" w:color="000000"/>
              <w:right w:val="single" w:sz="4" w:space="0" w:color="000000"/>
            </w:tcBorders>
            <w:hideMark/>
          </w:tcPr>
          <w:p w14:paraId="4652313A" w14:textId="77777777" w:rsidR="00810678" w:rsidRDefault="00810678">
            <w:pPr>
              <w:pStyle w:val="TableParagraph"/>
              <w:spacing w:before="210"/>
              <w:ind w:left="1138" w:right="1178" w:firstLine="0"/>
              <w:rPr>
                <w:b/>
                <w:sz w:val="24"/>
                <w:szCs w:val="24"/>
                <w:lang w:eastAsia="en-US"/>
              </w:rPr>
            </w:pPr>
            <w:r>
              <w:rPr>
                <w:b/>
                <w:sz w:val="24"/>
                <w:szCs w:val="24"/>
                <w:lang w:eastAsia="en-US"/>
              </w:rPr>
              <w:lastRenderedPageBreak/>
              <w:t>Название</w:t>
            </w:r>
          </w:p>
        </w:tc>
        <w:tc>
          <w:tcPr>
            <w:tcW w:w="6477" w:type="dxa"/>
            <w:gridSpan w:val="9"/>
            <w:tcBorders>
              <w:top w:val="single" w:sz="4" w:space="0" w:color="000000"/>
              <w:left w:val="single" w:sz="4" w:space="0" w:color="000000"/>
              <w:bottom w:val="single" w:sz="4" w:space="0" w:color="000000"/>
              <w:right w:val="single" w:sz="4" w:space="0" w:color="000000"/>
            </w:tcBorders>
            <w:hideMark/>
          </w:tcPr>
          <w:p w14:paraId="5A37647F" w14:textId="77777777" w:rsidR="00810678" w:rsidRDefault="00810678">
            <w:pPr>
              <w:pStyle w:val="TableParagraph"/>
              <w:tabs>
                <w:tab w:val="left" w:pos="172"/>
              </w:tabs>
              <w:spacing w:before="47"/>
              <w:ind w:left="2689" w:right="2671" w:firstLine="0"/>
              <w:rPr>
                <w:b/>
                <w:sz w:val="24"/>
                <w:szCs w:val="24"/>
                <w:lang w:eastAsia="en-US"/>
              </w:rPr>
            </w:pPr>
            <w:r>
              <w:rPr>
                <w:b/>
                <w:sz w:val="24"/>
                <w:szCs w:val="24"/>
                <w:lang w:eastAsia="en-US"/>
              </w:rPr>
              <w:t>ОЦЕНКА</w:t>
            </w:r>
          </w:p>
        </w:tc>
      </w:tr>
      <w:tr w:rsidR="00810678" w14:paraId="249E3335" w14:textId="77777777" w:rsidTr="00810678">
        <w:trPr>
          <w:trHeight w:val="313"/>
        </w:trPr>
        <w:tc>
          <w:tcPr>
            <w:tcW w:w="13615" w:type="dxa"/>
            <w:gridSpan w:val="3"/>
            <w:vMerge/>
            <w:tcBorders>
              <w:top w:val="single" w:sz="4" w:space="0" w:color="000000"/>
              <w:left w:val="single" w:sz="4" w:space="0" w:color="000000"/>
              <w:bottom w:val="single" w:sz="4" w:space="0" w:color="000000"/>
              <w:right w:val="single" w:sz="4" w:space="0" w:color="000000"/>
            </w:tcBorders>
            <w:vAlign w:val="center"/>
            <w:hideMark/>
          </w:tcPr>
          <w:p w14:paraId="093C1573" w14:textId="77777777" w:rsidR="00810678" w:rsidRDefault="00810678">
            <w:pPr>
              <w:widowControl/>
              <w:autoSpaceDE/>
              <w:autoSpaceDN/>
              <w:adjustRightInd/>
              <w:ind w:firstLine="0"/>
              <w:jc w:val="left"/>
              <w:rPr>
                <w:b/>
                <w:sz w:val="24"/>
                <w:szCs w:val="24"/>
                <w:lang w:eastAsia="en-US" w:bidi="ru-RU"/>
              </w:rPr>
            </w:pPr>
          </w:p>
        </w:tc>
        <w:tc>
          <w:tcPr>
            <w:tcW w:w="990" w:type="dxa"/>
            <w:gridSpan w:val="2"/>
            <w:tcBorders>
              <w:top w:val="single" w:sz="4" w:space="0" w:color="000000"/>
              <w:left w:val="single" w:sz="4" w:space="0" w:color="000000"/>
              <w:bottom w:val="single" w:sz="4" w:space="0" w:color="000000"/>
              <w:right w:val="single" w:sz="4" w:space="0" w:color="000000"/>
            </w:tcBorders>
            <w:hideMark/>
          </w:tcPr>
          <w:p w14:paraId="610F9D37" w14:textId="77777777" w:rsidR="00810678" w:rsidRDefault="00810678">
            <w:pPr>
              <w:pStyle w:val="TableParagraph"/>
              <w:tabs>
                <w:tab w:val="left" w:pos="172"/>
              </w:tabs>
              <w:spacing w:before="15"/>
              <w:ind w:left="5" w:hanging="1"/>
              <w:jc w:val="center"/>
              <w:rPr>
                <w:b/>
                <w:sz w:val="24"/>
                <w:lang w:eastAsia="en-US"/>
              </w:rPr>
            </w:pPr>
            <w:r>
              <w:rPr>
                <w:b/>
                <w:sz w:val="24"/>
                <w:lang w:eastAsia="en-US"/>
              </w:rPr>
              <w:t>6</w:t>
            </w:r>
          </w:p>
        </w:tc>
        <w:tc>
          <w:tcPr>
            <w:tcW w:w="1050" w:type="dxa"/>
            <w:gridSpan w:val="2"/>
            <w:tcBorders>
              <w:top w:val="single" w:sz="4" w:space="0" w:color="000000"/>
              <w:left w:val="single" w:sz="4" w:space="0" w:color="000000"/>
              <w:bottom w:val="single" w:sz="4" w:space="0" w:color="000000"/>
              <w:right w:val="single" w:sz="4" w:space="0" w:color="000000"/>
            </w:tcBorders>
            <w:hideMark/>
          </w:tcPr>
          <w:p w14:paraId="2F0F28EA" w14:textId="77777777" w:rsidR="00810678" w:rsidRDefault="00810678">
            <w:pPr>
              <w:pStyle w:val="TableParagraph"/>
              <w:tabs>
                <w:tab w:val="left" w:pos="172"/>
              </w:tabs>
              <w:spacing w:before="15"/>
              <w:ind w:left="14" w:hanging="7"/>
              <w:jc w:val="center"/>
              <w:rPr>
                <w:b/>
                <w:sz w:val="24"/>
                <w:lang w:eastAsia="en-US"/>
              </w:rPr>
            </w:pPr>
            <w:r>
              <w:rPr>
                <w:b/>
                <w:sz w:val="24"/>
                <w:lang w:eastAsia="en-US"/>
              </w:rPr>
              <w:t>5</w:t>
            </w:r>
          </w:p>
        </w:tc>
        <w:tc>
          <w:tcPr>
            <w:tcW w:w="1073" w:type="dxa"/>
            <w:gridSpan w:val="2"/>
            <w:tcBorders>
              <w:top w:val="single" w:sz="4" w:space="0" w:color="000000"/>
              <w:left w:val="single" w:sz="4" w:space="0" w:color="000000"/>
              <w:bottom w:val="single" w:sz="4" w:space="0" w:color="000000"/>
              <w:right w:val="single" w:sz="4" w:space="0" w:color="000000"/>
            </w:tcBorders>
            <w:hideMark/>
          </w:tcPr>
          <w:p w14:paraId="73A15BFE" w14:textId="77777777" w:rsidR="00810678" w:rsidRDefault="00810678">
            <w:pPr>
              <w:pStyle w:val="TableParagraph"/>
              <w:tabs>
                <w:tab w:val="left" w:pos="172"/>
              </w:tabs>
              <w:spacing w:before="15"/>
              <w:ind w:left="18" w:hanging="18"/>
              <w:jc w:val="center"/>
              <w:rPr>
                <w:b/>
                <w:sz w:val="24"/>
                <w:lang w:eastAsia="en-US"/>
              </w:rPr>
            </w:pPr>
            <w:r>
              <w:rPr>
                <w:b/>
                <w:sz w:val="24"/>
                <w:lang w:eastAsia="en-US"/>
              </w:rPr>
              <w:t>4</w:t>
            </w:r>
          </w:p>
        </w:tc>
        <w:tc>
          <w:tcPr>
            <w:tcW w:w="1134" w:type="dxa"/>
            <w:tcBorders>
              <w:top w:val="single" w:sz="4" w:space="0" w:color="000000"/>
              <w:left w:val="single" w:sz="4" w:space="0" w:color="000000"/>
              <w:bottom w:val="single" w:sz="4" w:space="0" w:color="000000"/>
              <w:right w:val="single" w:sz="4" w:space="0" w:color="000000"/>
            </w:tcBorders>
            <w:hideMark/>
          </w:tcPr>
          <w:p w14:paraId="105307F4" w14:textId="77777777" w:rsidR="00810678" w:rsidRDefault="00810678">
            <w:pPr>
              <w:pStyle w:val="TableParagraph"/>
              <w:tabs>
                <w:tab w:val="left" w:pos="172"/>
              </w:tabs>
              <w:spacing w:before="15"/>
              <w:ind w:left="19" w:hanging="9"/>
              <w:jc w:val="center"/>
              <w:rPr>
                <w:b/>
                <w:sz w:val="24"/>
                <w:lang w:eastAsia="en-US"/>
              </w:rPr>
            </w:pPr>
            <w:r>
              <w:rPr>
                <w:b/>
                <w:sz w:val="24"/>
                <w:lang w:eastAsia="en-US"/>
              </w:rPr>
              <w:t>3</w:t>
            </w:r>
          </w:p>
        </w:tc>
        <w:tc>
          <w:tcPr>
            <w:tcW w:w="991" w:type="dxa"/>
            <w:tcBorders>
              <w:top w:val="single" w:sz="4" w:space="0" w:color="000000"/>
              <w:left w:val="single" w:sz="4" w:space="0" w:color="000000"/>
              <w:bottom w:val="single" w:sz="4" w:space="0" w:color="000000"/>
              <w:right w:val="single" w:sz="4" w:space="0" w:color="000000"/>
            </w:tcBorders>
            <w:hideMark/>
          </w:tcPr>
          <w:p w14:paraId="5C64C5AD" w14:textId="77777777" w:rsidR="00810678" w:rsidRDefault="00810678">
            <w:pPr>
              <w:pStyle w:val="TableParagraph"/>
              <w:tabs>
                <w:tab w:val="left" w:pos="172"/>
              </w:tabs>
              <w:spacing w:before="15"/>
              <w:ind w:left="22" w:hanging="12"/>
              <w:jc w:val="center"/>
              <w:rPr>
                <w:b/>
                <w:sz w:val="24"/>
                <w:lang w:eastAsia="en-US"/>
              </w:rPr>
            </w:pPr>
            <w:r>
              <w:rPr>
                <w:b/>
                <w:sz w:val="24"/>
                <w:lang w:eastAsia="en-US"/>
              </w:rPr>
              <w:t>2</w:t>
            </w:r>
          </w:p>
        </w:tc>
        <w:tc>
          <w:tcPr>
            <w:tcW w:w="1239" w:type="dxa"/>
            <w:tcBorders>
              <w:top w:val="single" w:sz="4" w:space="0" w:color="000000"/>
              <w:left w:val="single" w:sz="4" w:space="0" w:color="000000"/>
              <w:bottom w:val="single" w:sz="4" w:space="0" w:color="000000"/>
              <w:right w:val="single" w:sz="4" w:space="0" w:color="000000"/>
            </w:tcBorders>
            <w:hideMark/>
          </w:tcPr>
          <w:p w14:paraId="210053DE" w14:textId="77777777" w:rsidR="00810678" w:rsidRDefault="00810678">
            <w:pPr>
              <w:pStyle w:val="TableParagraph"/>
              <w:tabs>
                <w:tab w:val="left" w:pos="172"/>
              </w:tabs>
              <w:spacing w:before="15"/>
              <w:ind w:left="23" w:hanging="12"/>
              <w:jc w:val="center"/>
              <w:rPr>
                <w:b/>
                <w:sz w:val="24"/>
                <w:lang w:eastAsia="en-US"/>
              </w:rPr>
            </w:pPr>
            <w:r>
              <w:rPr>
                <w:b/>
                <w:sz w:val="24"/>
                <w:lang w:eastAsia="en-US"/>
              </w:rPr>
              <w:t>1</w:t>
            </w:r>
          </w:p>
        </w:tc>
      </w:tr>
      <w:tr w:rsidR="00810678" w14:paraId="1D8C77B3" w14:textId="77777777" w:rsidTr="00810678">
        <w:trPr>
          <w:trHeight w:val="551"/>
        </w:trPr>
        <w:tc>
          <w:tcPr>
            <w:tcW w:w="9881" w:type="dxa"/>
            <w:gridSpan w:val="12"/>
            <w:tcBorders>
              <w:top w:val="single" w:sz="4" w:space="0" w:color="000000"/>
              <w:left w:val="single" w:sz="4" w:space="0" w:color="000000"/>
              <w:bottom w:val="single" w:sz="4" w:space="0" w:color="000000"/>
              <w:right w:val="single" w:sz="4" w:space="0" w:color="000000"/>
            </w:tcBorders>
            <w:hideMark/>
          </w:tcPr>
          <w:p w14:paraId="641F3DA3" w14:textId="77777777" w:rsidR="00810678" w:rsidRDefault="00810678">
            <w:pPr>
              <w:pStyle w:val="TableParagraph"/>
              <w:spacing w:line="273" w:lineRule="exact"/>
              <w:ind w:left="5" w:right="95" w:firstLine="0"/>
              <w:jc w:val="center"/>
              <w:rPr>
                <w:b/>
                <w:sz w:val="24"/>
                <w:lang w:eastAsia="en-US"/>
              </w:rPr>
            </w:pPr>
            <w:r>
              <w:rPr>
                <w:b/>
                <w:sz w:val="24"/>
                <w:lang w:eastAsia="en-US"/>
              </w:rPr>
              <w:t>СИЛА/МОЩНОСТЬ</w:t>
            </w:r>
          </w:p>
        </w:tc>
      </w:tr>
      <w:tr w:rsidR="00810678" w14:paraId="6116ECCF" w14:textId="77777777" w:rsidTr="00810678">
        <w:trPr>
          <w:trHeight w:val="302"/>
        </w:trPr>
        <w:tc>
          <w:tcPr>
            <w:tcW w:w="3404" w:type="dxa"/>
            <w:gridSpan w:val="3"/>
            <w:tcBorders>
              <w:top w:val="single" w:sz="4" w:space="0" w:color="000000"/>
              <w:left w:val="single" w:sz="4" w:space="0" w:color="000000"/>
              <w:bottom w:val="single" w:sz="4" w:space="0" w:color="000000"/>
              <w:right w:val="single" w:sz="4" w:space="0" w:color="000000"/>
            </w:tcBorders>
            <w:hideMark/>
          </w:tcPr>
          <w:p w14:paraId="30D8CD91" w14:textId="77777777" w:rsidR="00810678" w:rsidRDefault="00810678">
            <w:pPr>
              <w:pStyle w:val="TableParagraph"/>
              <w:spacing w:before="6"/>
              <w:ind w:firstLine="0"/>
              <w:jc w:val="left"/>
              <w:rPr>
                <w:sz w:val="24"/>
                <w:lang w:eastAsia="en-US"/>
              </w:rPr>
            </w:pPr>
            <w:r>
              <w:rPr>
                <w:sz w:val="24"/>
                <w:lang w:eastAsia="en-US"/>
              </w:rPr>
              <w:t>Подтягивание (раз)</w:t>
            </w:r>
          </w:p>
        </w:tc>
        <w:tc>
          <w:tcPr>
            <w:tcW w:w="1127" w:type="dxa"/>
            <w:gridSpan w:val="3"/>
            <w:tcBorders>
              <w:top w:val="single" w:sz="4" w:space="0" w:color="000000"/>
              <w:left w:val="single" w:sz="4" w:space="0" w:color="000000"/>
              <w:bottom w:val="single" w:sz="4" w:space="0" w:color="000000"/>
              <w:right w:val="single" w:sz="4" w:space="0" w:color="000000"/>
            </w:tcBorders>
            <w:vAlign w:val="center"/>
            <w:hideMark/>
          </w:tcPr>
          <w:p w14:paraId="08530EB8" w14:textId="77777777" w:rsidR="00810678" w:rsidRDefault="00810678">
            <w:pPr>
              <w:pStyle w:val="TableParagraph"/>
              <w:spacing w:before="6"/>
              <w:ind w:firstLine="0"/>
              <w:jc w:val="center"/>
              <w:rPr>
                <w:sz w:val="24"/>
                <w:lang w:eastAsia="en-US"/>
              </w:rPr>
            </w:pPr>
            <w:r>
              <w:rPr>
                <w:sz w:val="24"/>
                <w:lang w:eastAsia="en-US"/>
              </w:rPr>
              <w:t>9-15.</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7568508E" w14:textId="77777777" w:rsidR="00810678" w:rsidRDefault="00810678">
            <w:pPr>
              <w:pStyle w:val="TableParagraph"/>
              <w:spacing w:before="6"/>
              <w:ind w:firstLine="0"/>
              <w:jc w:val="center"/>
              <w:rPr>
                <w:sz w:val="24"/>
                <w:lang w:eastAsia="en-US"/>
              </w:rPr>
            </w:pPr>
            <w:r>
              <w:rPr>
                <w:sz w:val="24"/>
                <w:lang w:eastAsia="en-US"/>
              </w:rPr>
              <w:t>12-10.</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3DE73BC4" w14:textId="77777777" w:rsidR="00810678" w:rsidRDefault="00810678">
            <w:pPr>
              <w:pStyle w:val="TableParagraph"/>
              <w:spacing w:before="6"/>
              <w:ind w:right="182" w:firstLine="0"/>
              <w:jc w:val="center"/>
              <w:rPr>
                <w:sz w:val="24"/>
                <w:lang w:eastAsia="en-US"/>
              </w:rPr>
            </w:pPr>
            <w:r>
              <w:rPr>
                <w:sz w:val="24"/>
                <w:lang w:eastAsia="en-US"/>
              </w:rPr>
              <w:t>5-8.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AECA27F" w14:textId="77777777" w:rsidR="00810678" w:rsidRDefault="00810678">
            <w:pPr>
              <w:pStyle w:val="TableParagraph"/>
              <w:spacing w:before="6"/>
              <w:ind w:right="131" w:firstLine="0"/>
              <w:jc w:val="center"/>
              <w:rPr>
                <w:sz w:val="24"/>
                <w:lang w:eastAsia="en-US"/>
              </w:rPr>
            </w:pPr>
            <w:r>
              <w:rPr>
                <w:sz w:val="24"/>
                <w:lang w:eastAsia="en-US"/>
              </w:rPr>
              <w:t>3-6.</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1322C93E" w14:textId="77777777" w:rsidR="00810678" w:rsidRDefault="00810678">
            <w:pPr>
              <w:pStyle w:val="TableParagraph"/>
              <w:spacing w:before="6"/>
              <w:ind w:right="149" w:firstLine="0"/>
              <w:jc w:val="center"/>
              <w:rPr>
                <w:sz w:val="24"/>
                <w:lang w:eastAsia="en-US"/>
              </w:rPr>
            </w:pPr>
            <w:r>
              <w:rPr>
                <w:sz w:val="24"/>
                <w:lang w:eastAsia="en-US"/>
              </w:rPr>
              <w:t>2-3.</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388F009A" w14:textId="77777777" w:rsidR="00810678" w:rsidRDefault="00810678">
            <w:pPr>
              <w:pStyle w:val="TableParagraph"/>
              <w:spacing w:before="6"/>
              <w:ind w:firstLine="0"/>
              <w:jc w:val="center"/>
              <w:rPr>
                <w:sz w:val="24"/>
                <w:lang w:eastAsia="en-US"/>
              </w:rPr>
            </w:pPr>
            <w:r>
              <w:rPr>
                <w:sz w:val="24"/>
                <w:lang w:eastAsia="en-US"/>
              </w:rPr>
              <w:t>1</w:t>
            </w:r>
          </w:p>
        </w:tc>
      </w:tr>
      <w:tr w:rsidR="00810678" w14:paraId="30B965A4" w14:textId="77777777" w:rsidTr="00810678">
        <w:trPr>
          <w:trHeight w:val="551"/>
        </w:trPr>
        <w:tc>
          <w:tcPr>
            <w:tcW w:w="3404" w:type="dxa"/>
            <w:gridSpan w:val="3"/>
            <w:tcBorders>
              <w:top w:val="single" w:sz="4" w:space="0" w:color="000000"/>
              <w:left w:val="single" w:sz="4" w:space="0" w:color="000000"/>
              <w:bottom w:val="single" w:sz="4" w:space="0" w:color="000000"/>
              <w:right w:val="single" w:sz="4" w:space="0" w:color="000000"/>
            </w:tcBorders>
            <w:hideMark/>
          </w:tcPr>
          <w:p w14:paraId="4787AB5F" w14:textId="77777777" w:rsidR="00810678" w:rsidRPr="00684134" w:rsidRDefault="00810678">
            <w:pPr>
              <w:pStyle w:val="TableParagraph"/>
              <w:spacing w:line="268" w:lineRule="exact"/>
              <w:ind w:right="325" w:firstLine="0"/>
              <w:jc w:val="left"/>
              <w:rPr>
                <w:sz w:val="24"/>
                <w:lang w:val="ru-RU" w:eastAsia="en-US"/>
              </w:rPr>
            </w:pPr>
            <w:r w:rsidRPr="00684134">
              <w:rPr>
                <w:sz w:val="24"/>
                <w:lang w:val="ru-RU" w:eastAsia="en-US"/>
              </w:rPr>
              <w:t>Подтягивание на низкой</w:t>
            </w:r>
          </w:p>
          <w:p w14:paraId="3AC6441D" w14:textId="77777777" w:rsidR="00810678" w:rsidRPr="00684134" w:rsidRDefault="00810678">
            <w:pPr>
              <w:pStyle w:val="TableParagraph"/>
              <w:spacing w:line="264" w:lineRule="exact"/>
              <w:ind w:right="323" w:firstLine="0"/>
              <w:jc w:val="left"/>
              <w:rPr>
                <w:sz w:val="24"/>
                <w:lang w:val="ru-RU" w:eastAsia="en-US"/>
              </w:rPr>
            </w:pPr>
            <w:r w:rsidRPr="00684134">
              <w:rPr>
                <w:sz w:val="24"/>
                <w:lang w:val="ru-RU" w:eastAsia="en-US"/>
              </w:rPr>
              <w:t>перекладине (раз)*</w:t>
            </w:r>
          </w:p>
        </w:tc>
        <w:tc>
          <w:tcPr>
            <w:tcW w:w="1127" w:type="dxa"/>
            <w:gridSpan w:val="3"/>
            <w:tcBorders>
              <w:top w:val="single" w:sz="4" w:space="0" w:color="000000"/>
              <w:left w:val="single" w:sz="4" w:space="0" w:color="000000"/>
              <w:bottom w:val="single" w:sz="4" w:space="0" w:color="000000"/>
              <w:right w:val="single" w:sz="4" w:space="0" w:color="000000"/>
            </w:tcBorders>
            <w:vAlign w:val="center"/>
            <w:hideMark/>
          </w:tcPr>
          <w:p w14:paraId="632FD5E3" w14:textId="77777777" w:rsidR="00810678" w:rsidRDefault="00810678">
            <w:pPr>
              <w:pStyle w:val="TableParagraph"/>
              <w:spacing w:before="128"/>
              <w:ind w:firstLine="0"/>
              <w:jc w:val="center"/>
              <w:rPr>
                <w:sz w:val="24"/>
                <w:lang w:eastAsia="en-US"/>
              </w:rPr>
            </w:pPr>
            <w:r>
              <w:rPr>
                <w:sz w:val="24"/>
                <w:lang w:eastAsia="en-US"/>
              </w:rPr>
              <w:t>27-30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3D2D5F00" w14:textId="77777777" w:rsidR="00810678" w:rsidRDefault="00810678">
            <w:pPr>
              <w:pStyle w:val="TableParagraph"/>
              <w:spacing w:before="128"/>
              <w:ind w:firstLine="0"/>
              <w:jc w:val="center"/>
              <w:rPr>
                <w:sz w:val="24"/>
                <w:lang w:eastAsia="en-US"/>
              </w:rPr>
            </w:pPr>
            <w:r>
              <w:rPr>
                <w:sz w:val="24"/>
                <w:lang w:eastAsia="en-US"/>
              </w:rPr>
              <w:t>24-26</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10A24E4E" w14:textId="77777777" w:rsidR="00810678" w:rsidRDefault="00810678">
            <w:pPr>
              <w:pStyle w:val="TableParagraph"/>
              <w:spacing w:before="128"/>
              <w:ind w:right="182" w:firstLine="0"/>
              <w:jc w:val="center"/>
              <w:rPr>
                <w:sz w:val="24"/>
                <w:lang w:eastAsia="en-US"/>
              </w:rPr>
            </w:pPr>
            <w:r>
              <w:rPr>
                <w:sz w:val="24"/>
                <w:lang w:eastAsia="en-US"/>
              </w:rPr>
              <w:t>20-22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A2CEDE" w14:textId="77777777" w:rsidR="00810678" w:rsidRDefault="00810678">
            <w:pPr>
              <w:pStyle w:val="TableParagraph"/>
              <w:spacing w:before="128"/>
              <w:ind w:right="133" w:firstLine="0"/>
              <w:jc w:val="center"/>
              <w:rPr>
                <w:sz w:val="24"/>
                <w:lang w:eastAsia="en-US"/>
              </w:rPr>
            </w:pPr>
            <w:r>
              <w:rPr>
                <w:sz w:val="24"/>
                <w:lang w:eastAsia="en-US"/>
              </w:rPr>
              <w:t>16-18</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29E6EDE5" w14:textId="77777777" w:rsidR="00810678" w:rsidRDefault="00810678">
            <w:pPr>
              <w:pStyle w:val="TableParagraph"/>
              <w:spacing w:before="128"/>
              <w:ind w:right="150" w:firstLine="0"/>
              <w:jc w:val="center"/>
              <w:rPr>
                <w:sz w:val="24"/>
                <w:lang w:eastAsia="en-US"/>
              </w:rPr>
            </w:pPr>
            <w:r>
              <w:rPr>
                <w:sz w:val="24"/>
                <w:lang w:eastAsia="en-US"/>
              </w:rPr>
              <w:t>12-14.</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1B413C77" w14:textId="77777777" w:rsidR="00810678" w:rsidRDefault="00810678">
            <w:pPr>
              <w:pStyle w:val="TableParagraph"/>
              <w:spacing w:before="128"/>
              <w:ind w:right="102" w:firstLine="0"/>
              <w:jc w:val="center"/>
              <w:rPr>
                <w:sz w:val="24"/>
                <w:lang w:eastAsia="en-US"/>
              </w:rPr>
            </w:pPr>
            <w:r>
              <w:rPr>
                <w:sz w:val="24"/>
                <w:lang w:eastAsia="en-US"/>
              </w:rPr>
              <w:t>8-10.</w:t>
            </w:r>
          </w:p>
        </w:tc>
      </w:tr>
      <w:tr w:rsidR="00810678" w14:paraId="4A9D8FAA" w14:textId="77777777" w:rsidTr="00810678">
        <w:trPr>
          <w:trHeight w:val="551"/>
        </w:trPr>
        <w:tc>
          <w:tcPr>
            <w:tcW w:w="3404" w:type="dxa"/>
            <w:gridSpan w:val="3"/>
            <w:tcBorders>
              <w:top w:val="single" w:sz="4" w:space="0" w:color="000000"/>
              <w:left w:val="single" w:sz="4" w:space="0" w:color="000000"/>
              <w:bottom w:val="single" w:sz="4" w:space="0" w:color="000000"/>
              <w:right w:val="single" w:sz="4" w:space="0" w:color="000000"/>
            </w:tcBorders>
            <w:hideMark/>
          </w:tcPr>
          <w:p w14:paraId="537D1832" w14:textId="77777777" w:rsidR="00810678" w:rsidRDefault="00810678">
            <w:pPr>
              <w:pStyle w:val="TableParagraph"/>
              <w:spacing w:line="268" w:lineRule="exact"/>
              <w:ind w:right="326" w:firstLine="0"/>
              <w:jc w:val="left"/>
              <w:rPr>
                <w:sz w:val="24"/>
                <w:lang w:eastAsia="en-US"/>
              </w:rPr>
            </w:pPr>
            <w:r>
              <w:rPr>
                <w:sz w:val="24"/>
                <w:lang w:eastAsia="en-US"/>
              </w:rPr>
              <w:t>Отжимания за 60 секунд (раз)</w:t>
            </w:r>
          </w:p>
        </w:tc>
        <w:tc>
          <w:tcPr>
            <w:tcW w:w="1127" w:type="dxa"/>
            <w:gridSpan w:val="3"/>
            <w:tcBorders>
              <w:top w:val="single" w:sz="4" w:space="0" w:color="000000"/>
              <w:left w:val="single" w:sz="4" w:space="0" w:color="000000"/>
              <w:bottom w:val="single" w:sz="4" w:space="0" w:color="000000"/>
              <w:right w:val="single" w:sz="4" w:space="0" w:color="000000"/>
            </w:tcBorders>
            <w:vAlign w:val="center"/>
            <w:hideMark/>
          </w:tcPr>
          <w:p w14:paraId="01162B48" w14:textId="77777777" w:rsidR="00810678" w:rsidRDefault="00810678">
            <w:pPr>
              <w:pStyle w:val="TableParagraph"/>
              <w:spacing w:before="128"/>
              <w:ind w:firstLine="0"/>
              <w:jc w:val="center"/>
              <w:rPr>
                <w:sz w:val="24"/>
                <w:lang w:eastAsia="en-US"/>
              </w:rPr>
            </w:pPr>
            <w:r>
              <w:rPr>
                <w:sz w:val="24"/>
                <w:lang w:eastAsia="en-US"/>
              </w:rPr>
              <w:t>55-60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4A8718F6" w14:textId="77777777" w:rsidR="00810678" w:rsidRDefault="00810678">
            <w:pPr>
              <w:pStyle w:val="TableParagraph"/>
              <w:spacing w:before="128"/>
              <w:ind w:firstLine="0"/>
              <w:jc w:val="center"/>
              <w:rPr>
                <w:sz w:val="24"/>
                <w:lang w:eastAsia="en-US"/>
              </w:rPr>
            </w:pPr>
            <w:r>
              <w:rPr>
                <w:sz w:val="24"/>
                <w:lang w:eastAsia="en-US"/>
              </w:rPr>
              <w:t>45-50</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3BD56ADD" w14:textId="77777777" w:rsidR="00810678" w:rsidRDefault="00810678">
            <w:pPr>
              <w:pStyle w:val="TableParagraph"/>
              <w:spacing w:before="128"/>
              <w:ind w:right="182" w:firstLine="0"/>
              <w:jc w:val="center"/>
              <w:rPr>
                <w:sz w:val="24"/>
                <w:lang w:eastAsia="en-US"/>
              </w:rPr>
            </w:pPr>
            <w:r>
              <w:rPr>
                <w:sz w:val="24"/>
                <w:lang w:eastAsia="en-US"/>
              </w:rPr>
              <w:t>40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57168E5" w14:textId="77777777" w:rsidR="00810678" w:rsidRDefault="00810678">
            <w:pPr>
              <w:pStyle w:val="TableParagraph"/>
              <w:spacing w:before="128"/>
              <w:ind w:right="133" w:firstLine="0"/>
              <w:jc w:val="center"/>
              <w:rPr>
                <w:sz w:val="24"/>
                <w:lang w:eastAsia="en-US"/>
              </w:rPr>
            </w:pPr>
            <w:r>
              <w:rPr>
                <w:sz w:val="24"/>
                <w:lang w:eastAsia="en-US"/>
              </w:rPr>
              <w:t>35-30</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6AD1CD0A" w14:textId="77777777" w:rsidR="00810678" w:rsidRDefault="00810678">
            <w:pPr>
              <w:pStyle w:val="TableParagraph"/>
              <w:spacing w:before="128"/>
              <w:ind w:right="150" w:firstLine="0"/>
              <w:jc w:val="center"/>
              <w:rPr>
                <w:sz w:val="24"/>
                <w:lang w:eastAsia="en-US"/>
              </w:rPr>
            </w:pPr>
            <w:r>
              <w:rPr>
                <w:sz w:val="24"/>
                <w:lang w:eastAsia="en-US"/>
              </w:rPr>
              <w:t>30-20</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0DB3ED26" w14:textId="77777777" w:rsidR="00810678" w:rsidRDefault="00810678">
            <w:pPr>
              <w:pStyle w:val="TableParagraph"/>
              <w:spacing w:before="128"/>
              <w:ind w:right="102" w:firstLine="0"/>
              <w:jc w:val="center"/>
              <w:rPr>
                <w:sz w:val="24"/>
                <w:lang w:eastAsia="en-US"/>
              </w:rPr>
            </w:pPr>
            <w:r>
              <w:rPr>
                <w:sz w:val="24"/>
                <w:lang w:eastAsia="en-US"/>
              </w:rPr>
              <w:t>20-12.</w:t>
            </w:r>
          </w:p>
        </w:tc>
      </w:tr>
      <w:tr w:rsidR="00810678" w14:paraId="70DC30CD" w14:textId="77777777" w:rsidTr="00810678">
        <w:trPr>
          <w:trHeight w:val="551"/>
        </w:trPr>
        <w:tc>
          <w:tcPr>
            <w:tcW w:w="3404" w:type="dxa"/>
            <w:gridSpan w:val="3"/>
            <w:tcBorders>
              <w:top w:val="single" w:sz="4" w:space="0" w:color="000000"/>
              <w:left w:val="single" w:sz="4" w:space="0" w:color="000000"/>
              <w:bottom w:val="single" w:sz="4" w:space="0" w:color="000000"/>
              <w:right w:val="single" w:sz="4" w:space="0" w:color="000000"/>
            </w:tcBorders>
            <w:hideMark/>
          </w:tcPr>
          <w:p w14:paraId="199D43D4" w14:textId="77777777" w:rsidR="00810678" w:rsidRDefault="00810678">
            <w:pPr>
              <w:pStyle w:val="TableParagraph"/>
              <w:spacing w:line="268" w:lineRule="exact"/>
              <w:ind w:right="326" w:firstLine="0"/>
              <w:jc w:val="left"/>
              <w:rPr>
                <w:sz w:val="24"/>
                <w:lang w:eastAsia="en-US"/>
              </w:rPr>
            </w:pPr>
            <w:r>
              <w:rPr>
                <w:sz w:val="24"/>
                <w:lang w:eastAsia="en-US"/>
              </w:rPr>
              <w:t>Отжимания за 60 секунд (раз)*</w:t>
            </w:r>
          </w:p>
        </w:tc>
        <w:tc>
          <w:tcPr>
            <w:tcW w:w="1127" w:type="dxa"/>
            <w:gridSpan w:val="3"/>
            <w:tcBorders>
              <w:top w:val="single" w:sz="4" w:space="0" w:color="000000"/>
              <w:left w:val="single" w:sz="4" w:space="0" w:color="000000"/>
              <w:bottom w:val="single" w:sz="4" w:space="0" w:color="000000"/>
              <w:right w:val="single" w:sz="4" w:space="0" w:color="000000"/>
            </w:tcBorders>
            <w:vAlign w:val="center"/>
            <w:hideMark/>
          </w:tcPr>
          <w:p w14:paraId="413FD20A" w14:textId="77777777" w:rsidR="00810678" w:rsidRDefault="00810678">
            <w:pPr>
              <w:pStyle w:val="TableParagraph"/>
              <w:spacing w:before="128"/>
              <w:ind w:right="443" w:firstLine="0"/>
              <w:jc w:val="center"/>
              <w:rPr>
                <w:sz w:val="24"/>
                <w:lang w:eastAsia="en-US"/>
              </w:rPr>
            </w:pPr>
            <w:r>
              <w:rPr>
                <w:sz w:val="24"/>
                <w:lang w:eastAsia="en-US"/>
              </w:rPr>
              <w:t>50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4869A20C" w14:textId="77777777" w:rsidR="00810678" w:rsidRDefault="00810678">
            <w:pPr>
              <w:pStyle w:val="TableParagraph"/>
              <w:spacing w:before="128"/>
              <w:ind w:right="311" w:firstLine="0"/>
              <w:jc w:val="center"/>
              <w:rPr>
                <w:sz w:val="24"/>
                <w:lang w:eastAsia="en-US"/>
              </w:rPr>
            </w:pPr>
            <w:r>
              <w:rPr>
                <w:sz w:val="24"/>
                <w:lang w:eastAsia="en-US"/>
              </w:rPr>
              <w:t>35</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177A8D17" w14:textId="77777777" w:rsidR="00810678" w:rsidRDefault="00810678">
            <w:pPr>
              <w:pStyle w:val="TableParagraph"/>
              <w:spacing w:before="128"/>
              <w:ind w:right="182" w:firstLine="0"/>
              <w:jc w:val="center"/>
              <w:rPr>
                <w:sz w:val="24"/>
                <w:lang w:eastAsia="en-US"/>
              </w:rPr>
            </w:pPr>
            <w:r>
              <w:rPr>
                <w:sz w:val="24"/>
                <w:lang w:eastAsia="en-US"/>
              </w:rPr>
              <w:t>25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3835FF4" w14:textId="77777777" w:rsidR="00810678" w:rsidRDefault="00810678">
            <w:pPr>
              <w:pStyle w:val="TableParagraph"/>
              <w:spacing w:before="128"/>
              <w:ind w:right="131" w:firstLine="0"/>
              <w:jc w:val="center"/>
              <w:rPr>
                <w:sz w:val="24"/>
                <w:lang w:eastAsia="en-US"/>
              </w:rPr>
            </w:pPr>
            <w:r>
              <w:rPr>
                <w:sz w:val="24"/>
                <w:lang w:eastAsia="en-US"/>
              </w:rPr>
              <w:t>20</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7205011C" w14:textId="77777777" w:rsidR="00810678" w:rsidRDefault="00810678">
            <w:pPr>
              <w:pStyle w:val="TableParagraph"/>
              <w:spacing w:before="128"/>
              <w:ind w:right="149" w:firstLine="0"/>
              <w:jc w:val="center"/>
              <w:rPr>
                <w:sz w:val="24"/>
                <w:lang w:eastAsia="en-US"/>
              </w:rPr>
            </w:pPr>
            <w:r>
              <w:rPr>
                <w:sz w:val="24"/>
                <w:lang w:eastAsia="en-US"/>
              </w:rPr>
              <w:t>15</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45087779" w14:textId="77777777" w:rsidR="00810678" w:rsidRDefault="00810678">
            <w:pPr>
              <w:pStyle w:val="TableParagraph"/>
              <w:spacing w:before="128"/>
              <w:ind w:right="100" w:firstLine="0"/>
              <w:jc w:val="center"/>
              <w:rPr>
                <w:sz w:val="24"/>
                <w:lang w:eastAsia="en-US"/>
              </w:rPr>
            </w:pPr>
            <w:r>
              <w:rPr>
                <w:sz w:val="24"/>
                <w:lang w:eastAsia="en-US"/>
              </w:rPr>
              <w:t>10.</w:t>
            </w:r>
          </w:p>
        </w:tc>
      </w:tr>
      <w:tr w:rsidR="00810678" w14:paraId="5E14D0F1" w14:textId="77777777" w:rsidTr="00810678">
        <w:trPr>
          <w:trHeight w:val="300"/>
        </w:trPr>
        <w:tc>
          <w:tcPr>
            <w:tcW w:w="3404" w:type="dxa"/>
            <w:gridSpan w:val="3"/>
            <w:tcBorders>
              <w:top w:val="single" w:sz="4" w:space="0" w:color="000000"/>
              <w:left w:val="single" w:sz="4" w:space="0" w:color="000000"/>
              <w:bottom w:val="single" w:sz="4" w:space="0" w:color="000000"/>
              <w:right w:val="single" w:sz="4" w:space="0" w:color="000000"/>
            </w:tcBorders>
            <w:hideMark/>
          </w:tcPr>
          <w:p w14:paraId="4A490C21" w14:textId="77777777" w:rsidR="00810678" w:rsidRDefault="00810678">
            <w:pPr>
              <w:pStyle w:val="TableParagraph"/>
              <w:spacing w:before="3"/>
              <w:ind w:firstLine="0"/>
              <w:jc w:val="left"/>
              <w:rPr>
                <w:sz w:val="24"/>
                <w:lang w:eastAsia="en-US"/>
              </w:rPr>
            </w:pPr>
            <w:r>
              <w:rPr>
                <w:sz w:val="24"/>
                <w:lang w:eastAsia="en-US"/>
              </w:rPr>
              <w:t>Пресс (горочка) (раз)</w:t>
            </w:r>
          </w:p>
        </w:tc>
        <w:tc>
          <w:tcPr>
            <w:tcW w:w="1127" w:type="dxa"/>
            <w:gridSpan w:val="3"/>
            <w:tcBorders>
              <w:top w:val="single" w:sz="4" w:space="0" w:color="000000"/>
              <w:left w:val="single" w:sz="4" w:space="0" w:color="000000"/>
              <w:bottom w:val="single" w:sz="4" w:space="0" w:color="000000"/>
              <w:right w:val="single" w:sz="4" w:space="0" w:color="000000"/>
            </w:tcBorders>
            <w:vAlign w:val="center"/>
            <w:hideMark/>
          </w:tcPr>
          <w:p w14:paraId="6F6317F1" w14:textId="77777777" w:rsidR="00810678" w:rsidRDefault="00810678">
            <w:pPr>
              <w:pStyle w:val="TableParagraph"/>
              <w:spacing w:before="3"/>
              <w:ind w:right="443" w:firstLine="0"/>
              <w:jc w:val="center"/>
              <w:rPr>
                <w:sz w:val="24"/>
                <w:lang w:eastAsia="en-US"/>
              </w:rPr>
            </w:pPr>
            <w:r>
              <w:rPr>
                <w:sz w:val="24"/>
                <w:lang w:eastAsia="en-US"/>
              </w:rPr>
              <w:t>50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479A5D1B" w14:textId="77777777" w:rsidR="00810678" w:rsidRDefault="00810678">
            <w:pPr>
              <w:pStyle w:val="TableParagraph"/>
              <w:spacing w:before="3"/>
              <w:ind w:right="311" w:firstLine="0"/>
              <w:jc w:val="center"/>
              <w:rPr>
                <w:sz w:val="24"/>
                <w:lang w:eastAsia="en-US"/>
              </w:rPr>
            </w:pPr>
            <w:r>
              <w:rPr>
                <w:sz w:val="24"/>
                <w:lang w:eastAsia="en-US"/>
              </w:rPr>
              <w:t>40</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07F2A5A9" w14:textId="77777777" w:rsidR="00810678" w:rsidRDefault="00810678">
            <w:pPr>
              <w:pStyle w:val="TableParagraph"/>
              <w:spacing w:before="3"/>
              <w:ind w:right="182" w:firstLine="0"/>
              <w:jc w:val="center"/>
              <w:rPr>
                <w:sz w:val="24"/>
                <w:lang w:eastAsia="en-US"/>
              </w:rPr>
            </w:pPr>
            <w:r>
              <w:rPr>
                <w:sz w:val="24"/>
                <w:lang w:eastAsia="en-US"/>
              </w:rPr>
              <w:t>35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2C9F780" w14:textId="77777777" w:rsidR="00810678" w:rsidRDefault="00810678">
            <w:pPr>
              <w:pStyle w:val="TableParagraph"/>
              <w:spacing w:before="3"/>
              <w:ind w:right="131" w:firstLine="0"/>
              <w:jc w:val="center"/>
              <w:rPr>
                <w:sz w:val="24"/>
                <w:lang w:eastAsia="en-US"/>
              </w:rPr>
            </w:pPr>
            <w:r>
              <w:rPr>
                <w:sz w:val="24"/>
                <w:lang w:eastAsia="en-US"/>
              </w:rPr>
              <w:t>30</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19289855" w14:textId="77777777" w:rsidR="00810678" w:rsidRDefault="00810678">
            <w:pPr>
              <w:pStyle w:val="TableParagraph"/>
              <w:spacing w:before="3"/>
              <w:ind w:right="149" w:firstLine="0"/>
              <w:jc w:val="center"/>
              <w:rPr>
                <w:sz w:val="24"/>
                <w:lang w:eastAsia="en-US"/>
              </w:rPr>
            </w:pPr>
            <w:r>
              <w:rPr>
                <w:sz w:val="24"/>
                <w:lang w:eastAsia="en-US"/>
              </w:rPr>
              <w:t>25</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4568BC83" w14:textId="77777777" w:rsidR="00810678" w:rsidRDefault="00810678">
            <w:pPr>
              <w:pStyle w:val="TableParagraph"/>
              <w:spacing w:before="3"/>
              <w:ind w:right="102" w:firstLine="0"/>
              <w:jc w:val="center"/>
              <w:rPr>
                <w:sz w:val="24"/>
                <w:lang w:eastAsia="en-US"/>
              </w:rPr>
            </w:pPr>
            <w:r>
              <w:rPr>
                <w:sz w:val="24"/>
                <w:lang w:eastAsia="en-US"/>
              </w:rPr>
              <w:t>15</w:t>
            </w:r>
          </w:p>
        </w:tc>
      </w:tr>
      <w:tr w:rsidR="00810678" w14:paraId="5EB500ED" w14:textId="77777777" w:rsidTr="00810678">
        <w:trPr>
          <w:trHeight w:val="299"/>
        </w:trPr>
        <w:tc>
          <w:tcPr>
            <w:tcW w:w="3404" w:type="dxa"/>
            <w:gridSpan w:val="3"/>
            <w:tcBorders>
              <w:top w:val="single" w:sz="4" w:space="0" w:color="000000"/>
              <w:left w:val="single" w:sz="4" w:space="0" w:color="000000"/>
              <w:bottom w:val="single" w:sz="4" w:space="0" w:color="000000"/>
              <w:right w:val="single" w:sz="4" w:space="0" w:color="000000"/>
            </w:tcBorders>
            <w:hideMark/>
          </w:tcPr>
          <w:p w14:paraId="5FA0A835" w14:textId="77777777" w:rsidR="00810678" w:rsidRDefault="00810678">
            <w:pPr>
              <w:pStyle w:val="TableParagraph"/>
              <w:spacing w:before="3"/>
              <w:ind w:firstLine="0"/>
              <w:jc w:val="left"/>
              <w:rPr>
                <w:sz w:val="24"/>
                <w:lang w:eastAsia="en-US"/>
              </w:rPr>
            </w:pPr>
            <w:r>
              <w:rPr>
                <w:sz w:val="24"/>
                <w:lang w:eastAsia="en-US"/>
              </w:rPr>
              <w:t>Пресс (горочка) (раз)*</w:t>
            </w:r>
          </w:p>
        </w:tc>
        <w:tc>
          <w:tcPr>
            <w:tcW w:w="1127" w:type="dxa"/>
            <w:gridSpan w:val="3"/>
            <w:tcBorders>
              <w:top w:val="single" w:sz="4" w:space="0" w:color="000000"/>
              <w:left w:val="single" w:sz="4" w:space="0" w:color="000000"/>
              <w:bottom w:val="single" w:sz="4" w:space="0" w:color="000000"/>
              <w:right w:val="single" w:sz="4" w:space="0" w:color="000000"/>
            </w:tcBorders>
            <w:vAlign w:val="center"/>
            <w:hideMark/>
          </w:tcPr>
          <w:p w14:paraId="3161E05B" w14:textId="77777777" w:rsidR="00810678" w:rsidRDefault="00810678">
            <w:pPr>
              <w:pStyle w:val="TableParagraph"/>
              <w:spacing w:before="3"/>
              <w:ind w:right="443" w:firstLine="0"/>
              <w:jc w:val="center"/>
              <w:rPr>
                <w:sz w:val="24"/>
                <w:lang w:eastAsia="en-US"/>
              </w:rPr>
            </w:pPr>
            <w:r>
              <w:rPr>
                <w:sz w:val="24"/>
                <w:lang w:eastAsia="en-US"/>
              </w:rPr>
              <w:t>40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12E8DA81" w14:textId="77777777" w:rsidR="00810678" w:rsidRDefault="00810678">
            <w:pPr>
              <w:pStyle w:val="TableParagraph"/>
              <w:spacing w:before="3"/>
              <w:ind w:right="311" w:firstLine="0"/>
              <w:jc w:val="center"/>
              <w:rPr>
                <w:sz w:val="24"/>
                <w:lang w:eastAsia="en-US"/>
              </w:rPr>
            </w:pPr>
            <w:r>
              <w:rPr>
                <w:sz w:val="24"/>
                <w:lang w:eastAsia="en-US"/>
              </w:rPr>
              <w:t>30</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0A13395E" w14:textId="77777777" w:rsidR="00810678" w:rsidRDefault="00810678">
            <w:pPr>
              <w:pStyle w:val="TableParagraph"/>
              <w:spacing w:before="3"/>
              <w:ind w:right="182" w:firstLine="0"/>
              <w:jc w:val="center"/>
              <w:rPr>
                <w:sz w:val="24"/>
                <w:lang w:eastAsia="en-US"/>
              </w:rPr>
            </w:pPr>
            <w:r>
              <w:rPr>
                <w:sz w:val="24"/>
                <w:lang w:eastAsia="en-US"/>
              </w:rPr>
              <w:t>25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E8C8EF6" w14:textId="77777777" w:rsidR="00810678" w:rsidRDefault="00810678">
            <w:pPr>
              <w:pStyle w:val="TableParagraph"/>
              <w:spacing w:before="3"/>
              <w:ind w:right="131" w:firstLine="0"/>
              <w:jc w:val="center"/>
              <w:rPr>
                <w:sz w:val="24"/>
                <w:lang w:eastAsia="en-US"/>
              </w:rPr>
            </w:pPr>
            <w:r>
              <w:rPr>
                <w:sz w:val="24"/>
                <w:lang w:eastAsia="en-US"/>
              </w:rPr>
              <w:t>20</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1155359B" w14:textId="77777777" w:rsidR="00810678" w:rsidRDefault="00810678">
            <w:pPr>
              <w:pStyle w:val="TableParagraph"/>
              <w:spacing w:before="3"/>
              <w:ind w:right="149" w:firstLine="0"/>
              <w:jc w:val="center"/>
              <w:rPr>
                <w:sz w:val="24"/>
                <w:lang w:eastAsia="en-US"/>
              </w:rPr>
            </w:pPr>
            <w:r>
              <w:rPr>
                <w:sz w:val="24"/>
                <w:lang w:eastAsia="en-US"/>
              </w:rPr>
              <w:t>15</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0CF644AB" w14:textId="77777777" w:rsidR="00810678" w:rsidRDefault="00810678">
            <w:pPr>
              <w:pStyle w:val="TableParagraph"/>
              <w:spacing w:before="3"/>
              <w:ind w:right="102" w:firstLine="0"/>
              <w:jc w:val="center"/>
              <w:rPr>
                <w:sz w:val="24"/>
                <w:lang w:eastAsia="en-US"/>
              </w:rPr>
            </w:pPr>
            <w:r>
              <w:rPr>
                <w:sz w:val="24"/>
                <w:lang w:eastAsia="en-US"/>
              </w:rPr>
              <w:t>10</w:t>
            </w:r>
          </w:p>
        </w:tc>
      </w:tr>
      <w:tr w:rsidR="00810678" w14:paraId="6F32BFA3" w14:textId="77777777" w:rsidTr="00810678">
        <w:trPr>
          <w:trHeight w:val="551"/>
        </w:trPr>
        <w:tc>
          <w:tcPr>
            <w:tcW w:w="3404" w:type="dxa"/>
            <w:gridSpan w:val="3"/>
            <w:tcBorders>
              <w:top w:val="single" w:sz="4" w:space="0" w:color="000000"/>
              <w:left w:val="single" w:sz="4" w:space="0" w:color="000000"/>
              <w:bottom w:val="single" w:sz="4" w:space="0" w:color="000000"/>
              <w:right w:val="single" w:sz="4" w:space="0" w:color="000000"/>
            </w:tcBorders>
            <w:hideMark/>
          </w:tcPr>
          <w:p w14:paraId="60F175C3" w14:textId="77777777" w:rsidR="00810678" w:rsidRDefault="00810678">
            <w:pPr>
              <w:pStyle w:val="TableParagraph"/>
              <w:spacing w:before="131"/>
              <w:ind w:firstLine="0"/>
              <w:jc w:val="left"/>
              <w:rPr>
                <w:sz w:val="24"/>
                <w:lang w:eastAsia="en-US"/>
              </w:rPr>
            </w:pPr>
            <w:r>
              <w:rPr>
                <w:sz w:val="24"/>
                <w:lang w:eastAsia="en-US"/>
              </w:rPr>
              <w:t>Прыжок с места (см)</w:t>
            </w:r>
          </w:p>
        </w:tc>
        <w:tc>
          <w:tcPr>
            <w:tcW w:w="1127" w:type="dxa"/>
            <w:gridSpan w:val="3"/>
            <w:tcBorders>
              <w:top w:val="single" w:sz="4" w:space="0" w:color="000000"/>
              <w:left w:val="single" w:sz="4" w:space="0" w:color="000000"/>
              <w:bottom w:val="single" w:sz="4" w:space="0" w:color="000000"/>
              <w:right w:val="single" w:sz="4" w:space="0" w:color="000000"/>
            </w:tcBorders>
            <w:vAlign w:val="center"/>
            <w:hideMark/>
          </w:tcPr>
          <w:p w14:paraId="2A3FA8BC" w14:textId="77777777" w:rsidR="00810678" w:rsidRDefault="00810678">
            <w:pPr>
              <w:pStyle w:val="TableParagraph"/>
              <w:spacing w:before="131"/>
              <w:ind w:firstLine="0"/>
              <w:jc w:val="center"/>
              <w:rPr>
                <w:sz w:val="24"/>
                <w:lang w:eastAsia="en-US"/>
              </w:rPr>
            </w:pPr>
            <w:r>
              <w:rPr>
                <w:sz w:val="24"/>
                <w:lang w:eastAsia="en-US"/>
              </w:rPr>
              <w:t>215-200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6739078A" w14:textId="77777777" w:rsidR="00810678" w:rsidRDefault="00810678">
            <w:pPr>
              <w:pStyle w:val="TableParagraph"/>
              <w:spacing w:line="268" w:lineRule="exact"/>
              <w:ind w:firstLine="0"/>
              <w:jc w:val="center"/>
              <w:rPr>
                <w:sz w:val="24"/>
                <w:lang w:eastAsia="en-US"/>
              </w:rPr>
            </w:pPr>
            <w:r>
              <w:rPr>
                <w:sz w:val="24"/>
                <w:lang w:eastAsia="en-US"/>
              </w:rPr>
              <w:t>205-190</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11E331C5" w14:textId="77777777" w:rsidR="00810678" w:rsidRDefault="00810678">
            <w:pPr>
              <w:pStyle w:val="TableParagraph"/>
              <w:spacing w:line="268" w:lineRule="exact"/>
              <w:ind w:firstLine="0"/>
              <w:jc w:val="center"/>
              <w:rPr>
                <w:sz w:val="24"/>
                <w:lang w:eastAsia="en-US"/>
              </w:rPr>
            </w:pPr>
            <w:r>
              <w:rPr>
                <w:sz w:val="24"/>
                <w:lang w:eastAsia="en-US"/>
              </w:rPr>
              <w:t>195-175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3F916FA" w14:textId="77777777" w:rsidR="00810678" w:rsidRDefault="00810678">
            <w:pPr>
              <w:pStyle w:val="TableParagraph"/>
              <w:spacing w:before="131"/>
              <w:ind w:right="133" w:firstLine="0"/>
              <w:jc w:val="center"/>
              <w:rPr>
                <w:sz w:val="24"/>
                <w:lang w:eastAsia="en-US"/>
              </w:rPr>
            </w:pPr>
            <w:r>
              <w:rPr>
                <w:sz w:val="24"/>
                <w:lang w:eastAsia="en-US"/>
              </w:rPr>
              <w:t>185-150</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15F34871" w14:textId="77777777" w:rsidR="00810678" w:rsidRDefault="00810678">
            <w:pPr>
              <w:pStyle w:val="TableParagraph"/>
              <w:spacing w:line="268" w:lineRule="exact"/>
              <w:ind w:firstLine="0"/>
              <w:jc w:val="center"/>
              <w:rPr>
                <w:sz w:val="24"/>
                <w:lang w:eastAsia="en-US"/>
              </w:rPr>
            </w:pPr>
            <w:r>
              <w:rPr>
                <w:sz w:val="24"/>
                <w:lang w:eastAsia="en-US"/>
              </w:rPr>
              <w:t>175-140</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312EE5CD" w14:textId="77777777" w:rsidR="00810678" w:rsidRDefault="00810678">
            <w:pPr>
              <w:pStyle w:val="TableParagraph"/>
              <w:spacing w:before="131"/>
              <w:ind w:right="100" w:firstLine="0"/>
              <w:jc w:val="center"/>
              <w:rPr>
                <w:sz w:val="24"/>
                <w:lang w:eastAsia="en-US"/>
              </w:rPr>
            </w:pPr>
            <w:r>
              <w:rPr>
                <w:sz w:val="24"/>
                <w:lang w:eastAsia="en-US"/>
              </w:rPr>
              <w:t>165-130</w:t>
            </w:r>
          </w:p>
        </w:tc>
      </w:tr>
      <w:tr w:rsidR="00810678" w14:paraId="19DFDDCD" w14:textId="77777777" w:rsidTr="00810678">
        <w:trPr>
          <w:trHeight w:val="302"/>
        </w:trPr>
        <w:tc>
          <w:tcPr>
            <w:tcW w:w="3404" w:type="dxa"/>
            <w:gridSpan w:val="3"/>
            <w:tcBorders>
              <w:top w:val="single" w:sz="4" w:space="0" w:color="000000"/>
              <w:left w:val="single" w:sz="4" w:space="0" w:color="000000"/>
              <w:bottom w:val="single" w:sz="4" w:space="0" w:color="000000"/>
              <w:right w:val="single" w:sz="4" w:space="0" w:color="000000"/>
            </w:tcBorders>
            <w:hideMark/>
          </w:tcPr>
          <w:p w14:paraId="08EECC13" w14:textId="77777777" w:rsidR="00810678" w:rsidRDefault="00810678">
            <w:pPr>
              <w:pStyle w:val="TableParagraph"/>
              <w:spacing w:before="6"/>
              <w:ind w:firstLine="0"/>
              <w:jc w:val="left"/>
              <w:rPr>
                <w:sz w:val="24"/>
                <w:lang w:eastAsia="en-US"/>
              </w:rPr>
            </w:pPr>
            <w:r>
              <w:rPr>
                <w:sz w:val="24"/>
                <w:lang w:eastAsia="en-US"/>
              </w:rPr>
              <w:t>Прыжок с места (см)*</w:t>
            </w:r>
          </w:p>
        </w:tc>
        <w:tc>
          <w:tcPr>
            <w:tcW w:w="1127" w:type="dxa"/>
            <w:gridSpan w:val="3"/>
            <w:tcBorders>
              <w:top w:val="single" w:sz="4" w:space="0" w:color="000000"/>
              <w:left w:val="single" w:sz="4" w:space="0" w:color="000000"/>
              <w:bottom w:val="single" w:sz="4" w:space="0" w:color="000000"/>
              <w:right w:val="single" w:sz="4" w:space="0" w:color="000000"/>
            </w:tcBorders>
            <w:vAlign w:val="center"/>
            <w:hideMark/>
          </w:tcPr>
          <w:p w14:paraId="4C17B21E" w14:textId="77777777" w:rsidR="00810678" w:rsidRDefault="00810678">
            <w:pPr>
              <w:pStyle w:val="TableParagraph"/>
              <w:spacing w:before="6"/>
              <w:ind w:right="443" w:firstLine="0"/>
              <w:jc w:val="center"/>
              <w:rPr>
                <w:sz w:val="24"/>
                <w:lang w:eastAsia="en-US"/>
              </w:rPr>
            </w:pPr>
            <w:r>
              <w:rPr>
                <w:sz w:val="24"/>
                <w:lang w:eastAsia="en-US"/>
              </w:rPr>
              <w:t>190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44191219" w14:textId="77777777" w:rsidR="00810678" w:rsidRDefault="00810678">
            <w:pPr>
              <w:pStyle w:val="TableParagraph"/>
              <w:spacing w:before="6"/>
              <w:ind w:firstLine="0"/>
              <w:jc w:val="center"/>
              <w:rPr>
                <w:sz w:val="24"/>
                <w:lang w:eastAsia="en-US"/>
              </w:rPr>
            </w:pPr>
            <w:r>
              <w:rPr>
                <w:sz w:val="24"/>
                <w:lang w:eastAsia="en-US"/>
              </w:rPr>
              <w:t>175</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10D823D3" w14:textId="77777777" w:rsidR="00810678" w:rsidRDefault="00810678">
            <w:pPr>
              <w:pStyle w:val="TableParagraph"/>
              <w:spacing w:before="6"/>
              <w:ind w:right="182" w:firstLine="0"/>
              <w:jc w:val="center"/>
              <w:rPr>
                <w:sz w:val="24"/>
                <w:lang w:eastAsia="en-US"/>
              </w:rPr>
            </w:pPr>
            <w:r>
              <w:rPr>
                <w:sz w:val="24"/>
                <w:lang w:eastAsia="en-US"/>
              </w:rPr>
              <w:t>150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EE307DB" w14:textId="77777777" w:rsidR="00810678" w:rsidRDefault="00810678">
            <w:pPr>
              <w:pStyle w:val="TableParagraph"/>
              <w:spacing w:before="6"/>
              <w:ind w:right="131" w:firstLine="0"/>
              <w:jc w:val="center"/>
              <w:rPr>
                <w:sz w:val="24"/>
                <w:lang w:eastAsia="en-US"/>
              </w:rPr>
            </w:pPr>
            <w:r>
              <w:rPr>
                <w:sz w:val="24"/>
                <w:lang w:eastAsia="en-US"/>
              </w:rPr>
              <w:t>140</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76B12ADB" w14:textId="77777777" w:rsidR="00810678" w:rsidRDefault="00810678">
            <w:pPr>
              <w:pStyle w:val="TableParagraph"/>
              <w:spacing w:before="6"/>
              <w:ind w:right="149" w:firstLine="0"/>
              <w:jc w:val="center"/>
              <w:rPr>
                <w:sz w:val="24"/>
                <w:lang w:eastAsia="en-US"/>
              </w:rPr>
            </w:pPr>
            <w:r>
              <w:rPr>
                <w:sz w:val="24"/>
                <w:lang w:eastAsia="en-US"/>
              </w:rPr>
              <w:t>130</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05C60CA6" w14:textId="77777777" w:rsidR="00810678" w:rsidRDefault="00810678">
            <w:pPr>
              <w:pStyle w:val="TableParagraph"/>
              <w:spacing w:before="6"/>
              <w:ind w:right="102" w:firstLine="0"/>
              <w:jc w:val="center"/>
              <w:rPr>
                <w:sz w:val="24"/>
                <w:lang w:eastAsia="en-US"/>
              </w:rPr>
            </w:pPr>
            <w:r>
              <w:rPr>
                <w:sz w:val="24"/>
                <w:lang w:eastAsia="en-US"/>
              </w:rPr>
              <w:t>120</w:t>
            </w:r>
          </w:p>
        </w:tc>
      </w:tr>
      <w:tr w:rsidR="00810678" w14:paraId="63A1E1BA" w14:textId="77777777" w:rsidTr="00810678">
        <w:trPr>
          <w:trHeight w:val="299"/>
        </w:trPr>
        <w:tc>
          <w:tcPr>
            <w:tcW w:w="3404" w:type="dxa"/>
            <w:gridSpan w:val="3"/>
            <w:tcBorders>
              <w:top w:val="single" w:sz="4" w:space="0" w:color="000000"/>
              <w:left w:val="single" w:sz="4" w:space="0" w:color="000000"/>
              <w:bottom w:val="single" w:sz="4" w:space="0" w:color="000000"/>
              <w:right w:val="single" w:sz="4" w:space="0" w:color="000000"/>
            </w:tcBorders>
            <w:hideMark/>
          </w:tcPr>
          <w:p w14:paraId="3C4CBC5E" w14:textId="77777777" w:rsidR="00810678" w:rsidRDefault="00810678">
            <w:pPr>
              <w:pStyle w:val="TableParagraph"/>
              <w:spacing w:before="3"/>
              <w:ind w:firstLine="0"/>
              <w:jc w:val="left"/>
              <w:rPr>
                <w:sz w:val="24"/>
                <w:lang w:eastAsia="en-US"/>
              </w:rPr>
            </w:pPr>
            <w:r>
              <w:rPr>
                <w:sz w:val="24"/>
                <w:lang w:eastAsia="en-US"/>
              </w:rPr>
              <w:t>Кистевая динамометрия (%)</w:t>
            </w:r>
          </w:p>
        </w:tc>
        <w:tc>
          <w:tcPr>
            <w:tcW w:w="1127" w:type="dxa"/>
            <w:gridSpan w:val="3"/>
            <w:tcBorders>
              <w:top w:val="single" w:sz="4" w:space="0" w:color="000000"/>
              <w:left w:val="single" w:sz="4" w:space="0" w:color="000000"/>
              <w:bottom w:val="single" w:sz="4" w:space="0" w:color="000000"/>
              <w:right w:val="single" w:sz="4" w:space="0" w:color="000000"/>
            </w:tcBorders>
            <w:vAlign w:val="center"/>
            <w:hideMark/>
          </w:tcPr>
          <w:p w14:paraId="66E33325" w14:textId="77777777" w:rsidR="00810678" w:rsidRDefault="00810678">
            <w:pPr>
              <w:pStyle w:val="TableParagraph"/>
              <w:spacing w:before="3"/>
              <w:ind w:firstLine="0"/>
              <w:jc w:val="center"/>
              <w:rPr>
                <w:sz w:val="24"/>
                <w:lang w:eastAsia="en-US"/>
              </w:rPr>
            </w:pPr>
            <w:r>
              <w:rPr>
                <w:sz w:val="24"/>
                <w:lang w:eastAsia="en-US"/>
              </w:rPr>
              <w:t>70 и более</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352DF9D8" w14:textId="77777777" w:rsidR="00810678" w:rsidRDefault="00810678">
            <w:pPr>
              <w:pStyle w:val="TableParagraph"/>
              <w:spacing w:before="3"/>
              <w:ind w:firstLine="0"/>
              <w:jc w:val="center"/>
              <w:rPr>
                <w:sz w:val="24"/>
                <w:lang w:eastAsia="en-US"/>
              </w:rPr>
            </w:pPr>
            <w:r>
              <w:rPr>
                <w:sz w:val="24"/>
                <w:lang w:eastAsia="en-US"/>
              </w:rPr>
              <w:t>Более 60-70</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3FD6A06C" w14:textId="77777777" w:rsidR="00810678" w:rsidRDefault="00810678">
            <w:pPr>
              <w:pStyle w:val="TableParagraph"/>
              <w:spacing w:before="3"/>
              <w:ind w:right="182" w:firstLine="0"/>
              <w:jc w:val="center"/>
              <w:rPr>
                <w:sz w:val="24"/>
                <w:lang w:eastAsia="en-US"/>
              </w:rPr>
            </w:pPr>
            <w:r>
              <w:rPr>
                <w:sz w:val="24"/>
                <w:lang w:eastAsia="en-US"/>
              </w:rPr>
              <w:t>50-60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7D5179E" w14:textId="77777777" w:rsidR="00810678" w:rsidRDefault="00810678">
            <w:pPr>
              <w:pStyle w:val="TableParagraph"/>
              <w:spacing w:before="3"/>
              <w:ind w:right="133" w:firstLine="0"/>
              <w:jc w:val="center"/>
              <w:rPr>
                <w:sz w:val="24"/>
                <w:lang w:eastAsia="en-US"/>
              </w:rPr>
            </w:pPr>
            <w:r>
              <w:rPr>
                <w:sz w:val="24"/>
                <w:lang w:eastAsia="en-US"/>
              </w:rPr>
              <w:t>40-50</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34F7CDB5" w14:textId="77777777" w:rsidR="00810678" w:rsidRDefault="00810678">
            <w:pPr>
              <w:pStyle w:val="TableParagraph"/>
              <w:spacing w:before="3"/>
              <w:ind w:right="150" w:firstLine="0"/>
              <w:jc w:val="center"/>
              <w:rPr>
                <w:sz w:val="24"/>
                <w:lang w:eastAsia="en-US"/>
              </w:rPr>
            </w:pPr>
            <w:r>
              <w:rPr>
                <w:sz w:val="24"/>
                <w:lang w:eastAsia="en-US"/>
              </w:rPr>
              <w:t>30-40</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219B7345" w14:textId="77777777" w:rsidR="00810678" w:rsidRDefault="00810678">
            <w:pPr>
              <w:pStyle w:val="TableParagraph"/>
              <w:spacing w:before="3"/>
              <w:ind w:right="102" w:firstLine="0"/>
              <w:jc w:val="center"/>
              <w:rPr>
                <w:sz w:val="24"/>
                <w:lang w:eastAsia="en-US"/>
              </w:rPr>
            </w:pPr>
            <w:r>
              <w:rPr>
                <w:sz w:val="24"/>
                <w:lang w:eastAsia="en-US"/>
              </w:rPr>
              <w:t>Менее 30</w:t>
            </w:r>
          </w:p>
        </w:tc>
      </w:tr>
      <w:tr w:rsidR="00810678" w14:paraId="5C51B92C" w14:textId="77777777" w:rsidTr="00810678">
        <w:trPr>
          <w:trHeight w:val="551"/>
        </w:trPr>
        <w:tc>
          <w:tcPr>
            <w:tcW w:w="3404" w:type="dxa"/>
            <w:gridSpan w:val="3"/>
            <w:tcBorders>
              <w:top w:val="single" w:sz="4" w:space="0" w:color="000000"/>
              <w:left w:val="single" w:sz="4" w:space="0" w:color="000000"/>
              <w:bottom w:val="single" w:sz="4" w:space="0" w:color="000000"/>
              <w:right w:val="single" w:sz="4" w:space="0" w:color="000000"/>
            </w:tcBorders>
            <w:hideMark/>
          </w:tcPr>
          <w:p w14:paraId="545D773C" w14:textId="77777777" w:rsidR="00810678" w:rsidRDefault="00810678">
            <w:pPr>
              <w:pStyle w:val="TableParagraph"/>
              <w:spacing w:before="128"/>
              <w:ind w:firstLine="0"/>
              <w:jc w:val="left"/>
              <w:rPr>
                <w:sz w:val="24"/>
                <w:lang w:eastAsia="en-US"/>
              </w:rPr>
            </w:pPr>
            <w:r>
              <w:rPr>
                <w:sz w:val="24"/>
                <w:lang w:eastAsia="en-US"/>
              </w:rPr>
              <w:t>Становая динамометрия (%)</w:t>
            </w:r>
          </w:p>
        </w:tc>
        <w:tc>
          <w:tcPr>
            <w:tcW w:w="1127" w:type="dxa"/>
            <w:gridSpan w:val="3"/>
            <w:tcBorders>
              <w:top w:val="single" w:sz="4" w:space="0" w:color="000000"/>
              <w:left w:val="single" w:sz="4" w:space="0" w:color="000000"/>
              <w:bottom w:val="single" w:sz="4" w:space="0" w:color="000000"/>
              <w:right w:val="single" w:sz="4" w:space="0" w:color="000000"/>
            </w:tcBorders>
            <w:vAlign w:val="center"/>
            <w:hideMark/>
          </w:tcPr>
          <w:p w14:paraId="20B40A65" w14:textId="77777777" w:rsidR="00810678" w:rsidRDefault="00810678">
            <w:pPr>
              <w:pStyle w:val="TableParagraph"/>
              <w:spacing w:before="128"/>
              <w:ind w:firstLine="0"/>
              <w:jc w:val="center"/>
              <w:rPr>
                <w:sz w:val="24"/>
                <w:lang w:eastAsia="en-US"/>
              </w:rPr>
            </w:pPr>
            <w:r>
              <w:rPr>
                <w:sz w:val="24"/>
                <w:lang w:eastAsia="en-US"/>
              </w:rPr>
              <w:t>Более 200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35FF971D" w14:textId="77777777" w:rsidR="00810678" w:rsidRDefault="00810678">
            <w:pPr>
              <w:pStyle w:val="TableParagraph"/>
              <w:spacing w:line="268" w:lineRule="exact"/>
              <w:ind w:firstLine="0"/>
              <w:jc w:val="center"/>
              <w:rPr>
                <w:sz w:val="24"/>
                <w:lang w:eastAsia="en-US"/>
              </w:rPr>
            </w:pPr>
            <w:r>
              <w:rPr>
                <w:sz w:val="24"/>
                <w:lang w:eastAsia="en-US"/>
              </w:rPr>
              <w:t>190-100</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295505E2" w14:textId="77777777" w:rsidR="00810678" w:rsidRDefault="00810678">
            <w:pPr>
              <w:pStyle w:val="TableParagraph"/>
              <w:spacing w:line="268" w:lineRule="exact"/>
              <w:ind w:firstLine="0"/>
              <w:jc w:val="center"/>
              <w:rPr>
                <w:sz w:val="24"/>
                <w:lang w:eastAsia="en-US"/>
              </w:rPr>
            </w:pPr>
            <w:r>
              <w:rPr>
                <w:sz w:val="24"/>
                <w:lang w:eastAsia="en-US"/>
              </w:rPr>
              <w:t>180-190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CF7A7B" w14:textId="77777777" w:rsidR="00810678" w:rsidRDefault="00810678">
            <w:pPr>
              <w:pStyle w:val="TableParagraph"/>
              <w:spacing w:before="128"/>
              <w:ind w:right="133" w:firstLine="0"/>
              <w:jc w:val="center"/>
              <w:rPr>
                <w:sz w:val="24"/>
                <w:lang w:eastAsia="en-US"/>
              </w:rPr>
            </w:pPr>
            <w:r>
              <w:rPr>
                <w:sz w:val="24"/>
                <w:lang w:eastAsia="en-US"/>
              </w:rPr>
              <w:t>170-180</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5B9A902E" w14:textId="77777777" w:rsidR="00810678" w:rsidRDefault="00810678">
            <w:pPr>
              <w:pStyle w:val="TableParagraph"/>
              <w:spacing w:line="268" w:lineRule="exact"/>
              <w:ind w:firstLine="0"/>
              <w:jc w:val="center"/>
              <w:rPr>
                <w:sz w:val="24"/>
                <w:lang w:eastAsia="en-US"/>
              </w:rPr>
            </w:pPr>
            <w:r>
              <w:rPr>
                <w:sz w:val="24"/>
                <w:lang w:eastAsia="en-US"/>
              </w:rPr>
              <w:t>160-170</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539A2A33" w14:textId="77777777" w:rsidR="00810678" w:rsidRDefault="00810678">
            <w:pPr>
              <w:pStyle w:val="TableParagraph"/>
              <w:spacing w:line="268" w:lineRule="exact"/>
              <w:ind w:right="98" w:firstLine="0"/>
              <w:jc w:val="center"/>
              <w:rPr>
                <w:sz w:val="24"/>
                <w:lang w:eastAsia="en-US"/>
              </w:rPr>
            </w:pPr>
            <w:r>
              <w:rPr>
                <w:sz w:val="24"/>
                <w:lang w:eastAsia="en-US"/>
              </w:rPr>
              <w:t>Менее 160</w:t>
            </w:r>
          </w:p>
        </w:tc>
      </w:tr>
      <w:tr w:rsidR="00810678" w14:paraId="2EC4472D" w14:textId="77777777" w:rsidTr="00810678">
        <w:trPr>
          <w:trHeight w:val="350"/>
        </w:trPr>
        <w:tc>
          <w:tcPr>
            <w:tcW w:w="9881" w:type="dxa"/>
            <w:gridSpan w:val="12"/>
            <w:tcBorders>
              <w:top w:val="single" w:sz="4" w:space="0" w:color="000000"/>
              <w:left w:val="single" w:sz="4" w:space="0" w:color="000000"/>
              <w:bottom w:val="single" w:sz="4" w:space="0" w:color="000000"/>
              <w:right w:val="single" w:sz="4" w:space="0" w:color="000000"/>
            </w:tcBorders>
            <w:hideMark/>
          </w:tcPr>
          <w:p w14:paraId="4639B43C" w14:textId="77777777" w:rsidR="00810678" w:rsidRDefault="00810678">
            <w:pPr>
              <w:pStyle w:val="TableParagraph"/>
              <w:spacing w:before="32"/>
              <w:ind w:left="5" w:firstLine="0"/>
              <w:jc w:val="center"/>
              <w:rPr>
                <w:b/>
                <w:sz w:val="24"/>
                <w:lang w:eastAsia="en-US"/>
              </w:rPr>
            </w:pPr>
            <w:r>
              <w:rPr>
                <w:b/>
                <w:sz w:val="24"/>
                <w:lang w:eastAsia="en-US"/>
              </w:rPr>
              <w:t>ВЫНОСЛИВОСТЬ</w:t>
            </w:r>
          </w:p>
        </w:tc>
      </w:tr>
      <w:tr w:rsidR="00810678" w14:paraId="3F9EC24B" w14:textId="77777777" w:rsidTr="00810678">
        <w:trPr>
          <w:trHeight w:val="551"/>
        </w:trPr>
        <w:tc>
          <w:tcPr>
            <w:tcW w:w="3124" w:type="dxa"/>
            <w:gridSpan w:val="2"/>
            <w:tcBorders>
              <w:top w:val="single" w:sz="4" w:space="0" w:color="000000"/>
              <w:left w:val="single" w:sz="4" w:space="0" w:color="000000"/>
              <w:bottom w:val="single" w:sz="4" w:space="0" w:color="000000"/>
              <w:right w:val="single" w:sz="4" w:space="0" w:color="000000"/>
            </w:tcBorders>
            <w:hideMark/>
          </w:tcPr>
          <w:p w14:paraId="3AEB59F9" w14:textId="77777777" w:rsidR="00810678" w:rsidRDefault="00810678">
            <w:pPr>
              <w:pStyle w:val="TableParagraph"/>
              <w:spacing w:line="268" w:lineRule="exact"/>
              <w:ind w:left="5" w:right="359" w:firstLine="0"/>
              <w:jc w:val="left"/>
              <w:rPr>
                <w:sz w:val="24"/>
                <w:lang w:eastAsia="en-US"/>
              </w:rPr>
            </w:pPr>
            <w:r>
              <w:rPr>
                <w:sz w:val="24"/>
                <w:lang w:eastAsia="en-US"/>
              </w:rPr>
              <w:t>6 кругов (2700 метров)</w:t>
            </w:r>
          </w:p>
          <w:p w14:paraId="71E76A04" w14:textId="77777777" w:rsidR="00810678" w:rsidRDefault="00810678">
            <w:pPr>
              <w:pStyle w:val="TableParagraph"/>
              <w:spacing w:line="264" w:lineRule="exact"/>
              <w:ind w:left="5" w:right="359" w:firstLine="0"/>
              <w:jc w:val="left"/>
              <w:rPr>
                <w:sz w:val="24"/>
                <w:lang w:eastAsia="en-US"/>
              </w:rPr>
            </w:pPr>
            <w:r>
              <w:rPr>
                <w:sz w:val="24"/>
                <w:lang w:eastAsia="en-US"/>
              </w:rPr>
              <w:t>(мин)</w:t>
            </w:r>
          </w:p>
        </w:tc>
        <w:tc>
          <w:tcPr>
            <w:tcW w:w="1270" w:type="dxa"/>
            <w:gridSpan w:val="3"/>
            <w:tcBorders>
              <w:top w:val="single" w:sz="4" w:space="0" w:color="000000"/>
              <w:left w:val="single" w:sz="4" w:space="0" w:color="000000"/>
              <w:bottom w:val="single" w:sz="4" w:space="0" w:color="000000"/>
              <w:right w:val="single" w:sz="4" w:space="0" w:color="000000"/>
            </w:tcBorders>
            <w:hideMark/>
          </w:tcPr>
          <w:p w14:paraId="55DAFD02" w14:textId="77777777" w:rsidR="00810678" w:rsidRDefault="00810678">
            <w:pPr>
              <w:pStyle w:val="TableParagraph"/>
              <w:spacing w:before="128"/>
              <w:ind w:left="365" w:firstLine="0"/>
              <w:rPr>
                <w:sz w:val="24"/>
                <w:lang w:eastAsia="en-US"/>
              </w:rPr>
            </w:pPr>
            <w:r>
              <w:rPr>
                <w:sz w:val="24"/>
                <w:lang w:eastAsia="en-US"/>
              </w:rPr>
              <w:t>12.00</w:t>
            </w:r>
          </w:p>
        </w:tc>
        <w:tc>
          <w:tcPr>
            <w:tcW w:w="1050" w:type="dxa"/>
            <w:gridSpan w:val="2"/>
            <w:tcBorders>
              <w:top w:val="single" w:sz="4" w:space="0" w:color="000000"/>
              <w:left w:val="single" w:sz="4" w:space="0" w:color="000000"/>
              <w:bottom w:val="single" w:sz="4" w:space="0" w:color="000000"/>
              <w:right w:val="single" w:sz="4" w:space="0" w:color="000000"/>
            </w:tcBorders>
            <w:hideMark/>
          </w:tcPr>
          <w:p w14:paraId="4D2922BF" w14:textId="77777777" w:rsidR="00810678" w:rsidRDefault="00810678">
            <w:pPr>
              <w:pStyle w:val="TableParagraph"/>
              <w:spacing w:before="128"/>
              <w:ind w:left="227" w:firstLine="0"/>
              <w:rPr>
                <w:sz w:val="24"/>
                <w:lang w:eastAsia="en-US"/>
              </w:rPr>
            </w:pPr>
            <w:r>
              <w:rPr>
                <w:sz w:val="24"/>
                <w:lang w:eastAsia="en-US"/>
              </w:rPr>
              <w:t>12.30.</w:t>
            </w:r>
          </w:p>
        </w:tc>
        <w:tc>
          <w:tcPr>
            <w:tcW w:w="1073" w:type="dxa"/>
            <w:gridSpan w:val="2"/>
            <w:tcBorders>
              <w:top w:val="single" w:sz="4" w:space="0" w:color="000000"/>
              <w:left w:val="single" w:sz="4" w:space="0" w:color="000000"/>
              <w:bottom w:val="single" w:sz="4" w:space="0" w:color="000000"/>
              <w:right w:val="single" w:sz="4" w:space="0" w:color="000000"/>
            </w:tcBorders>
            <w:hideMark/>
          </w:tcPr>
          <w:p w14:paraId="3E26DE3E" w14:textId="77777777" w:rsidR="00810678" w:rsidRDefault="00810678">
            <w:pPr>
              <w:pStyle w:val="TableParagraph"/>
              <w:spacing w:before="128"/>
              <w:ind w:left="240" w:firstLine="0"/>
              <w:rPr>
                <w:sz w:val="24"/>
                <w:lang w:eastAsia="en-US"/>
              </w:rPr>
            </w:pPr>
            <w:r>
              <w:rPr>
                <w:sz w:val="24"/>
                <w:lang w:eastAsia="en-US"/>
              </w:rPr>
              <w:t>13.10.</w:t>
            </w:r>
          </w:p>
        </w:tc>
        <w:tc>
          <w:tcPr>
            <w:tcW w:w="1134" w:type="dxa"/>
            <w:tcBorders>
              <w:top w:val="single" w:sz="4" w:space="0" w:color="000000"/>
              <w:left w:val="single" w:sz="4" w:space="0" w:color="000000"/>
              <w:bottom w:val="single" w:sz="4" w:space="0" w:color="000000"/>
              <w:right w:val="single" w:sz="4" w:space="0" w:color="000000"/>
            </w:tcBorders>
            <w:hideMark/>
          </w:tcPr>
          <w:p w14:paraId="7428B6BA" w14:textId="77777777" w:rsidR="00810678" w:rsidRDefault="00810678">
            <w:pPr>
              <w:pStyle w:val="TableParagraph"/>
              <w:spacing w:before="128"/>
              <w:ind w:left="150" w:right="133" w:firstLine="0"/>
              <w:rPr>
                <w:sz w:val="24"/>
                <w:lang w:eastAsia="en-US"/>
              </w:rPr>
            </w:pPr>
            <w:r>
              <w:rPr>
                <w:sz w:val="24"/>
                <w:lang w:eastAsia="en-US"/>
              </w:rPr>
              <w:t>13.45</w:t>
            </w:r>
          </w:p>
        </w:tc>
        <w:tc>
          <w:tcPr>
            <w:tcW w:w="991" w:type="dxa"/>
            <w:tcBorders>
              <w:top w:val="single" w:sz="4" w:space="0" w:color="000000"/>
              <w:left w:val="single" w:sz="4" w:space="0" w:color="000000"/>
              <w:bottom w:val="single" w:sz="4" w:space="0" w:color="000000"/>
              <w:right w:val="single" w:sz="4" w:space="0" w:color="000000"/>
            </w:tcBorders>
            <w:hideMark/>
          </w:tcPr>
          <w:p w14:paraId="58F70557" w14:textId="77777777" w:rsidR="00810678" w:rsidRDefault="00810678">
            <w:pPr>
              <w:pStyle w:val="TableParagraph"/>
              <w:spacing w:before="128"/>
              <w:ind w:left="170" w:right="150" w:firstLine="0"/>
              <w:rPr>
                <w:sz w:val="24"/>
                <w:lang w:eastAsia="en-US"/>
              </w:rPr>
            </w:pPr>
            <w:r>
              <w:rPr>
                <w:sz w:val="24"/>
                <w:lang w:eastAsia="en-US"/>
              </w:rPr>
              <w:t>14.45</w:t>
            </w:r>
          </w:p>
        </w:tc>
        <w:tc>
          <w:tcPr>
            <w:tcW w:w="1239" w:type="dxa"/>
            <w:tcBorders>
              <w:top w:val="single" w:sz="4" w:space="0" w:color="000000"/>
              <w:left w:val="single" w:sz="4" w:space="0" w:color="000000"/>
              <w:bottom w:val="single" w:sz="4" w:space="0" w:color="000000"/>
              <w:right w:val="single" w:sz="4" w:space="0" w:color="000000"/>
            </w:tcBorders>
            <w:hideMark/>
          </w:tcPr>
          <w:p w14:paraId="1794B98B" w14:textId="77777777" w:rsidR="00810678" w:rsidRDefault="00810678">
            <w:pPr>
              <w:pStyle w:val="TableParagraph"/>
              <w:spacing w:before="128"/>
              <w:ind w:left="125" w:right="100" w:firstLine="0"/>
              <w:rPr>
                <w:sz w:val="24"/>
                <w:lang w:eastAsia="en-US"/>
              </w:rPr>
            </w:pPr>
            <w:r>
              <w:rPr>
                <w:sz w:val="24"/>
                <w:lang w:eastAsia="en-US"/>
              </w:rPr>
              <w:t>16.00</w:t>
            </w:r>
          </w:p>
        </w:tc>
      </w:tr>
      <w:tr w:rsidR="00810678" w14:paraId="0A44424B" w14:textId="77777777" w:rsidTr="00810678">
        <w:trPr>
          <w:trHeight w:val="552"/>
        </w:trPr>
        <w:tc>
          <w:tcPr>
            <w:tcW w:w="3124" w:type="dxa"/>
            <w:gridSpan w:val="2"/>
            <w:tcBorders>
              <w:top w:val="single" w:sz="4" w:space="0" w:color="000000"/>
              <w:left w:val="single" w:sz="4" w:space="0" w:color="000000"/>
              <w:bottom w:val="single" w:sz="4" w:space="0" w:color="000000"/>
              <w:right w:val="single" w:sz="4" w:space="0" w:color="000000"/>
            </w:tcBorders>
            <w:hideMark/>
          </w:tcPr>
          <w:p w14:paraId="489084F2" w14:textId="77777777" w:rsidR="00810678" w:rsidRDefault="00810678">
            <w:pPr>
              <w:pStyle w:val="TableParagraph"/>
              <w:spacing w:line="268" w:lineRule="exact"/>
              <w:ind w:left="5" w:right="359" w:firstLine="0"/>
              <w:jc w:val="left"/>
              <w:rPr>
                <w:sz w:val="24"/>
                <w:lang w:eastAsia="en-US"/>
              </w:rPr>
            </w:pPr>
            <w:r>
              <w:rPr>
                <w:sz w:val="24"/>
                <w:lang w:eastAsia="en-US"/>
              </w:rPr>
              <w:t>6 кругов (2700 метров)</w:t>
            </w:r>
          </w:p>
          <w:p w14:paraId="6B491F9D" w14:textId="77777777" w:rsidR="00810678" w:rsidRDefault="00810678">
            <w:pPr>
              <w:pStyle w:val="TableParagraph"/>
              <w:spacing w:line="264" w:lineRule="exact"/>
              <w:ind w:left="5" w:right="359" w:firstLine="0"/>
              <w:jc w:val="left"/>
              <w:rPr>
                <w:sz w:val="24"/>
                <w:lang w:eastAsia="en-US"/>
              </w:rPr>
            </w:pPr>
            <w:r>
              <w:rPr>
                <w:sz w:val="24"/>
                <w:lang w:eastAsia="en-US"/>
              </w:rPr>
              <w:t>(мин)*</w:t>
            </w:r>
          </w:p>
        </w:tc>
        <w:tc>
          <w:tcPr>
            <w:tcW w:w="1270" w:type="dxa"/>
            <w:gridSpan w:val="3"/>
            <w:tcBorders>
              <w:top w:val="single" w:sz="4" w:space="0" w:color="000000"/>
              <w:left w:val="single" w:sz="4" w:space="0" w:color="000000"/>
              <w:bottom w:val="single" w:sz="4" w:space="0" w:color="000000"/>
              <w:right w:val="single" w:sz="4" w:space="0" w:color="000000"/>
            </w:tcBorders>
            <w:hideMark/>
          </w:tcPr>
          <w:p w14:paraId="6F4EB2DB" w14:textId="77777777" w:rsidR="00810678" w:rsidRDefault="00810678">
            <w:pPr>
              <w:pStyle w:val="TableParagraph"/>
              <w:spacing w:before="129"/>
              <w:ind w:left="365" w:firstLine="0"/>
              <w:rPr>
                <w:sz w:val="24"/>
                <w:lang w:eastAsia="en-US"/>
              </w:rPr>
            </w:pPr>
            <w:r>
              <w:rPr>
                <w:sz w:val="24"/>
                <w:lang w:eastAsia="en-US"/>
              </w:rPr>
              <w:t>14.00</w:t>
            </w:r>
          </w:p>
        </w:tc>
        <w:tc>
          <w:tcPr>
            <w:tcW w:w="1050" w:type="dxa"/>
            <w:gridSpan w:val="2"/>
            <w:tcBorders>
              <w:top w:val="single" w:sz="4" w:space="0" w:color="000000"/>
              <w:left w:val="single" w:sz="4" w:space="0" w:color="000000"/>
              <w:bottom w:val="single" w:sz="4" w:space="0" w:color="000000"/>
              <w:right w:val="single" w:sz="4" w:space="0" w:color="000000"/>
            </w:tcBorders>
            <w:hideMark/>
          </w:tcPr>
          <w:p w14:paraId="39308042" w14:textId="77777777" w:rsidR="00810678" w:rsidRDefault="00810678">
            <w:pPr>
              <w:pStyle w:val="TableParagraph"/>
              <w:spacing w:before="129"/>
              <w:ind w:left="256" w:firstLine="0"/>
              <w:rPr>
                <w:sz w:val="24"/>
                <w:lang w:eastAsia="en-US"/>
              </w:rPr>
            </w:pPr>
            <w:r>
              <w:rPr>
                <w:sz w:val="24"/>
                <w:lang w:eastAsia="en-US"/>
              </w:rPr>
              <w:t>15.00</w:t>
            </w:r>
          </w:p>
        </w:tc>
        <w:tc>
          <w:tcPr>
            <w:tcW w:w="1073" w:type="dxa"/>
            <w:gridSpan w:val="2"/>
            <w:tcBorders>
              <w:top w:val="single" w:sz="4" w:space="0" w:color="000000"/>
              <w:left w:val="single" w:sz="4" w:space="0" w:color="000000"/>
              <w:bottom w:val="single" w:sz="4" w:space="0" w:color="000000"/>
              <w:right w:val="single" w:sz="4" w:space="0" w:color="000000"/>
            </w:tcBorders>
            <w:hideMark/>
          </w:tcPr>
          <w:p w14:paraId="14B531D4" w14:textId="77777777" w:rsidR="00810678" w:rsidRDefault="00810678">
            <w:pPr>
              <w:pStyle w:val="TableParagraph"/>
              <w:spacing w:before="129"/>
              <w:ind w:left="269" w:firstLine="0"/>
              <w:rPr>
                <w:sz w:val="24"/>
                <w:lang w:eastAsia="en-US"/>
              </w:rPr>
            </w:pPr>
            <w:r>
              <w:rPr>
                <w:sz w:val="24"/>
                <w:lang w:eastAsia="en-US"/>
              </w:rPr>
              <w:t>17.00</w:t>
            </w:r>
          </w:p>
        </w:tc>
        <w:tc>
          <w:tcPr>
            <w:tcW w:w="1134" w:type="dxa"/>
            <w:tcBorders>
              <w:top w:val="single" w:sz="4" w:space="0" w:color="000000"/>
              <w:left w:val="single" w:sz="4" w:space="0" w:color="000000"/>
              <w:bottom w:val="single" w:sz="4" w:space="0" w:color="000000"/>
              <w:right w:val="single" w:sz="4" w:space="0" w:color="000000"/>
            </w:tcBorders>
            <w:hideMark/>
          </w:tcPr>
          <w:p w14:paraId="0645614B" w14:textId="77777777" w:rsidR="00810678" w:rsidRDefault="00810678">
            <w:pPr>
              <w:pStyle w:val="TableParagraph"/>
              <w:spacing w:before="129"/>
              <w:ind w:left="150" w:right="133" w:firstLine="0"/>
              <w:rPr>
                <w:sz w:val="24"/>
                <w:lang w:eastAsia="en-US"/>
              </w:rPr>
            </w:pPr>
            <w:r>
              <w:rPr>
                <w:sz w:val="24"/>
                <w:lang w:eastAsia="en-US"/>
              </w:rPr>
              <w:t>19.00</w:t>
            </w:r>
          </w:p>
        </w:tc>
        <w:tc>
          <w:tcPr>
            <w:tcW w:w="991" w:type="dxa"/>
            <w:tcBorders>
              <w:top w:val="single" w:sz="4" w:space="0" w:color="000000"/>
              <w:left w:val="single" w:sz="4" w:space="0" w:color="000000"/>
              <w:bottom w:val="single" w:sz="4" w:space="0" w:color="000000"/>
              <w:right w:val="single" w:sz="4" w:space="0" w:color="000000"/>
            </w:tcBorders>
            <w:hideMark/>
          </w:tcPr>
          <w:p w14:paraId="2EB23477" w14:textId="77777777" w:rsidR="00810678" w:rsidRDefault="00810678">
            <w:pPr>
              <w:pStyle w:val="TableParagraph"/>
              <w:spacing w:before="129"/>
              <w:ind w:left="170" w:right="150" w:firstLine="0"/>
              <w:rPr>
                <w:sz w:val="24"/>
                <w:lang w:eastAsia="en-US"/>
              </w:rPr>
            </w:pPr>
            <w:r>
              <w:rPr>
                <w:sz w:val="24"/>
                <w:lang w:eastAsia="en-US"/>
              </w:rPr>
              <w:t>21.00</w:t>
            </w:r>
          </w:p>
        </w:tc>
        <w:tc>
          <w:tcPr>
            <w:tcW w:w="1239" w:type="dxa"/>
            <w:tcBorders>
              <w:top w:val="single" w:sz="4" w:space="0" w:color="000000"/>
              <w:left w:val="single" w:sz="4" w:space="0" w:color="000000"/>
              <w:bottom w:val="single" w:sz="4" w:space="0" w:color="000000"/>
              <w:right w:val="single" w:sz="4" w:space="0" w:color="000000"/>
            </w:tcBorders>
            <w:hideMark/>
          </w:tcPr>
          <w:p w14:paraId="0593983E" w14:textId="77777777" w:rsidR="00810678" w:rsidRDefault="00810678">
            <w:pPr>
              <w:pStyle w:val="TableParagraph"/>
              <w:spacing w:before="129"/>
              <w:ind w:left="125" w:right="100" w:firstLine="0"/>
              <w:rPr>
                <w:sz w:val="24"/>
                <w:lang w:eastAsia="en-US"/>
              </w:rPr>
            </w:pPr>
            <w:r>
              <w:rPr>
                <w:sz w:val="24"/>
                <w:lang w:eastAsia="en-US"/>
              </w:rPr>
              <w:t>финиш</w:t>
            </w:r>
          </w:p>
        </w:tc>
      </w:tr>
      <w:tr w:rsidR="00810678" w14:paraId="305CC8F2" w14:textId="77777777" w:rsidTr="00810678">
        <w:trPr>
          <w:trHeight w:val="299"/>
        </w:trPr>
        <w:tc>
          <w:tcPr>
            <w:tcW w:w="9881" w:type="dxa"/>
            <w:gridSpan w:val="12"/>
            <w:tcBorders>
              <w:top w:val="single" w:sz="4" w:space="0" w:color="000000"/>
              <w:left w:val="single" w:sz="4" w:space="0" w:color="000000"/>
              <w:bottom w:val="single" w:sz="4" w:space="0" w:color="000000"/>
              <w:right w:val="single" w:sz="4" w:space="0" w:color="000000"/>
            </w:tcBorders>
            <w:hideMark/>
          </w:tcPr>
          <w:p w14:paraId="77AFDA76" w14:textId="77777777" w:rsidR="00810678" w:rsidRDefault="00810678">
            <w:pPr>
              <w:pStyle w:val="TableParagraph"/>
              <w:spacing w:before="8" w:line="271" w:lineRule="exact"/>
              <w:ind w:left="5" w:right="-47" w:firstLine="0"/>
              <w:jc w:val="center"/>
              <w:rPr>
                <w:b/>
                <w:sz w:val="24"/>
                <w:lang w:eastAsia="en-US"/>
              </w:rPr>
            </w:pPr>
            <w:r>
              <w:rPr>
                <w:b/>
                <w:sz w:val="24"/>
                <w:lang w:eastAsia="en-US"/>
              </w:rPr>
              <w:t>СКОРОСТЬ</w:t>
            </w:r>
          </w:p>
        </w:tc>
      </w:tr>
      <w:tr w:rsidR="00810678" w14:paraId="5733C2A2" w14:textId="77777777" w:rsidTr="00810678">
        <w:trPr>
          <w:trHeight w:val="299"/>
        </w:trPr>
        <w:tc>
          <w:tcPr>
            <w:tcW w:w="3124" w:type="dxa"/>
            <w:gridSpan w:val="2"/>
            <w:tcBorders>
              <w:top w:val="single" w:sz="4" w:space="0" w:color="000000"/>
              <w:left w:val="single" w:sz="4" w:space="0" w:color="000000"/>
              <w:bottom w:val="single" w:sz="4" w:space="0" w:color="000000"/>
              <w:right w:val="single" w:sz="4" w:space="0" w:color="000000"/>
            </w:tcBorders>
            <w:hideMark/>
          </w:tcPr>
          <w:p w14:paraId="7295AAED" w14:textId="77777777" w:rsidR="00810678" w:rsidRDefault="00810678">
            <w:pPr>
              <w:pStyle w:val="TableParagraph"/>
              <w:spacing w:before="3"/>
              <w:ind w:left="5" w:firstLine="0"/>
              <w:rPr>
                <w:sz w:val="24"/>
                <w:lang w:eastAsia="en-US"/>
              </w:rPr>
            </w:pPr>
            <w:r>
              <w:rPr>
                <w:sz w:val="24"/>
                <w:lang w:eastAsia="en-US"/>
              </w:rPr>
              <w:t>Бег 30 метров (сек)</w:t>
            </w:r>
          </w:p>
        </w:tc>
        <w:tc>
          <w:tcPr>
            <w:tcW w:w="1270" w:type="dxa"/>
            <w:gridSpan w:val="3"/>
            <w:tcBorders>
              <w:top w:val="single" w:sz="4" w:space="0" w:color="000000"/>
              <w:left w:val="single" w:sz="4" w:space="0" w:color="000000"/>
              <w:bottom w:val="single" w:sz="4" w:space="0" w:color="000000"/>
              <w:right w:val="single" w:sz="4" w:space="0" w:color="000000"/>
            </w:tcBorders>
            <w:hideMark/>
          </w:tcPr>
          <w:p w14:paraId="72CB3D15" w14:textId="77777777" w:rsidR="00810678" w:rsidRDefault="00810678">
            <w:pPr>
              <w:pStyle w:val="TableParagraph"/>
              <w:spacing w:before="3"/>
              <w:ind w:left="465" w:right="458" w:firstLine="0"/>
              <w:rPr>
                <w:sz w:val="24"/>
                <w:lang w:eastAsia="en-US"/>
              </w:rPr>
            </w:pPr>
            <w:r>
              <w:rPr>
                <w:sz w:val="24"/>
                <w:lang w:eastAsia="en-US"/>
              </w:rPr>
              <w:t>5,4</w:t>
            </w:r>
          </w:p>
        </w:tc>
        <w:tc>
          <w:tcPr>
            <w:tcW w:w="1050" w:type="dxa"/>
            <w:gridSpan w:val="2"/>
            <w:tcBorders>
              <w:top w:val="single" w:sz="4" w:space="0" w:color="000000"/>
              <w:left w:val="single" w:sz="4" w:space="0" w:color="000000"/>
              <w:bottom w:val="single" w:sz="4" w:space="0" w:color="000000"/>
              <w:right w:val="single" w:sz="4" w:space="0" w:color="000000"/>
            </w:tcBorders>
            <w:hideMark/>
          </w:tcPr>
          <w:p w14:paraId="79F3398C" w14:textId="77777777" w:rsidR="00810678" w:rsidRDefault="00810678">
            <w:pPr>
              <w:pStyle w:val="TableParagraph"/>
              <w:spacing w:before="3"/>
              <w:ind w:left="356" w:right="344" w:firstLine="0"/>
              <w:rPr>
                <w:sz w:val="24"/>
                <w:lang w:eastAsia="en-US"/>
              </w:rPr>
            </w:pPr>
            <w:r>
              <w:rPr>
                <w:sz w:val="24"/>
                <w:lang w:eastAsia="en-US"/>
              </w:rPr>
              <w:t>5,6</w:t>
            </w:r>
          </w:p>
        </w:tc>
        <w:tc>
          <w:tcPr>
            <w:tcW w:w="1073" w:type="dxa"/>
            <w:gridSpan w:val="2"/>
            <w:tcBorders>
              <w:top w:val="single" w:sz="4" w:space="0" w:color="000000"/>
              <w:left w:val="single" w:sz="4" w:space="0" w:color="000000"/>
              <w:bottom w:val="single" w:sz="4" w:space="0" w:color="000000"/>
              <w:right w:val="single" w:sz="4" w:space="0" w:color="000000"/>
            </w:tcBorders>
            <w:hideMark/>
          </w:tcPr>
          <w:p w14:paraId="02F3B7DC" w14:textId="77777777" w:rsidR="00810678" w:rsidRDefault="00810678">
            <w:pPr>
              <w:pStyle w:val="TableParagraph"/>
              <w:spacing w:before="3"/>
              <w:ind w:left="369" w:right="353" w:firstLine="0"/>
              <w:rPr>
                <w:sz w:val="24"/>
                <w:lang w:eastAsia="en-US"/>
              </w:rPr>
            </w:pPr>
            <w:r>
              <w:rPr>
                <w:sz w:val="24"/>
                <w:lang w:eastAsia="en-US"/>
              </w:rPr>
              <w:t>5,7</w:t>
            </w:r>
          </w:p>
        </w:tc>
        <w:tc>
          <w:tcPr>
            <w:tcW w:w="1134" w:type="dxa"/>
            <w:tcBorders>
              <w:top w:val="single" w:sz="4" w:space="0" w:color="000000"/>
              <w:left w:val="single" w:sz="4" w:space="0" w:color="000000"/>
              <w:bottom w:val="single" w:sz="4" w:space="0" w:color="000000"/>
              <w:right w:val="single" w:sz="4" w:space="0" w:color="000000"/>
            </w:tcBorders>
            <w:hideMark/>
          </w:tcPr>
          <w:p w14:paraId="5AE11A1C" w14:textId="77777777" w:rsidR="00810678" w:rsidRDefault="00810678">
            <w:pPr>
              <w:pStyle w:val="TableParagraph"/>
              <w:spacing w:before="3"/>
              <w:ind w:left="150" w:right="133" w:firstLine="0"/>
              <w:rPr>
                <w:sz w:val="24"/>
                <w:lang w:eastAsia="en-US"/>
              </w:rPr>
            </w:pPr>
            <w:r>
              <w:rPr>
                <w:sz w:val="24"/>
                <w:lang w:eastAsia="en-US"/>
              </w:rPr>
              <w:t>5,8</w:t>
            </w:r>
          </w:p>
        </w:tc>
        <w:tc>
          <w:tcPr>
            <w:tcW w:w="991" w:type="dxa"/>
            <w:tcBorders>
              <w:top w:val="single" w:sz="4" w:space="0" w:color="000000"/>
              <w:left w:val="single" w:sz="4" w:space="0" w:color="000000"/>
              <w:bottom w:val="single" w:sz="4" w:space="0" w:color="000000"/>
              <w:right w:val="single" w:sz="4" w:space="0" w:color="000000"/>
            </w:tcBorders>
            <w:hideMark/>
          </w:tcPr>
          <w:p w14:paraId="08B37DF1" w14:textId="77777777" w:rsidR="00810678" w:rsidRDefault="00810678">
            <w:pPr>
              <w:pStyle w:val="TableParagraph"/>
              <w:spacing w:before="3"/>
              <w:ind w:left="170" w:right="150" w:firstLine="0"/>
              <w:rPr>
                <w:sz w:val="24"/>
                <w:lang w:eastAsia="en-US"/>
              </w:rPr>
            </w:pPr>
            <w:r>
              <w:rPr>
                <w:sz w:val="24"/>
                <w:lang w:eastAsia="en-US"/>
              </w:rPr>
              <w:t>5,9</w:t>
            </w:r>
          </w:p>
        </w:tc>
        <w:tc>
          <w:tcPr>
            <w:tcW w:w="1239" w:type="dxa"/>
            <w:tcBorders>
              <w:top w:val="single" w:sz="4" w:space="0" w:color="000000"/>
              <w:left w:val="single" w:sz="4" w:space="0" w:color="000000"/>
              <w:bottom w:val="single" w:sz="4" w:space="0" w:color="000000"/>
              <w:right w:val="single" w:sz="4" w:space="0" w:color="000000"/>
            </w:tcBorders>
            <w:hideMark/>
          </w:tcPr>
          <w:p w14:paraId="68F341E4" w14:textId="77777777" w:rsidR="00810678" w:rsidRDefault="00810678">
            <w:pPr>
              <w:pStyle w:val="TableParagraph"/>
              <w:spacing w:before="3"/>
              <w:ind w:left="125" w:right="100" w:firstLine="0"/>
              <w:rPr>
                <w:sz w:val="24"/>
                <w:lang w:eastAsia="en-US"/>
              </w:rPr>
            </w:pPr>
            <w:r>
              <w:rPr>
                <w:sz w:val="24"/>
                <w:lang w:eastAsia="en-US"/>
              </w:rPr>
              <w:t>6,1</w:t>
            </w:r>
          </w:p>
        </w:tc>
      </w:tr>
      <w:tr w:rsidR="00810678" w14:paraId="676FF2FE" w14:textId="77777777" w:rsidTr="00810678">
        <w:trPr>
          <w:trHeight w:val="299"/>
        </w:trPr>
        <w:tc>
          <w:tcPr>
            <w:tcW w:w="3124" w:type="dxa"/>
            <w:gridSpan w:val="2"/>
            <w:tcBorders>
              <w:top w:val="single" w:sz="4" w:space="0" w:color="000000"/>
              <w:left w:val="single" w:sz="4" w:space="0" w:color="000000"/>
              <w:bottom w:val="single" w:sz="4" w:space="0" w:color="000000"/>
              <w:right w:val="single" w:sz="4" w:space="0" w:color="000000"/>
            </w:tcBorders>
            <w:hideMark/>
          </w:tcPr>
          <w:p w14:paraId="77BEB5E3" w14:textId="77777777" w:rsidR="00810678" w:rsidRDefault="00810678">
            <w:pPr>
              <w:pStyle w:val="TableParagraph"/>
              <w:spacing w:before="3"/>
              <w:ind w:left="5" w:firstLine="0"/>
              <w:rPr>
                <w:sz w:val="24"/>
                <w:lang w:eastAsia="en-US"/>
              </w:rPr>
            </w:pPr>
            <w:r>
              <w:rPr>
                <w:sz w:val="24"/>
                <w:lang w:eastAsia="en-US"/>
              </w:rPr>
              <w:t>Бег 30 метров (сек)*</w:t>
            </w:r>
          </w:p>
        </w:tc>
        <w:tc>
          <w:tcPr>
            <w:tcW w:w="1270" w:type="dxa"/>
            <w:gridSpan w:val="3"/>
            <w:tcBorders>
              <w:top w:val="single" w:sz="4" w:space="0" w:color="000000"/>
              <w:left w:val="single" w:sz="4" w:space="0" w:color="000000"/>
              <w:bottom w:val="single" w:sz="4" w:space="0" w:color="000000"/>
              <w:right w:val="single" w:sz="4" w:space="0" w:color="000000"/>
            </w:tcBorders>
            <w:hideMark/>
          </w:tcPr>
          <w:p w14:paraId="6A54BB06" w14:textId="77777777" w:rsidR="00810678" w:rsidRDefault="00810678">
            <w:pPr>
              <w:pStyle w:val="TableParagraph"/>
              <w:spacing w:before="3"/>
              <w:ind w:firstLine="0"/>
              <w:jc w:val="center"/>
              <w:rPr>
                <w:sz w:val="24"/>
                <w:lang w:eastAsia="en-US"/>
              </w:rPr>
            </w:pPr>
            <w:r>
              <w:rPr>
                <w:sz w:val="24"/>
                <w:lang w:eastAsia="en-US"/>
              </w:rPr>
              <w:t>6</w:t>
            </w:r>
          </w:p>
        </w:tc>
        <w:tc>
          <w:tcPr>
            <w:tcW w:w="1050" w:type="dxa"/>
            <w:gridSpan w:val="2"/>
            <w:tcBorders>
              <w:top w:val="single" w:sz="4" w:space="0" w:color="000000"/>
              <w:left w:val="single" w:sz="4" w:space="0" w:color="000000"/>
              <w:bottom w:val="single" w:sz="4" w:space="0" w:color="000000"/>
              <w:right w:val="single" w:sz="4" w:space="0" w:color="000000"/>
            </w:tcBorders>
            <w:hideMark/>
          </w:tcPr>
          <w:p w14:paraId="4F97D53B" w14:textId="77777777" w:rsidR="00810678" w:rsidRDefault="00810678">
            <w:pPr>
              <w:pStyle w:val="TableParagraph"/>
              <w:spacing w:before="3"/>
              <w:ind w:left="356" w:right="344" w:firstLine="0"/>
              <w:rPr>
                <w:sz w:val="24"/>
                <w:lang w:eastAsia="en-US"/>
              </w:rPr>
            </w:pPr>
            <w:r>
              <w:rPr>
                <w:sz w:val="24"/>
                <w:lang w:eastAsia="en-US"/>
              </w:rPr>
              <w:t>6,2</w:t>
            </w:r>
          </w:p>
        </w:tc>
        <w:tc>
          <w:tcPr>
            <w:tcW w:w="1073" w:type="dxa"/>
            <w:gridSpan w:val="2"/>
            <w:tcBorders>
              <w:top w:val="single" w:sz="4" w:space="0" w:color="000000"/>
              <w:left w:val="single" w:sz="4" w:space="0" w:color="000000"/>
              <w:bottom w:val="single" w:sz="4" w:space="0" w:color="000000"/>
              <w:right w:val="single" w:sz="4" w:space="0" w:color="000000"/>
            </w:tcBorders>
            <w:hideMark/>
          </w:tcPr>
          <w:p w14:paraId="0EDC2289" w14:textId="77777777" w:rsidR="00810678" w:rsidRDefault="00810678">
            <w:pPr>
              <w:pStyle w:val="TableParagraph"/>
              <w:spacing w:before="3"/>
              <w:ind w:left="369" w:right="353" w:firstLine="0"/>
              <w:rPr>
                <w:sz w:val="24"/>
                <w:lang w:eastAsia="en-US"/>
              </w:rPr>
            </w:pPr>
            <w:r>
              <w:rPr>
                <w:sz w:val="24"/>
                <w:lang w:eastAsia="en-US"/>
              </w:rPr>
              <w:t>6,4</w:t>
            </w:r>
          </w:p>
        </w:tc>
        <w:tc>
          <w:tcPr>
            <w:tcW w:w="1134" w:type="dxa"/>
            <w:tcBorders>
              <w:top w:val="single" w:sz="4" w:space="0" w:color="000000"/>
              <w:left w:val="single" w:sz="4" w:space="0" w:color="000000"/>
              <w:bottom w:val="single" w:sz="4" w:space="0" w:color="000000"/>
              <w:right w:val="single" w:sz="4" w:space="0" w:color="000000"/>
            </w:tcBorders>
            <w:hideMark/>
          </w:tcPr>
          <w:p w14:paraId="2E259D0A" w14:textId="77777777" w:rsidR="00810678" w:rsidRDefault="00810678">
            <w:pPr>
              <w:pStyle w:val="TableParagraph"/>
              <w:spacing w:before="3"/>
              <w:ind w:left="150" w:right="133" w:firstLine="0"/>
              <w:rPr>
                <w:sz w:val="24"/>
                <w:lang w:eastAsia="en-US"/>
              </w:rPr>
            </w:pPr>
            <w:r>
              <w:rPr>
                <w:sz w:val="24"/>
                <w:lang w:eastAsia="en-US"/>
              </w:rPr>
              <w:t>6,6</w:t>
            </w:r>
          </w:p>
        </w:tc>
        <w:tc>
          <w:tcPr>
            <w:tcW w:w="991" w:type="dxa"/>
            <w:tcBorders>
              <w:top w:val="single" w:sz="4" w:space="0" w:color="000000"/>
              <w:left w:val="single" w:sz="4" w:space="0" w:color="000000"/>
              <w:bottom w:val="single" w:sz="4" w:space="0" w:color="000000"/>
              <w:right w:val="single" w:sz="4" w:space="0" w:color="000000"/>
            </w:tcBorders>
            <w:hideMark/>
          </w:tcPr>
          <w:p w14:paraId="7406561B" w14:textId="77777777" w:rsidR="00810678" w:rsidRDefault="00810678">
            <w:pPr>
              <w:pStyle w:val="TableParagraph"/>
              <w:spacing w:before="3"/>
              <w:ind w:left="170" w:right="150" w:firstLine="0"/>
              <w:rPr>
                <w:sz w:val="24"/>
                <w:lang w:eastAsia="en-US"/>
              </w:rPr>
            </w:pPr>
            <w:r>
              <w:rPr>
                <w:sz w:val="24"/>
                <w:lang w:eastAsia="en-US"/>
              </w:rPr>
              <w:t>6,8</w:t>
            </w:r>
          </w:p>
        </w:tc>
        <w:tc>
          <w:tcPr>
            <w:tcW w:w="1239" w:type="dxa"/>
            <w:tcBorders>
              <w:top w:val="single" w:sz="4" w:space="0" w:color="000000"/>
              <w:left w:val="single" w:sz="4" w:space="0" w:color="000000"/>
              <w:bottom w:val="single" w:sz="4" w:space="0" w:color="000000"/>
              <w:right w:val="single" w:sz="4" w:space="0" w:color="000000"/>
            </w:tcBorders>
            <w:hideMark/>
          </w:tcPr>
          <w:p w14:paraId="322242F8" w14:textId="77777777" w:rsidR="00810678" w:rsidRDefault="00810678">
            <w:pPr>
              <w:pStyle w:val="TableParagraph"/>
              <w:spacing w:before="3"/>
              <w:ind w:firstLine="0"/>
              <w:rPr>
                <w:sz w:val="24"/>
                <w:lang w:eastAsia="en-US"/>
              </w:rPr>
            </w:pPr>
            <w:r>
              <w:rPr>
                <w:sz w:val="24"/>
                <w:lang w:eastAsia="en-US"/>
              </w:rPr>
              <w:t>7,0</w:t>
            </w:r>
          </w:p>
        </w:tc>
      </w:tr>
      <w:tr w:rsidR="00810678" w14:paraId="5BAB26BE" w14:textId="77777777" w:rsidTr="00810678">
        <w:trPr>
          <w:trHeight w:val="299"/>
        </w:trPr>
        <w:tc>
          <w:tcPr>
            <w:tcW w:w="3124" w:type="dxa"/>
            <w:gridSpan w:val="2"/>
            <w:tcBorders>
              <w:top w:val="single" w:sz="4" w:space="0" w:color="000000"/>
              <w:left w:val="single" w:sz="4" w:space="0" w:color="000000"/>
              <w:bottom w:val="single" w:sz="4" w:space="0" w:color="000000"/>
              <w:right w:val="single" w:sz="4" w:space="0" w:color="000000"/>
            </w:tcBorders>
            <w:hideMark/>
          </w:tcPr>
          <w:p w14:paraId="4CC9DE61" w14:textId="77777777" w:rsidR="00810678" w:rsidRDefault="00810678">
            <w:pPr>
              <w:pStyle w:val="TableParagraph"/>
              <w:spacing w:before="3"/>
              <w:ind w:left="5" w:firstLine="0"/>
              <w:jc w:val="left"/>
              <w:rPr>
                <w:sz w:val="24"/>
                <w:lang w:eastAsia="en-US"/>
              </w:rPr>
            </w:pPr>
            <w:r>
              <w:rPr>
                <w:sz w:val="24"/>
                <w:lang w:eastAsia="en-US"/>
              </w:rPr>
              <w:t>Теппинг–тест (раз)</w:t>
            </w:r>
          </w:p>
        </w:tc>
        <w:tc>
          <w:tcPr>
            <w:tcW w:w="2320" w:type="dxa"/>
            <w:gridSpan w:val="5"/>
            <w:tcBorders>
              <w:top w:val="single" w:sz="4" w:space="0" w:color="000000"/>
              <w:left w:val="single" w:sz="4" w:space="0" w:color="000000"/>
              <w:bottom w:val="single" w:sz="4" w:space="0" w:color="000000"/>
              <w:right w:val="single" w:sz="4" w:space="0" w:color="000000"/>
            </w:tcBorders>
            <w:hideMark/>
          </w:tcPr>
          <w:p w14:paraId="7764FC7C" w14:textId="77777777" w:rsidR="00810678" w:rsidRDefault="00810678">
            <w:pPr>
              <w:pStyle w:val="TableParagraph"/>
              <w:spacing w:before="3"/>
              <w:ind w:left="144" w:firstLine="0"/>
              <w:rPr>
                <w:sz w:val="24"/>
                <w:lang w:eastAsia="en-US"/>
              </w:rPr>
            </w:pPr>
            <w:r>
              <w:rPr>
                <w:sz w:val="24"/>
                <w:lang w:eastAsia="en-US"/>
              </w:rPr>
              <w:t>Быстрый 26 и выше</w:t>
            </w:r>
          </w:p>
        </w:tc>
        <w:tc>
          <w:tcPr>
            <w:tcW w:w="2207" w:type="dxa"/>
            <w:gridSpan w:val="3"/>
            <w:tcBorders>
              <w:top w:val="single" w:sz="4" w:space="0" w:color="000000"/>
              <w:left w:val="single" w:sz="4" w:space="0" w:color="000000"/>
              <w:bottom w:val="single" w:sz="4" w:space="0" w:color="000000"/>
              <w:right w:val="single" w:sz="4" w:space="0" w:color="000000"/>
            </w:tcBorders>
            <w:hideMark/>
          </w:tcPr>
          <w:p w14:paraId="78372BA9" w14:textId="77777777" w:rsidR="00810678" w:rsidRDefault="00810678">
            <w:pPr>
              <w:pStyle w:val="TableParagraph"/>
              <w:spacing w:before="3"/>
              <w:ind w:left="348" w:firstLine="0"/>
              <w:rPr>
                <w:sz w:val="24"/>
                <w:lang w:eastAsia="en-US"/>
              </w:rPr>
            </w:pPr>
            <w:r>
              <w:rPr>
                <w:sz w:val="24"/>
                <w:lang w:eastAsia="en-US"/>
              </w:rPr>
              <w:t>Средний 20-25</w:t>
            </w:r>
          </w:p>
        </w:tc>
        <w:tc>
          <w:tcPr>
            <w:tcW w:w="2230" w:type="dxa"/>
            <w:gridSpan w:val="2"/>
            <w:tcBorders>
              <w:top w:val="single" w:sz="4" w:space="0" w:color="000000"/>
              <w:left w:val="single" w:sz="4" w:space="0" w:color="000000"/>
              <w:bottom w:val="single" w:sz="4" w:space="0" w:color="000000"/>
              <w:right w:val="single" w:sz="4" w:space="0" w:color="000000"/>
            </w:tcBorders>
            <w:hideMark/>
          </w:tcPr>
          <w:p w14:paraId="7792F418" w14:textId="77777777" w:rsidR="00810678" w:rsidRDefault="00810678">
            <w:pPr>
              <w:pStyle w:val="TableParagraph"/>
              <w:spacing w:before="3"/>
              <w:ind w:left="162" w:firstLine="0"/>
              <w:rPr>
                <w:sz w:val="24"/>
                <w:lang w:eastAsia="en-US"/>
              </w:rPr>
            </w:pPr>
            <w:r>
              <w:rPr>
                <w:sz w:val="24"/>
                <w:lang w:eastAsia="en-US"/>
              </w:rPr>
              <w:t>Низкий 20 и менее</w:t>
            </w:r>
          </w:p>
        </w:tc>
      </w:tr>
      <w:tr w:rsidR="00810678" w14:paraId="49EE0E68" w14:textId="77777777" w:rsidTr="00810678">
        <w:trPr>
          <w:trHeight w:val="301"/>
        </w:trPr>
        <w:tc>
          <w:tcPr>
            <w:tcW w:w="9881" w:type="dxa"/>
            <w:gridSpan w:val="12"/>
            <w:tcBorders>
              <w:top w:val="single" w:sz="4" w:space="0" w:color="000000"/>
              <w:left w:val="single" w:sz="4" w:space="0" w:color="000000"/>
              <w:bottom w:val="single" w:sz="4" w:space="0" w:color="000000"/>
              <w:right w:val="single" w:sz="4" w:space="0" w:color="000000"/>
            </w:tcBorders>
            <w:hideMark/>
          </w:tcPr>
          <w:p w14:paraId="4FFA21C3" w14:textId="77777777" w:rsidR="00810678" w:rsidRDefault="00810678">
            <w:pPr>
              <w:pStyle w:val="TableParagraph"/>
              <w:spacing w:before="11" w:line="271" w:lineRule="exact"/>
              <w:ind w:left="5" w:hanging="5"/>
              <w:jc w:val="center"/>
              <w:rPr>
                <w:b/>
                <w:sz w:val="24"/>
                <w:lang w:eastAsia="en-US"/>
              </w:rPr>
            </w:pPr>
            <w:r>
              <w:rPr>
                <w:b/>
                <w:sz w:val="24"/>
                <w:lang w:eastAsia="en-US"/>
              </w:rPr>
              <w:t>ФУНКЦИОНАЛЬНАЯ ГОТОВНОСТЬ</w:t>
            </w:r>
          </w:p>
        </w:tc>
      </w:tr>
      <w:tr w:rsidR="00810678" w14:paraId="1A468CDC" w14:textId="77777777" w:rsidTr="00810678">
        <w:trPr>
          <w:trHeight w:val="299"/>
        </w:trPr>
        <w:tc>
          <w:tcPr>
            <w:tcW w:w="2835" w:type="dxa"/>
            <w:tcBorders>
              <w:top w:val="single" w:sz="4" w:space="0" w:color="000000"/>
              <w:left w:val="single" w:sz="4" w:space="0" w:color="000000"/>
              <w:bottom w:val="single" w:sz="4" w:space="0" w:color="000000"/>
              <w:right w:val="single" w:sz="4" w:space="0" w:color="000000"/>
            </w:tcBorders>
            <w:hideMark/>
          </w:tcPr>
          <w:p w14:paraId="4CAB7A15" w14:textId="77777777" w:rsidR="00810678" w:rsidRDefault="00810678">
            <w:pPr>
              <w:pStyle w:val="TableParagraph"/>
              <w:spacing w:before="3"/>
              <w:ind w:right="399" w:firstLine="5"/>
              <w:jc w:val="left"/>
              <w:rPr>
                <w:sz w:val="24"/>
                <w:lang w:eastAsia="en-US"/>
              </w:rPr>
            </w:pPr>
            <w:r>
              <w:rPr>
                <w:sz w:val="24"/>
                <w:lang w:eastAsia="en-US"/>
              </w:rPr>
              <w:t>Тест Руфье (у.е.)</w:t>
            </w:r>
          </w:p>
        </w:tc>
        <w:tc>
          <w:tcPr>
            <w:tcW w:w="1414" w:type="dxa"/>
            <w:gridSpan w:val="3"/>
            <w:tcBorders>
              <w:top w:val="single" w:sz="4" w:space="0" w:color="000000"/>
              <w:left w:val="single" w:sz="4" w:space="0" w:color="000000"/>
              <w:bottom w:val="single" w:sz="4" w:space="0" w:color="000000"/>
              <w:right w:val="single" w:sz="4" w:space="0" w:color="000000"/>
            </w:tcBorders>
            <w:hideMark/>
          </w:tcPr>
          <w:p w14:paraId="69774A59" w14:textId="77777777" w:rsidR="00810678" w:rsidRDefault="00810678">
            <w:pPr>
              <w:pStyle w:val="TableParagraph"/>
              <w:spacing w:before="3"/>
              <w:ind w:left="283" w:firstLine="0"/>
              <w:rPr>
                <w:sz w:val="24"/>
                <w:lang w:eastAsia="en-US"/>
              </w:rPr>
            </w:pPr>
            <w:r>
              <w:rPr>
                <w:sz w:val="24"/>
                <w:lang w:eastAsia="en-US"/>
              </w:rPr>
              <w:t>Менее 5</w:t>
            </w:r>
          </w:p>
        </w:tc>
        <w:tc>
          <w:tcPr>
            <w:tcW w:w="1195" w:type="dxa"/>
            <w:gridSpan w:val="3"/>
            <w:tcBorders>
              <w:top w:val="single" w:sz="4" w:space="0" w:color="000000"/>
              <w:left w:val="single" w:sz="4" w:space="0" w:color="000000"/>
              <w:bottom w:val="single" w:sz="4" w:space="0" w:color="000000"/>
              <w:right w:val="single" w:sz="4" w:space="0" w:color="000000"/>
            </w:tcBorders>
            <w:hideMark/>
          </w:tcPr>
          <w:p w14:paraId="206C268E" w14:textId="77777777" w:rsidR="00810678" w:rsidRDefault="00810678">
            <w:pPr>
              <w:pStyle w:val="TableParagraph"/>
              <w:spacing w:before="3"/>
              <w:ind w:left="377" w:firstLine="0"/>
              <w:rPr>
                <w:sz w:val="24"/>
                <w:lang w:eastAsia="en-US"/>
              </w:rPr>
            </w:pPr>
            <w:r>
              <w:rPr>
                <w:sz w:val="24"/>
                <w:lang w:eastAsia="en-US"/>
              </w:rPr>
              <w:t>5-10</w:t>
            </w:r>
          </w:p>
        </w:tc>
        <w:tc>
          <w:tcPr>
            <w:tcW w:w="1073" w:type="dxa"/>
            <w:gridSpan w:val="2"/>
            <w:tcBorders>
              <w:top w:val="single" w:sz="4" w:space="0" w:color="000000"/>
              <w:left w:val="single" w:sz="4" w:space="0" w:color="000000"/>
              <w:bottom w:val="single" w:sz="4" w:space="0" w:color="000000"/>
              <w:right w:val="single" w:sz="4" w:space="0" w:color="000000"/>
            </w:tcBorders>
            <w:hideMark/>
          </w:tcPr>
          <w:p w14:paraId="700FD07A" w14:textId="77777777" w:rsidR="00810678" w:rsidRDefault="00810678">
            <w:pPr>
              <w:pStyle w:val="TableParagraph"/>
              <w:spacing w:before="3"/>
              <w:ind w:left="260" w:firstLine="0"/>
              <w:rPr>
                <w:sz w:val="24"/>
                <w:lang w:eastAsia="en-US"/>
              </w:rPr>
            </w:pPr>
            <w:r>
              <w:rPr>
                <w:sz w:val="24"/>
                <w:lang w:eastAsia="en-US"/>
              </w:rPr>
              <w:t>10-15</w:t>
            </w:r>
          </w:p>
        </w:tc>
        <w:tc>
          <w:tcPr>
            <w:tcW w:w="1134" w:type="dxa"/>
            <w:tcBorders>
              <w:top w:val="single" w:sz="4" w:space="0" w:color="000000"/>
              <w:left w:val="single" w:sz="4" w:space="0" w:color="000000"/>
              <w:bottom w:val="single" w:sz="4" w:space="0" w:color="000000"/>
              <w:right w:val="single" w:sz="4" w:space="0" w:color="000000"/>
            </w:tcBorders>
            <w:hideMark/>
          </w:tcPr>
          <w:p w14:paraId="29BDCFAF" w14:textId="77777777" w:rsidR="00810678" w:rsidRDefault="00810678">
            <w:pPr>
              <w:pStyle w:val="TableParagraph"/>
              <w:spacing w:before="3"/>
              <w:ind w:left="150" w:right="133" w:firstLine="0"/>
              <w:rPr>
                <w:sz w:val="24"/>
                <w:lang w:eastAsia="en-US"/>
              </w:rPr>
            </w:pPr>
            <w:r>
              <w:rPr>
                <w:sz w:val="24"/>
                <w:lang w:eastAsia="en-US"/>
              </w:rPr>
              <w:t>15-20</w:t>
            </w:r>
          </w:p>
        </w:tc>
        <w:tc>
          <w:tcPr>
            <w:tcW w:w="2230" w:type="dxa"/>
            <w:gridSpan w:val="2"/>
            <w:tcBorders>
              <w:top w:val="single" w:sz="4" w:space="0" w:color="000000"/>
              <w:left w:val="single" w:sz="4" w:space="0" w:color="000000"/>
              <w:bottom w:val="single" w:sz="4" w:space="0" w:color="000000"/>
              <w:right w:val="single" w:sz="4" w:space="0" w:color="000000"/>
            </w:tcBorders>
            <w:hideMark/>
          </w:tcPr>
          <w:p w14:paraId="71D52DAF" w14:textId="77777777" w:rsidR="00810678" w:rsidRDefault="00810678">
            <w:pPr>
              <w:pStyle w:val="TableParagraph"/>
              <w:spacing w:before="3"/>
              <w:ind w:left="676" w:firstLine="0"/>
              <w:rPr>
                <w:sz w:val="24"/>
                <w:lang w:eastAsia="en-US"/>
              </w:rPr>
            </w:pPr>
            <w:r>
              <w:rPr>
                <w:sz w:val="24"/>
                <w:lang w:eastAsia="en-US"/>
              </w:rPr>
              <w:t>Более 20</w:t>
            </w:r>
          </w:p>
        </w:tc>
      </w:tr>
      <w:tr w:rsidR="00810678" w14:paraId="64FB9415" w14:textId="77777777" w:rsidTr="00810678">
        <w:trPr>
          <w:trHeight w:val="299"/>
        </w:trPr>
        <w:tc>
          <w:tcPr>
            <w:tcW w:w="2835" w:type="dxa"/>
            <w:tcBorders>
              <w:top w:val="single" w:sz="4" w:space="0" w:color="000000"/>
              <w:left w:val="single" w:sz="4" w:space="0" w:color="000000"/>
              <w:bottom w:val="single" w:sz="4" w:space="0" w:color="000000"/>
              <w:right w:val="single" w:sz="4" w:space="0" w:color="000000"/>
            </w:tcBorders>
            <w:hideMark/>
          </w:tcPr>
          <w:p w14:paraId="1F96982F" w14:textId="77777777" w:rsidR="00810678" w:rsidRDefault="00810678">
            <w:pPr>
              <w:pStyle w:val="TableParagraph"/>
              <w:spacing w:before="3"/>
              <w:ind w:right="399" w:firstLine="5"/>
              <w:jc w:val="left"/>
              <w:rPr>
                <w:sz w:val="24"/>
                <w:lang w:eastAsia="en-US"/>
              </w:rPr>
            </w:pPr>
            <w:r>
              <w:rPr>
                <w:sz w:val="24"/>
                <w:lang w:eastAsia="en-US"/>
              </w:rPr>
              <w:t>Проба штанге (сек)</w:t>
            </w:r>
          </w:p>
        </w:tc>
        <w:tc>
          <w:tcPr>
            <w:tcW w:w="1414" w:type="dxa"/>
            <w:gridSpan w:val="3"/>
            <w:tcBorders>
              <w:top w:val="single" w:sz="4" w:space="0" w:color="000000"/>
              <w:left w:val="single" w:sz="4" w:space="0" w:color="000000"/>
              <w:bottom w:val="single" w:sz="4" w:space="0" w:color="000000"/>
              <w:right w:val="single" w:sz="4" w:space="0" w:color="000000"/>
            </w:tcBorders>
            <w:hideMark/>
          </w:tcPr>
          <w:p w14:paraId="6F5908C1" w14:textId="77777777" w:rsidR="00810678" w:rsidRDefault="00810678">
            <w:pPr>
              <w:pStyle w:val="TableParagraph"/>
              <w:spacing w:before="3"/>
              <w:ind w:left="259" w:firstLine="0"/>
              <w:rPr>
                <w:sz w:val="24"/>
                <w:lang w:eastAsia="en-US"/>
              </w:rPr>
            </w:pPr>
            <w:r>
              <w:rPr>
                <w:sz w:val="24"/>
                <w:lang w:eastAsia="en-US"/>
              </w:rPr>
              <w:t>Более 90</w:t>
            </w:r>
          </w:p>
        </w:tc>
        <w:tc>
          <w:tcPr>
            <w:tcW w:w="1195" w:type="dxa"/>
            <w:gridSpan w:val="3"/>
            <w:tcBorders>
              <w:top w:val="single" w:sz="4" w:space="0" w:color="000000"/>
              <w:left w:val="single" w:sz="4" w:space="0" w:color="000000"/>
              <w:bottom w:val="single" w:sz="4" w:space="0" w:color="000000"/>
              <w:right w:val="single" w:sz="4" w:space="0" w:color="000000"/>
            </w:tcBorders>
            <w:hideMark/>
          </w:tcPr>
          <w:p w14:paraId="45B1D178" w14:textId="77777777" w:rsidR="00810678" w:rsidRDefault="00810678">
            <w:pPr>
              <w:pStyle w:val="TableParagraph"/>
              <w:spacing w:before="3"/>
              <w:ind w:left="317" w:firstLine="0"/>
              <w:rPr>
                <w:sz w:val="24"/>
                <w:lang w:eastAsia="en-US"/>
              </w:rPr>
            </w:pPr>
            <w:r>
              <w:rPr>
                <w:sz w:val="24"/>
                <w:lang w:eastAsia="en-US"/>
              </w:rPr>
              <w:t>70-90</w:t>
            </w:r>
          </w:p>
        </w:tc>
        <w:tc>
          <w:tcPr>
            <w:tcW w:w="1073" w:type="dxa"/>
            <w:gridSpan w:val="2"/>
            <w:tcBorders>
              <w:top w:val="single" w:sz="4" w:space="0" w:color="000000"/>
              <w:left w:val="single" w:sz="4" w:space="0" w:color="000000"/>
              <w:bottom w:val="single" w:sz="4" w:space="0" w:color="000000"/>
              <w:right w:val="single" w:sz="4" w:space="0" w:color="000000"/>
            </w:tcBorders>
            <w:hideMark/>
          </w:tcPr>
          <w:p w14:paraId="51BDBE16" w14:textId="77777777" w:rsidR="00810678" w:rsidRDefault="00810678">
            <w:pPr>
              <w:pStyle w:val="TableParagraph"/>
              <w:spacing w:before="3"/>
              <w:ind w:left="260" w:firstLine="0"/>
              <w:rPr>
                <w:sz w:val="24"/>
                <w:lang w:eastAsia="en-US"/>
              </w:rPr>
            </w:pPr>
            <w:r>
              <w:rPr>
                <w:sz w:val="24"/>
                <w:lang w:eastAsia="en-US"/>
              </w:rPr>
              <w:t>50-70</w:t>
            </w:r>
          </w:p>
        </w:tc>
        <w:tc>
          <w:tcPr>
            <w:tcW w:w="1134" w:type="dxa"/>
            <w:tcBorders>
              <w:top w:val="single" w:sz="4" w:space="0" w:color="000000"/>
              <w:left w:val="single" w:sz="4" w:space="0" w:color="000000"/>
              <w:bottom w:val="single" w:sz="4" w:space="0" w:color="000000"/>
              <w:right w:val="single" w:sz="4" w:space="0" w:color="000000"/>
            </w:tcBorders>
            <w:hideMark/>
          </w:tcPr>
          <w:p w14:paraId="7732357E" w14:textId="77777777" w:rsidR="00810678" w:rsidRDefault="00810678">
            <w:pPr>
              <w:pStyle w:val="TableParagraph"/>
              <w:spacing w:before="3"/>
              <w:ind w:left="150" w:right="133" w:firstLine="0"/>
              <w:rPr>
                <w:sz w:val="24"/>
                <w:lang w:eastAsia="en-US"/>
              </w:rPr>
            </w:pPr>
            <w:r>
              <w:rPr>
                <w:sz w:val="24"/>
                <w:lang w:eastAsia="en-US"/>
              </w:rPr>
              <w:t>30-50</w:t>
            </w:r>
          </w:p>
        </w:tc>
        <w:tc>
          <w:tcPr>
            <w:tcW w:w="2230" w:type="dxa"/>
            <w:gridSpan w:val="2"/>
            <w:tcBorders>
              <w:top w:val="single" w:sz="4" w:space="0" w:color="000000"/>
              <w:left w:val="single" w:sz="4" w:space="0" w:color="000000"/>
              <w:bottom w:val="single" w:sz="4" w:space="0" w:color="000000"/>
              <w:right w:val="single" w:sz="4" w:space="0" w:color="000000"/>
            </w:tcBorders>
            <w:hideMark/>
          </w:tcPr>
          <w:p w14:paraId="5C3B2B5E" w14:textId="77777777" w:rsidR="00810678" w:rsidRDefault="00810678">
            <w:pPr>
              <w:pStyle w:val="TableParagraph"/>
              <w:spacing w:before="3"/>
              <w:ind w:left="640" w:firstLine="0"/>
              <w:rPr>
                <w:sz w:val="24"/>
                <w:lang w:eastAsia="en-US"/>
              </w:rPr>
            </w:pPr>
            <w:r>
              <w:rPr>
                <w:sz w:val="24"/>
                <w:lang w:eastAsia="en-US"/>
              </w:rPr>
              <w:t>Менее 30</w:t>
            </w:r>
          </w:p>
        </w:tc>
      </w:tr>
    </w:tbl>
    <w:p w14:paraId="226CC8CA" w14:textId="77777777" w:rsidR="00810678" w:rsidRDefault="00810678" w:rsidP="00810678">
      <w:pPr>
        <w:ind w:firstLine="0"/>
        <w:jc w:val="left"/>
        <w:rPr>
          <w:i/>
          <w:sz w:val="24"/>
        </w:rPr>
      </w:pPr>
      <w:r>
        <w:rPr>
          <w:i/>
          <w:sz w:val="24"/>
        </w:rPr>
        <w:t>* результаты для спортсменов больше 50 кг</w:t>
      </w:r>
    </w:p>
    <w:p w14:paraId="425FBB15" w14:textId="77777777" w:rsidR="00810678" w:rsidRDefault="00810678" w:rsidP="00810678">
      <w:pPr>
        <w:pStyle w:val="ac"/>
        <w:spacing w:before="67" w:line="276" w:lineRule="auto"/>
        <w:ind w:right="144"/>
      </w:pPr>
      <w:proofErr w:type="spellStart"/>
      <w:r>
        <w:rPr>
          <w:b/>
          <w:i/>
        </w:rPr>
        <w:t>Теппинг</w:t>
      </w:r>
      <w:proofErr w:type="spellEnd"/>
      <w:r>
        <w:rPr>
          <w:b/>
          <w:i/>
        </w:rPr>
        <w:t xml:space="preserve"> тест. </w:t>
      </w:r>
      <w:r>
        <w:t>Функциональное состояние корковых отделов двигательного анализатора могут характеризовать результаты тестов, позволяющие определить максимальную частоту движений. Так, например, можно определить максимальную частоту движений верхней конечности. Лист бумаги делится на 4 равных квадрата, которые нумеруются по порядку. Испытуемому ставится задача в течение 40 с поставить карандашом максимально возможное количество точек. По команде экспериментатора он начинает максимально быстро ставить точки, переходя по сигналу через каждые 10 с в следующий квадрат, стараясь при этом поддерживать максимальный темп. По истечении 40 с испытание прекращается, и поставленные точки подсчитываются.</w:t>
      </w:r>
    </w:p>
    <w:p w14:paraId="6D98FC54" w14:textId="77777777" w:rsidR="00810678" w:rsidRDefault="00810678" w:rsidP="00810678">
      <w:pPr>
        <w:pStyle w:val="ac"/>
        <w:spacing w:before="2" w:line="276" w:lineRule="auto"/>
        <w:ind w:right="144"/>
      </w:pPr>
      <w:r>
        <w:t>-Сильный тип. Темп (количество точек) нарастает от 1 квадрата ко 2 и/или 3, а затем постепенно снижается.</w:t>
      </w:r>
    </w:p>
    <w:p w14:paraId="21150B58" w14:textId="77777777" w:rsidR="00810678" w:rsidRDefault="00810678" w:rsidP="00810678">
      <w:pPr>
        <w:pStyle w:val="ac"/>
        <w:spacing w:before="1" w:line="276" w:lineRule="auto"/>
        <w:ind w:right="144"/>
      </w:pPr>
      <w:r>
        <w:t>-Средний тип. Максимальный темп сохраняется некоторое время без изменений, не увеличиваясь и не уменьшаясь, а затем постепенно снижается.</w:t>
      </w:r>
    </w:p>
    <w:p w14:paraId="3F60E6F1" w14:textId="77777777" w:rsidR="00810678" w:rsidRDefault="00810678" w:rsidP="00810678">
      <w:pPr>
        <w:pStyle w:val="ac"/>
        <w:spacing w:line="276" w:lineRule="auto"/>
        <w:ind w:right="144"/>
      </w:pPr>
      <w:r>
        <w:lastRenderedPageBreak/>
        <w:t>-Средне-слабый тип. Темп снижается уже после 10 секунд и остается сниженным в течение всей работы. Однако разница между самым лучшим и худшим результатами не превышает 8 точек. При этом возможно периодическое возрастание и убывание темпа (волнообразная кривая).</w:t>
      </w:r>
    </w:p>
    <w:p w14:paraId="03887955" w14:textId="77777777" w:rsidR="00810678" w:rsidRDefault="00810678" w:rsidP="00810678">
      <w:pPr>
        <w:pStyle w:val="ac"/>
        <w:spacing w:line="276" w:lineRule="auto"/>
        <w:ind w:right="144"/>
      </w:pPr>
      <w:r>
        <w:t>-Слабый тип. Максимальный темп снижается практически сразу с момент а деятельности и остается сниженным до конца работы. Разница между лучшим и худшим результатом составляет больше 8</w:t>
      </w:r>
      <w:r>
        <w:rPr>
          <w:spacing w:val="-7"/>
        </w:rPr>
        <w:t xml:space="preserve"> </w:t>
      </w:r>
      <w:r>
        <w:t>точек</w:t>
      </w:r>
    </w:p>
    <w:p w14:paraId="25A353D3" w14:textId="77777777" w:rsidR="00810678" w:rsidRDefault="00810678" w:rsidP="00810678">
      <w:pPr>
        <w:pStyle w:val="ac"/>
        <w:spacing w:line="276" w:lineRule="auto"/>
        <w:ind w:right="144"/>
      </w:pPr>
      <w:r>
        <w:t xml:space="preserve">Проба </w:t>
      </w:r>
      <w:proofErr w:type="spellStart"/>
      <w:r>
        <w:t>Руфье</w:t>
      </w:r>
      <w:proofErr w:type="spellEnd"/>
      <w:r>
        <w:t xml:space="preserve"> представляет собой нагрузочный комплекс, предназначенный для оценки работоспособности сердца при физической нагрузке. У испытуемого, находящегося в положении лежа на спине в течение 5 мин, определяют число пульсаций за 15 с (P1); затем в течение 45 сек испытуемый выполняет 30 приседаний. После окончания нагрузки испытуемый ложится, и</w:t>
      </w:r>
      <w:r>
        <w:rPr>
          <w:spacing w:val="13"/>
        </w:rPr>
        <w:t xml:space="preserve"> </w:t>
      </w:r>
      <w:r>
        <w:t>у</w:t>
      </w:r>
      <w:r>
        <w:rPr>
          <w:spacing w:val="9"/>
        </w:rPr>
        <w:t xml:space="preserve"> </w:t>
      </w:r>
      <w:r>
        <w:t>него</w:t>
      </w:r>
      <w:r>
        <w:rPr>
          <w:spacing w:val="13"/>
        </w:rPr>
        <w:t xml:space="preserve"> </w:t>
      </w:r>
      <w:r>
        <w:t>вновь</w:t>
      </w:r>
      <w:r>
        <w:rPr>
          <w:spacing w:val="8"/>
        </w:rPr>
        <w:t xml:space="preserve"> </w:t>
      </w:r>
      <w:r>
        <w:t>подсчитывается</w:t>
      </w:r>
      <w:r>
        <w:rPr>
          <w:spacing w:val="10"/>
        </w:rPr>
        <w:t xml:space="preserve"> </w:t>
      </w:r>
      <w:r>
        <w:t>число</w:t>
      </w:r>
      <w:r>
        <w:rPr>
          <w:spacing w:val="10"/>
        </w:rPr>
        <w:t xml:space="preserve"> </w:t>
      </w:r>
      <w:r>
        <w:t>пульсаций</w:t>
      </w:r>
      <w:r>
        <w:rPr>
          <w:spacing w:val="11"/>
        </w:rPr>
        <w:t xml:space="preserve"> </w:t>
      </w:r>
      <w:r>
        <w:t>за</w:t>
      </w:r>
      <w:r>
        <w:rPr>
          <w:spacing w:val="12"/>
        </w:rPr>
        <w:t xml:space="preserve"> </w:t>
      </w:r>
      <w:r>
        <w:t>первые</w:t>
      </w:r>
      <w:r>
        <w:rPr>
          <w:spacing w:val="10"/>
        </w:rPr>
        <w:t xml:space="preserve"> </w:t>
      </w:r>
      <w:r>
        <w:t>15</w:t>
      </w:r>
      <w:r>
        <w:rPr>
          <w:spacing w:val="11"/>
        </w:rPr>
        <w:t xml:space="preserve"> </w:t>
      </w:r>
      <w:r>
        <w:t>с</w:t>
      </w:r>
      <w:r>
        <w:rPr>
          <w:spacing w:val="13"/>
        </w:rPr>
        <w:t xml:space="preserve"> </w:t>
      </w:r>
      <w:r>
        <w:t>(Р2),</w:t>
      </w:r>
      <w:r>
        <w:rPr>
          <w:spacing w:val="13"/>
        </w:rPr>
        <w:t xml:space="preserve"> </w:t>
      </w:r>
      <w:r>
        <w:t>а</w:t>
      </w:r>
      <w:r>
        <w:rPr>
          <w:spacing w:val="20"/>
        </w:rPr>
        <w:t xml:space="preserve"> </w:t>
      </w:r>
      <w:r>
        <w:t>потом</w:t>
      </w:r>
    </w:p>
    <w:p w14:paraId="05D383FF" w14:textId="77777777" w:rsidR="00810678" w:rsidRDefault="00810678" w:rsidP="00810678">
      <w:pPr>
        <w:pStyle w:val="ac"/>
        <w:spacing w:line="276" w:lineRule="auto"/>
        <w:ind w:right="144"/>
      </w:pPr>
      <w:r>
        <w:t xml:space="preserve">— за последние 15 с первой минуты периода восстановления (Р3). Оценку работоспособности сердца производят по формуле: индекс </w:t>
      </w:r>
      <w:proofErr w:type="spellStart"/>
      <w:r>
        <w:t>Руфье</w:t>
      </w:r>
      <w:proofErr w:type="spellEnd"/>
      <w:r>
        <w:t>= (4*(Р1 + Р2 + Р3) - 200 )/10</w:t>
      </w:r>
    </w:p>
    <w:p w14:paraId="1E7B85E9" w14:textId="77777777" w:rsidR="00810678" w:rsidRDefault="00810678" w:rsidP="00810678">
      <w:pPr>
        <w:pStyle w:val="ac"/>
        <w:ind w:right="144"/>
      </w:pPr>
      <w:r>
        <w:t>Проба Штанге заключается в регистрации продолжительности задержки дыхания после максимального вдоха. Проба проводится в положении сидя. У детей проба Штанге может проводиться после 3 глубоких вдохов.</w:t>
      </w:r>
    </w:p>
    <w:p w14:paraId="03CCFEEF" w14:textId="77777777" w:rsidR="00810678" w:rsidRDefault="00810678" w:rsidP="00810678">
      <w:pPr>
        <w:pStyle w:val="ac"/>
        <w:ind w:right="144"/>
        <w:jc w:val="center"/>
        <w:rPr>
          <w:b/>
        </w:rPr>
      </w:pPr>
    </w:p>
    <w:p w14:paraId="6A5CCEA5" w14:textId="77777777" w:rsidR="00810678" w:rsidRDefault="00810678" w:rsidP="00810678">
      <w:pPr>
        <w:pStyle w:val="ac"/>
        <w:ind w:right="144"/>
        <w:jc w:val="center"/>
        <w:rPr>
          <w:b/>
        </w:rPr>
      </w:pPr>
      <w:r>
        <w:rPr>
          <w:b/>
        </w:rPr>
        <w:t>Уровень координационных</w:t>
      </w:r>
      <w:r>
        <w:rPr>
          <w:b/>
          <w:spacing w:val="68"/>
        </w:rPr>
        <w:t xml:space="preserve"> </w:t>
      </w:r>
      <w:r>
        <w:rPr>
          <w:b/>
        </w:rPr>
        <w:t>способностей</w:t>
      </w:r>
    </w:p>
    <w:tbl>
      <w:tblPr>
        <w:tblStyle w:val="TableNormal"/>
        <w:tblpPr w:leftFromText="180" w:rightFromText="180" w:vertAnchor="text" w:horzAnchor="margin" w:tblpY="103"/>
        <w:tblW w:w="9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1"/>
        <w:gridCol w:w="1416"/>
        <w:gridCol w:w="1133"/>
        <w:gridCol w:w="1075"/>
        <w:gridCol w:w="909"/>
        <w:gridCol w:w="1135"/>
        <w:gridCol w:w="1216"/>
      </w:tblGrid>
      <w:tr w:rsidR="00810678" w14:paraId="00CA82DE" w14:textId="77777777" w:rsidTr="00810678">
        <w:trPr>
          <w:trHeight w:val="376"/>
        </w:trPr>
        <w:tc>
          <w:tcPr>
            <w:tcW w:w="2943" w:type="dxa"/>
            <w:vMerge w:val="restart"/>
            <w:tcBorders>
              <w:top w:val="single" w:sz="4" w:space="0" w:color="000000"/>
              <w:left w:val="single" w:sz="4" w:space="0" w:color="000000"/>
              <w:bottom w:val="single" w:sz="4" w:space="0" w:color="000000"/>
              <w:right w:val="single" w:sz="4" w:space="0" w:color="000000"/>
            </w:tcBorders>
            <w:hideMark/>
          </w:tcPr>
          <w:p w14:paraId="05707626" w14:textId="77777777" w:rsidR="00810678" w:rsidRDefault="00810678">
            <w:pPr>
              <w:pStyle w:val="TableParagraph"/>
              <w:ind w:firstLine="5"/>
              <w:jc w:val="center"/>
              <w:rPr>
                <w:b/>
                <w:sz w:val="24"/>
                <w:lang w:eastAsia="en-US"/>
              </w:rPr>
            </w:pPr>
            <w:r>
              <w:rPr>
                <w:b/>
                <w:sz w:val="24"/>
                <w:lang w:eastAsia="en-US"/>
              </w:rPr>
              <w:t>Название</w:t>
            </w:r>
          </w:p>
        </w:tc>
        <w:tc>
          <w:tcPr>
            <w:tcW w:w="6886" w:type="dxa"/>
            <w:gridSpan w:val="6"/>
            <w:tcBorders>
              <w:top w:val="single" w:sz="4" w:space="0" w:color="000000"/>
              <w:left w:val="single" w:sz="4" w:space="0" w:color="000000"/>
              <w:bottom w:val="single" w:sz="4" w:space="0" w:color="000000"/>
              <w:right w:val="single" w:sz="4" w:space="0" w:color="000000"/>
            </w:tcBorders>
            <w:hideMark/>
          </w:tcPr>
          <w:p w14:paraId="467139FD" w14:textId="77777777" w:rsidR="00810678" w:rsidRDefault="00810678">
            <w:pPr>
              <w:pStyle w:val="TableParagraph"/>
              <w:ind w:left="2890" w:right="2878" w:firstLine="5"/>
              <w:rPr>
                <w:b/>
                <w:sz w:val="24"/>
                <w:lang w:eastAsia="en-US"/>
              </w:rPr>
            </w:pPr>
            <w:r>
              <w:rPr>
                <w:b/>
                <w:sz w:val="24"/>
                <w:lang w:eastAsia="en-US"/>
              </w:rPr>
              <w:t>ОЦЕНКА</w:t>
            </w:r>
          </w:p>
        </w:tc>
      </w:tr>
      <w:tr w:rsidR="00810678" w14:paraId="6B24FAD7" w14:textId="77777777" w:rsidTr="00810678">
        <w:trPr>
          <w:trHeight w:val="314"/>
        </w:trPr>
        <w:tc>
          <w:tcPr>
            <w:tcW w:w="2943" w:type="dxa"/>
            <w:vMerge/>
            <w:tcBorders>
              <w:top w:val="single" w:sz="4" w:space="0" w:color="000000"/>
              <w:left w:val="single" w:sz="4" w:space="0" w:color="000000"/>
              <w:bottom w:val="single" w:sz="4" w:space="0" w:color="000000"/>
              <w:right w:val="single" w:sz="4" w:space="0" w:color="000000"/>
            </w:tcBorders>
            <w:vAlign w:val="center"/>
            <w:hideMark/>
          </w:tcPr>
          <w:p w14:paraId="740B3DF6" w14:textId="77777777" w:rsidR="00810678" w:rsidRDefault="00810678">
            <w:pPr>
              <w:widowControl/>
              <w:autoSpaceDE/>
              <w:autoSpaceDN/>
              <w:adjustRightInd/>
              <w:ind w:firstLine="0"/>
              <w:jc w:val="left"/>
              <w:rPr>
                <w:b/>
                <w:sz w:val="24"/>
                <w:szCs w:val="22"/>
                <w:lang w:eastAsia="en-US" w:bidi="ru-RU"/>
              </w:rPr>
            </w:pPr>
          </w:p>
        </w:tc>
        <w:tc>
          <w:tcPr>
            <w:tcW w:w="1418" w:type="dxa"/>
            <w:tcBorders>
              <w:top w:val="single" w:sz="4" w:space="0" w:color="000000"/>
              <w:left w:val="single" w:sz="4" w:space="0" w:color="000000"/>
              <w:bottom w:val="single" w:sz="4" w:space="0" w:color="000000"/>
              <w:right w:val="single" w:sz="4" w:space="0" w:color="000000"/>
            </w:tcBorders>
            <w:hideMark/>
          </w:tcPr>
          <w:p w14:paraId="6E54F2DD" w14:textId="77777777" w:rsidR="00810678" w:rsidRDefault="00810678">
            <w:pPr>
              <w:pStyle w:val="TableParagraph"/>
              <w:ind w:left="7" w:firstLine="5"/>
              <w:jc w:val="center"/>
              <w:rPr>
                <w:b/>
                <w:sz w:val="24"/>
                <w:lang w:eastAsia="en-US"/>
              </w:rPr>
            </w:pPr>
            <w:r>
              <w:rPr>
                <w:b/>
                <w:sz w:val="24"/>
                <w:lang w:eastAsia="en-US"/>
              </w:rPr>
              <w:t>6</w:t>
            </w:r>
          </w:p>
        </w:tc>
        <w:tc>
          <w:tcPr>
            <w:tcW w:w="1133" w:type="dxa"/>
            <w:tcBorders>
              <w:top w:val="single" w:sz="4" w:space="0" w:color="000000"/>
              <w:left w:val="single" w:sz="4" w:space="0" w:color="000000"/>
              <w:bottom w:val="single" w:sz="4" w:space="0" w:color="000000"/>
              <w:right w:val="single" w:sz="4" w:space="0" w:color="000000"/>
            </w:tcBorders>
            <w:hideMark/>
          </w:tcPr>
          <w:p w14:paraId="4BF5EE43" w14:textId="77777777" w:rsidR="00810678" w:rsidRDefault="00810678">
            <w:pPr>
              <w:pStyle w:val="TableParagraph"/>
              <w:ind w:left="10" w:firstLine="5"/>
              <w:jc w:val="center"/>
              <w:rPr>
                <w:b/>
                <w:sz w:val="24"/>
                <w:lang w:eastAsia="en-US"/>
              </w:rPr>
            </w:pPr>
            <w:r>
              <w:rPr>
                <w:b/>
                <w:sz w:val="24"/>
                <w:lang w:eastAsia="en-US"/>
              </w:rPr>
              <w:t>5</w:t>
            </w:r>
          </w:p>
        </w:tc>
        <w:tc>
          <w:tcPr>
            <w:tcW w:w="1075" w:type="dxa"/>
            <w:tcBorders>
              <w:top w:val="single" w:sz="4" w:space="0" w:color="000000"/>
              <w:left w:val="single" w:sz="4" w:space="0" w:color="000000"/>
              <w:bottom w:val="single" w:sz="4" w:space="0" w:color="000000"/>
              <w:right w:val="single" w:sz="4" w:space="0" w:color="000000"/>
            </w:tcBorders>
            <w:hideMark/>
          </w:tcPr>
          <w:p w14:paraId="34C2626C" w14:textId="77777777" w:rsidR="00810678" w:rsidRDefault="00810678">
            <w:pPr>
              <w:pStyle w:val="TableParagraph"/>
              <w:ind w:left="10" w:firstLine="5"/>
              <w:jc w:val="center"/>
              <w:rPr>
                <w:b/>
                <w:sz w:val="24"/>
                <w:lang w:eastAsia="en-US"/>
              </w:rPr>
            </w:pPr>
            <w:r>
              <w:rPr>
                <w:b/>
                <w:sz w:val="24"/>
                <w:lang w:eastAsia="en-US"/>
              </w:rPr>
              <w:t>4</w:t>
            </w:r>
          </w:p>
        </w:tc>
        <w:tc>
          <w:tcPr>
            <w:tcW w:w="909" w:type="dxa"/>
            <w:tcBorders>
              <w:top w:val="single" w:sz="4" w:space="0" w:color="000000"/>
              <w:left w:val="single" w:sz="4" w:space="0" w:color="000000"/>
              <w:bottom w:val="single" w:sz="4" w:space="0" w:color="000000"/>
              <w:right w:val="single" w:sz="4" w:space="0" w:color="000000"/>
            </w:tcBorders>
            <w:hideMark/>
          </w:tcPr>
          <w:p w14:paraId="20469A29" w14:textId="77777777" w:rsidR="00810678" w:rsidRDefault="00810678">
            <w:pPr>
              <w:pStyle w:val="TableParagraph"/>
              <w:ind w:left="9" w:firstLine="5"/>
              <w:jc w:val="center"/>
              <w:rPr>
                <w:b/>
                <w:sz w:val="24"/>
                <w:lang w:eastAsia="en-US"/>
              </w:rPr>
            </w:pPr>
            <w:r>
              <w:rPr>
                <w:b/>
                <w:sz w:val="24"/>
                <w:lang w:eastAsia="en-US"/>
              </w:rPr>
              <w:t>3</w:t>
            </w:r>
          </w:p>
        </w:tc>
        <w:tc>
          <w:tcPr>
            <w:tcW w:w="1135" w:type="dxa"/>
            <w:tcBorders>
              <w:top w:val="single" w:sz="4" w:space="0" w:color="000000"/>
              <w:left w:val="single" w:sz="4" w:space="0" w:color="000000"/>
              <w:bottom w:val="single" w:sz="4" w:space="0" w:color="000000"/>
              <w:right w:val="single" w:sz="4" w:space="0" w:color="000000"/>
            </w:tcBorders>
            <w:hideMark/>
          </w:tcPr>
          <w:p w14:paraId="4F94D0F7" w14:textId="77777777" w:rsidR="00810678" w:rsidRDefault="00810678">
            <w:pPr>
              <w:pStyle w:val="TableParagraph"/>
              <w:ind w:left="11" w:firstLine="5"/>
              <w:jc w:val="center"/>
              <w:rPr>
                <w:b/>
                <w:sz w:val="24"/>
                <w:lang w:eastAsia="en-US"/>
              </w:rPr>
            </w:pPr>
            <w:r>
              <w:rPr>
                <w:b/>
                <w:sz w:val="24"/>
                <w:lang w:eastAsia="en-US"/>
              </w:rPr>
              <w:t>2</w:t>
            </w:r>
          </w:p>
        </w:tc>
        <w:tc>
          <w:tcPr>
            <w:tcW w:w="1216" w:type="dxa"/>
            <w:tcBorders>
              <w:top w:val="single" w:sz="4" w:space="0" w:color="000000"/>
              <w:left w:val="single" w:sz="4" w:space="0" w:color="000000"/>
              <w:bottom w:val="single" w:sz="4" w:space="0" w:color="000000"/>
              <w:right w:val="single" w:sz="4" w:space="0" w:color="000000"/>
            </w:tcBorders>
            <w:hideMark/>
          </w:tcPr>
          <w:p w14:paraId="1B2164CE" w14:textId="77777777" w:rsidR="00810678" w:rsidRDefault="00810678">
            <w:pPr>
              <w:pStyle w:val="TableParagraph"/>
              <w:ind w:left="7" w:firstLine="5"/>
              <w:jc w:val="center"/>
              <w:rPr>
                <w:b/>
                <w:sz w:val="24"/>
                <w:lang w:eastAsia="en-US"/>
              </w:rPr>
            </w:pPr>
            <w:r>
              <w:rPr>
                <w:b/>
                <w:sz w:val="24"/>
                <w:lang w:eastAsia="en-US"/>
              </w:rPr>
              <w:t>1</w:t>
            </w:r>
          </w:p>
        </w:tc>
      </w:tr>
      <w:tr w:rsidR="00810678" w14:paraId="28D98DE5" w14:textId="77777777" w:rsidTr="00810678">
        <w:trPr>
          <w:trHeight w:val="551"/>
        </w:trPr>
        <w:tc>
          <w:tcPr>
            <w:tcW w:w="2943" w:type="dxa"/>
            <w:tcBorders>
              <w:top w:val="single" w:sz="4" w:space="0" w:color="000000"/>
              <w:left w:val="single" w:sz="4" w:space="0" w:color="000000"/>
              <w:bottom w:val="single" w:sz="4" w:space="0" w:color="000000"/>
              <w:right w:val="single" w:sz="4" w:space="0" w:color="000000"/>
            </w:tcBorders>
            <w:hideMark/>
          </w:tcPr>
          <w:p w14:paraId="04B7F94E" w14:textId="77777777" w:rsidR="00810678" w:rsidRPr="00684134" w:rsidRDefault="00810678">
            <w:pPr>
              <w:pStyle w:val="TableParagraph"/>
              <w:ind w:firstLine="5"/>
              <w:rPr>
                <w:sz w:val="24"/>
                <w:lang w:val="ru-RU" w:eastAsia="en-US"/>
              </w:rPr>
            </w:pPr>
            <w:r w:rsidRPr="00684134">
              <w:rPr>
                <w:sz w:val="24"/>
                <w:lang w:val="ru-RU" w:eastAsia="en-US"/>
              </w:rPr>
              <w:t>Челночный бег 3х10/бег</w:t>
            </w:r>
          </w:p>
          <w:p w14:paraId="20E3C7BB" w14:textId="77777777" w:rsidR="00810678" w:rsidRPr="00684134" w:rsidRDefault="00810678">
            <w:pPr>
              <w:pStyle w:val="TableParagraph"/>
              <w:ind w:firstLine="5"/>
              <w:jc w:val="left"/>
              <w:rPr>
                <w:sz w:val="24"/>
                <w:lang w:val="ru-RU" w:eastAsia="en-US"/>
              </w:rPr>
            </w:pPr>
            <w:r w:rsidRPr="00684134">
              <w:rPr>
                <w:sz w:val="24"/>
                <w:lang w:val="ru-RU" w:eastAsia="en-US"/>
              </w:rPr>
              <w:t>змейка (сек)</w:t>
            </w:r>
          </w:p>
        </w:tc>
        <w:tc>
          <w:tcPr>
            <w:tcW w:w="1418" w:type="dxa"/>
            <w:tcBorders>
              <w:top w:val="single" w:sz="4" w:space="0" w:color="000000"/>
              <w:left w:val="single" w:sz="4" w:space="0" w:color="000000"/>
              <w:bottom w:val="single" w:sz="4" w:space="0" w:color="000000"/>
              <w:right w:val="single" w:sz="4" w:space="0" w:color="000000"/>
            </w:tcBorders>
            <w:hideMark/>
          </w:tcPr>
          <w:p w14:paraId="5D7212B8" w14:textId="77777777" w:rsidR="00810678" w:rsidRDefault="00810678">
            <w:pPr>
              <w:pStyle w:val="TableParagraph"/>
              <w:ind w:left="95" w:right="86" w:firstLine="5"/>
              <w:rPr>
                <w:sz w:val="24"/>
                <w:lang w:eastAsia="en-US"/>
              </w:rPr>
            </w:pPr>
            <w:r>
              <w:rPr>
                <w:sz w:val="24"/>
                <w:lang w:eastAsia="en-US"/>
              </w:rPr>
              <w:t>8,2-7,6</w:t>
            </w:r>
          </w:p>
        </w:tc>
        <w:tc>
          <w:tcPr>
            <w:tcW w:w="1133" w:type="dxa"/>
            <w:tcBorders>
              <w:top w:val="single" w:sz="4" w:space="0" w:color="000000"/>
              <w:left w:val="single" w:sz="4" w:space="0" w:color="000000"/>
              <w:bottom w:val="single" w:sz="4" w:space="0" w:color="000000"/>
              <w:right w:val="single" w:sz="4" w:space="0" w:color="000000"/>
            </w:tcBorders>
            <w:hideMark/>
          </w:tcPr>
          <w:p w14:paraId="7C45091D" w14:textId="77777777" w:rsidR="00810678" w:rsidRDefault="00810678">
            <w:pPr>
              <w:pStyle w:val="TableParagraph"/>
              <w:ind w:right="216" w:firstLine="5"/>
              <w:rPr>
                <w:sz w:val="24"/>
                <w:lang w:eastAsia="en-US"/>
              </w:rPr>
            </w:pPr>
            <w:r>
              <w:rPr>
                <w:sz w:val="24"/>
                <w:lang w:eastAsia="en-US"/>
              </w:rPr>
              <w:t>8,6-8,4</w:t>
            </w:r>
          </w:p>
        </w:tc>
        <w:tc>
          <w:tcPr>
            <w:tcW w:w="1075" w:type="dxa"/>
            <w:tcBorders>
              <w:top w:val="single" w:sz="4" w:space="0" w:color="000000"/>
              <w:left w:val="single" w:sz="4" w:space="0" w:color="000000"/>
              <w:bottom w:val="single" w:sz="4" w:space="0" w:color="000000"/>
              <w:right w:val="single" w:sz="4" w:space="0" w:color="000000"/>
            </w:tcBorders>
            <w:hideMark/>
          </w:tcPr>
          <w:p w14:paraId="7F7B896E" w14:textId="77777777" w:rsidR="00810678" w:rsidRDefault="00810678">
            <w:pPr>
              <w:pStyle w:val="TableParagraph"/>
              <w:ind w:right="275" w:firstLine="5"/>
              <w:rPr>
                <w:sz w:val="24"/>
                <w:lang w:eastAsia="en-US"/>
              </w:rPr>
            </w:pPr>
            <w:r>
              <w:rPr>
                <w:sz w:val="24"/>
                <w:lang w:eastAsia="en-US"/>
              </w:rPr>
              <w:t>9-8,8</w:t>
            </w:r>
          </w:p>
        </w:tc>
        <w:tc>
          <w:tcPr>
            <w:tcW w:w="909" w:type="dxa"/>
            <w:tcBorders>
              <w:top w:val="single" w:sz="4" w:space="0" w:color="000000"/>
              <w:left w:val="single" w:sz="4" w:space="0" w:color="000000"/>
              <w:bottom w:val="single" w:sz="4" w:space="0" w:color="000000"/>
              <w:right w:val="single" w:sz="4" w:space="0" w:color="000000"/>
            </w:tcBorders>
            <w:hideMark/>
          </w:tcPr>
          <w:p w14:paraId="41543061" w14:textId="77777777" w:rsidR="00810678" w:rsidRDefault="00810678">
            <w:pPr>
              <w:pStyle w:val="TableParagraph"/>
              <w:ind w:left="95" w:right="84" w:firstLine="5"/>
              <w:rPr>
                <w:sz w:val="24"/>
                <w:lang w:eastAsia="en-US"/>
              </w:rPr>
            </w:pPr>
            <w:r>
              <w:rPr>
                <w:sz w:val="24"/>
                <w:lang w:eastAsia="en-US"/>
              </w:rPr>
              <w:t>9,4-9,2</w:t>
            </w:r>
          </w:p>
        </w:tc>
        <w:tc>
          <w:tcPr>
            <w:tcW w:w="1135" w:type="dxa"/>
            <w:tcBorders>
              <w:top w:val="single" w:sz="4" w:space="0" w:color="000000"/>
              <w:left w:val="single" w:sz="4" w:space="0" w:color="000000"/>
              <w:bottom w:val="single" w:sz="4" w:space="0" w:color="000000"/>
              <w:right w:val="single" w:sz="4" w:space="0" w:color="000000"/>
            </w:tcBorders>
            <w:hideMark/>
          </w:tcPr>
          <w:p w14:paraId="55D0D6F9" w14:textId="77777777" w:rsidR="00810678" w:rsidRDefault="00810678">
            <w:pPr>
              <w:pStyle w:val="TableParagraph"/>
              <w:ind w:left="206" w:right="198" w:firstLine="5"/>
              <w:rPr>
                <w:sz w:val="24"/>
                <w:lang w:eastAsia="en-US"/>
              </w:rPr>
            </w:pPr>
            <w:r>
              <w:rPr>
                <w:sz w:val="24"/>
                <w:lang w:eastAsia="en-US"/>
              </w:rPr>
              <w:t>9,8-9,6</w:t>
            </w:r>
          </w:p>
        </w:tc>
        <w:tc>
          <w:tcPr>
            <w:tcW w:w="1216" w:type="dxa"/>
            <w:tcBorders>
              <w:top w:val="single" w:sz="4" w:space="0" w:color="000000"/>
              <w:left w:val="single" w:sz="4" w:space="0" w:color="000000"/>
              <w:bottom w:val="single" w:sz="4" w:space="0" w:color="000000"/>
              <w:right w:val="single" w:sz="4" w:space="0" w:color="000000"/>
            </w:tcBorders>
            <w:hideMark/>
          </w:tcPr>
          <w:p w14:paraId="47D3F136" w14:textId="77777777" w:rsidR="00810678" w:rsidRDefault="00810678">
            <w:pPr>
              <w:pStyle w:val="TableParagraph"/>
              <w:ind w:left="216" w:right="209" w:firstLine="5"/>
              <w:rPr>
                <w:sz w:val="24"/>
                <w:lang w:eastAsia="en-US"/>
              </w:rPr>
            </w:pPr>
            <w:r>
              <w:rPr>
                <w:sz w:val="24"/>
                <w:lang w:eastAsia="en-US"/>
              </w:rPr>
              <w:t>10,2-10</w:t>
            </w:r>
          </w:p>
        </w:tc>
      </w:tr>
      <w:tr w:rsidR="00810678" w14:paraId="61403E8F" w14:textId="77777777" w:rsidTr="00810678">
        <w:trPr>
          <w:trHeight w:val="301"/>
        </w:trPr>
        <w:tc>
          <w:tcPr>
            <w:tcW w:w="2943" w:type="dxa"/>
            <w:tcBorders>
              <w:top w:val="single" w:sz="4" w:space="0" w:color="000000"/>
              <w:left w:val="single" w:sz="4" w:space="0" w:color="000000"/>
              <w:bottom w:val="single" w:sz="4" w:space="0" w:color="000000"/>
              <w:right w:val="single" w:sz="4" w:space="0" w:color="000000"/>
            </w:tcBorders>
            <w:hideMark/>
          </w:tcPr>
          <w:p w14:paraId="3D254589" w14:textId="77777777" w:rsidR="00810678" w:rsidRDefault="00810678">
            <w:pPr>
              <w:pStyle w:val="TableParagraph"/>
              <w:ind w:firstLine="5"/>
              <w:rPr>
                <w:sz w:val="24"/>
                <w:lang w:eastAsia="en-US"/>
              </w:rPr>
            </w:pPr>
            <w:r>
              <w:rPr>
                <w:sz w:val="24"/>
                <w:lang w:eastAsia="en-US"/>
              </w:rPr>
              <w:t>Прыжки через партнера</w:t>
            </w:r>
          </w:p>
        </w:tc>
        <w:tc>
          <w:tcPr>
            <w:tcW w:w="1418" w:type="dxa"/>
            <w:tcBorders>
              <w:top w:val="single" w:sz="4" w:space="0" w:color="000000"/>
              <w:left w:val="single" w:sz="4" w:space="0" w:color="000000"/>
              <w:bottom w:val="single" w:sz="4" w:space="0" w:color="000000"/>
              <w:right w:val="single" w:sz="4" w:space="0" w:color="000000"/>
            </w:tcBorders>
            <w:hideMark/>
          </w:tcPr>
          <w:p w14:paraId="59E96D36" w14:textId="77777777" w:rsidR="00810678" w:rsidRDefault="00810678">
            <w:pPr>
              <w:pStyle w:val="TableParagraph"/>
              <w:ind w:left="95" w:right="86" w:firstLine="5"/>
              <w:rPr>
                <w:sz w:val="24"/>
                <w:lang w:eastAsia="en-US"/>
              </w:rPr>
            </w:pPr>
            <w:r>
              <w:rPr>
                <w:sz w:val="24"/>
                <w:lang w:eastAsia="en-US"/>
              </w:rPr>
              <w:t>45-50</w:t>
            </w:r>
          </w:p>
        </w:tc>
        <w:tc>
          <w:tcPr>
            <w:tcW w:w="1133" w:type="dxa"/>
            <w:tcBorders>
              <w:top w:val="single" w:sz="4" w:space="0" w:color="000000"/>
              <w:left w:val="single" w:sz="4" w:space="0" w:color="000000"/>
              <w:bottom w:val="single" w:sz="4" w:space="0" w:color="000000"/>
              <w:right w:val="single" w:sz="4" w:space="0" w:color="000000"/>
            </w:tcBorders>
            <w:hideMark/>
          </w:tcPr>
          <w:p w14:paraId="6B0FA5A7" w14:textId="77777777" w:rsidR="00810678" w:rsidRDefault="00810678">
            <w:pPr>
              <w:pStyle w:val="TableParagraph"/>
              <w:ind w:right="276" w:firstLine="5"/>
              <w:rPr>
                <w:sz w:val="24"/>
                <w:lang w:eastAsia="en-US"/>
              </w:rPr>
            </w:pPr>
            <w:r>
              <w:rPr>
                <w:sz w:val="24"/>
                <w:lang w:eastAsia="en-US"/>
              </w:rPr>
              <w:t>40-40</w:t>
            </w:r>
          </w:p>
        </w:tc>
        <w:tc>
          <w:tcPr>
            <w:tcW w:w="1075" w:type="dxa"/>
            <w:tcBorders>
              <w:top w:val="single" w:sz="4" w:space="0" w:color="000000"/>
              <w:left w:val="single" w:sz="4" w:space="0" w:color="000000"/>
              <w:bottom w:val="single" w:sz="4" w:space="0" w:color="000000"/>
              <w:right w:val="single" w:sz="4" w:space="0" w:color="000000"/>
            </w:tcBorders>
            <w:hideMark/>
          </w:tcPr>
          <w:p w14:paraId="5252ED3B" w14:textId="77777777" w:rsidR="00810678" w:rsidRDefault="00810678">
            <w:pPr>
              <w:pStyle w:val="TableParagraph"/>
              <w:tabs>
                <w:tab w:val="right" w:pos="678"/>
                <w:tab w:val="center" w:pos="892"/>
              </w:tabs>
              <w:ind w:left="397" w:right="387" w:firstLine="5"/>
              <w:jc w:val="left"/>
              <w:rPr>
                <w:sz w:val="24"/>
                <w:lang w:eastAsia="en-US"/>
              </w:rPr>
            </w:pPr>
            <w:r>
              <w:rPr>
                <w:sz w:val="24"/>
                <w:lang w:eastAsia="en-US"/>
              </w:rPr>
              <w:t>35</w:t>
            </w:r>
          </w:p>
        </w:tc>
        <w:tc>
          <w:tcPr>
            <w:tcW w:w="909" w:type="dxa"/>
            <w:tcBorders>
              <w:top w:val="single" w:sz="4" w:space="0" w:color="000000"/>
              <w:left w:val="single" w:sz="4" w:space="0" w:color="000000"/>
              <w:bottom w:val="single" w:sz="4" w:space="0" w:color="000000"/>
              <w:right w:val="single" w:sz="4" w:space="0" w:color="000000"/>
            </w:tcBorders>
            <w:hideMark/>
          </w:tcPr>
          <w:p w14:paraId="5263CA1F" w14:textId="77777777" w:rsidR="00810678" w:rsidRDefault="00810678">
            <w:pPr>
              <w:pStyle w:val="TableParagraph"/>
              <w:ind w:left="93" w:right="84" w:firstLine="5"/>
              <w:rPr>
                <w:sz w:val="24"/>
                <w:lang w:eastAsia="en-US"/>
              </w:rPr>
            </w:pPr>
            <w:r>
              <w:rPr>
                <w:sz w:val="24"/>
                <w:lang w:eastAsia="en-US"/>
              </w:rPr>
              <w:t>30</w:t>
            </w:r>
          </w:p>
        </w:tc>
        <w:tc>
          <w:tcPr>
            <w:tcW w:w="1135" w:type="dxa"/>
            <w:tcBorders>
              <w:top w:val="single" w:sz="4" w:space="0" w:color="000000"/>
              <w:left w:val="single" w:sz="4" w:space="0" w:color="000000"/>
              <w:bottom w:val="single" w:sz="4" w:space="0" w:color="000000"/>
              <w:right w:val="single" w:sz="4" w:space="0" w:color="000000"/>
            </w:tcBorders>
            <w:hideMark/>
          </w:tcPr>
          <w:p w14:paraId="594DF15C" w14:textId="77777777" w:rsidR="00810678" w:rsidRDefault="00810678">
            <w:pPr>
              <w:pStyle w:val="TableParagraph"/>
              <w:ind w:left="206" w:right="198" w:firstLine="5"/>
              <w:rPr>
                <w:sz w:val="24"/>
                <w:lang w:eastAsia="en-US"/>
              </w:rPr>
            </w:pPr>
            <w:r>
              <w:rPr>
                <w:sz w:val="24"/>
                <w:lang w:eastAsia="en-US"/>
              </w:rPr>
              <w:t>24-20</w:t>
            </w:r>
          </w:p>
        </w:tc>
        <w:tc>
          <w:tcPr>
            <w:tcW w:w="1216" w:type="dxa"/>
            <w:tcBorders>
              <w:top w:val="single" w:sz="4" w:space="0" w:color="000000"/>
              <w:left w:val="single" w:sz="4" w:space="0" w:color="000000"/>
              <w:bottom w:val="single" w:sz="4" w:space="0" w:color="000000"/>
              <w:right w:val="single" w:sz="4" w:space="0" w:color="000000"/>
            </w:tcBorders>
            <w:hideMark/>
          </w:tcPr>
          <w:p w14:paraId="1E31380E" w14:textId="77777777" w:rsidR="00810678" w:rsidRDefault="00810678">
            <w:pPr>
              <w:pStyle w:val="TableParagraph"/>
              <w:ind w:left="216" w:right="209" w:firstLine="5"/>
              <w:rPr>
                <w:sz w:val="24"/>
                <w:lang w:eastAsia="en-US"/>
              </w:rPr>
            </w:pPr>
            <w:r>
              <w:rPr>
                <w:sz w:val="24"/>
                <w:lang w:eastAsia="en-US"/>
              </w:rPr>
              <w:t>15</w:t>
            </w:r>
          </w:p>
        </w:tc>
      </w:tr>
      <w:tr w:rsidR="00810678" w14:paraId="065A65B0" w14:textId="77777777" w:rsidTr="00810678">
        <w:trPr>
          <w:trHeight w:val="828"/>
        </w:trPr>
        <w:tc>
          <w:tcPr>
            <w:tcW w:w="2943" w:type="dxa"/>
            <w:tcBorders>
              <w:top w:val="single" w:sz="4" w:space="0" w:color="000000"/>
              <w:left w:val="single" w:sz="4" w:space="0" w:color="000000"/>
              <w:bottom w:val="single" w:sz="4" w:space="0" w:color="000000"/>
              <w:right w:val="single" w:sz="4" w:space="0" w:color="000000"/>
            </w:tcBorders>
            <w:hideMark/>
          </w:tcPr>
          <w:p w14:paraId="78ACED1B" w14:textId="77777777" w:rsidR="00810678" w:rsidRPr="00684134" w:rsidRDefault="00810678">
            <w:pPr>
              <w:pStyle w:val="TableParagraph"/>
              <w:ind w:right="329" w:firstLine="5"/>
              <w:rPr>
                <w:sz w:val="24"/>
                <w:lang w:val="ru-RU" w:eastAsia="en-US"/>
              </w:rPr>
            </w:pPr>
            <w:r w:rsidRPr="00684134">
              <w:rPr>
                <w:sz w:val="24"/>
                <w:lang w:val="ru-RU" w:eastAsia="en-US"/>
              </w:rPr>
              <w:t>Прыжок с поворотом на максимальное кол-во</w:t>
            </w:r>
          </w:p>
          <w:p w14:paraId="1D111A00" w14:textId="77777777" w:rsidR="00810678" w:rsidRDefault="00810678">
            <w:pPr>
              <w:pStyle w:val="TableParagraph"/>
              <w:ind w:firstLine="5"/>
              <w:rPr>
                <w:sz w:val="24"/>
                <w:lang w:eastAsia="en-US"/>
              </w:rPr>
            </w:pPr>
            <w:r>
              <w:rPr>
                <w:sz w:val="24"/>
                <w:lang w:eastAsia="en-US"/>
              </w:rPr>
              <w:t>градусов (право/лево)</w:t>
            </w:r>
          </w:p>
        </w:tc>
        <w:tc>
          <w:tcPr>
            <w:tcW w:w="1418" w:type="dxa"/>
            <w:tcBorders>
              <w:top w:val="single" w:sz="4" w:space="0" w:color="000000"/>
              <w:left w:val="single" w:sz="4" w:space="0" w:color="000000"/>
              <w:bottom w:val="single" w:sz="4" w:space="0" w:color="000000"/>
              <w:right w:val="single" w:sz="4" w:space="0" w:color="000000"/>
            </w:tcBorders>
          </w:tcPr>
          <w:p w14:paraId="341F28C6" w14:textId="77777777" w:rsidR="00810678" w:rsidRDefault="00810678">
            <w:pPr>
              <w:pStyle w:val="TableParagraph"/>
              <w:ind w:firstLine="5"/>
              <w:rPr>
                <w:sz w:val="23"/>
                <w:lang w:eastAsia="en-US"/>
              </w:rPr>
            </w:pPr>
          </w:p>
          <w:p w14:paraId="2A6C054E" w14:textId="77777777" w:rsidR="00810678" w:rsidRDefault="00810678">
            <w:pPr>
              <w:pStyle w:val="TableParagraph"/>
              <w:ind w:left="97" w:right="86" w:firstLine="5"/>
              <w:rPr>
                <w:sz w:val="24"/>
                <w:lang w:eastAsia="en-US"/>
              </w:rPr>
            </w:pPr>
            <w:r>
              <w:rPr>
                <w:sz w:val="24"/>
                <w:lang w:eastAsia="en-US"/>
              </w:rPr>
              <w:t>331 и более</w:t>
            </w:r>
          </w:p>
        </w:tc>
        <w:tc>
          <w:tcPr>
            <w:tcW w:w="1133" w:type="dxa"/>
            <w:tcBorders>
              <w:top w:val="single" w:sz="4" w:space="0" w:color="000000"/>
              <w:left w:val="single" w:sz="4" w:space="0" w:color="000000"/>
              <w:bottom w:val="single" w:sz="4" w:space="0" w:color="000000"/>
              <w:right w:val="single" w:sz="4" w:space="0" w:color="000000"/>
            </w:tcBorders>
          </w:tcPr>
          <w:p w14:paraId="0D143EDB" w14:textId="77777777" w:rsidR="00810678" w:rsidRDefault="00810678">
            <w:pPr>
              <w:pStyle w:val="TableParagraph"/>
              <w:ind w:firstLine="5"/>
              <w:rPr>
                <w:sz w:val="23"/>
                <w:lang w:eastAsia="en-US"/>
              </w:rPr>
            </w:pPr>
          </w:p>
          <w:p w14:paraId="5CBC0FE7" w14:textId="77777777" w:rsidR="00810678" w:rsidRDefault="00810678">
            <w:pPr>
              <w:pStyle w:val="TableParagraph"/>
              <w:ind w:left="366" w:right="356" w:firstLine="5"/>
              <w:rPr>
                <w:sz w:val="24"/>
                <w:lang w:eastAsia="en-US"/>
              </w:rPr>
            </w:pPr>
            <w:r>
              <w:rPr>
                <w:sz w:val="24"/>
                <w:lang w:eastAsia="en-US"/>
              </w:rPr>
              <w:t>326</w:t>
            </w:r>
          </w:p>
        </w:tc>
        <w:tc>
          <w:tcPr>
            <w:tcW w:w="1075" w:type="dxa"/>
            <w:tcBorders>
              <w:top w:val="single" w:sz="4" w:space="0" w:color="000000"/>
              <w:left w:val="single" w:sz="4" w:space="0" w:color="000000"/>
              <w:bottom w:val="single" w:sz="4" w:space="0" w:color="000000"/>
              <w:right w:val="single" w:sz="4" w:space="0" w:color="000000"/>
            </w:tcBorders>
          </w:tcPr>
          <w:p w14:paraId="35BB0189" w14:textId="77777777" w:rsidR="00810678" w:rsidRDefault="00810678">
            <w:pPr>
              <w:pStyle w:val="TableParagraph"/>
              <w:ind w:firstLine="5"/>
              <w:rPr>
                <w:sz w:val="23"/>
                <w:lang w:eastAsia="en-US"/>
              </w:rPr>
            </w:pPr>
          </w:p>
          <w:p w14:paraId="6236BED5" w14:textId="77777777" w:rsidR="00810678" w:rsidRDefault="00810678">
            <w:pPr>
              <w:pStyle w:val="TableParagraph"/>
              <w:ind w:right="345" w:firstLine="5"/>
              <w:rPr>
                <w:sz w:val="24"/>
                <w:lang w:eastAsia="en-US"/>
              </w:rPr>
            </w:pPr>
            <w:r>
              <w:rPr>
                <w:sz w:val="24"/>
                <w:lang w:eastAsia="en-US"/>
              </w:rPr>
              <w:t>321</w:t>
            </w:r>
          </w:p>
        </w:tc>
        <w:tc>
          <w:tcPr>
            <w:tcW w:w="909" w:type="dxa"/>
            <w:tcBorders>
              <w:top w:val="single" w:sz="4" w:space="0" w:color="000000"/>
              <w:left w:val="single" w:sz="4" w:space="0" w:color="000000"/>
              <w:bottom w:val="single" w:sz="4" w:space="0" w:color="000000"/>
              <w:right w:val="single" w:sz="4" w:space="0" w:color="000000"/>
            </w:tcBorders>
          </w:tcPr>
          <w:p w14:paraId="6943D7F4" w14:textId="77777777" w:rsidR="00810678" w:rsidRDefault="00810678">
            <w:pPr>
              <w:pStyle w:val="TableParagraph"/>
              <w:ind w:firstLine="5"/>
              <w:rPr>
                <w:sz w:val="23"/>
                <w:lang w:eastAsia="en-US"/>
              </w:rPr>
            </w:pPr>
          </w:p>
          <w:p w14:paraId="6AC09F07" w14:textId="77777777" w:rsidR="00810678" w:rsidRDefault="00810678">
            <w:pPr>
              <w:pStyle w:val="TableParagraph"/>
              <w:ind w:left="93" w:right="84" w:firstLine="5"/>
              <w:rPr>
                <w:sz w:val="24"/>
                <w:lang w:eastAsia="en-US"/>
              </w:rPr>
            </w:pPr>
            <w:r>
              <w:rPr>
                <w:sz w:val="24"/>
                <w:lang w:eastAsia="en-US"/>
              </w:rPr>
              <w:t>316</w:t>
            </w:r>
          </w:p>
        </w:tc>
        <w:tc>
          <w:tcPr>
            <w:tcW w:w="1135" w:type="dxa"/>
            <w:tcBorders>
              <w:top w:val="single" w:sz="4" w:space="0" w:color="000000"/>
              <w:left w:val="single" w:sz="4" w:space="0" w:color="000000"/>
              <w:bottom w:val="single" w:sz="4" w:space="0" w:color="000000"/>
              <w:right w:val="single" w:sz="4" w:space="0" w:color="000000"/>
            </w:tcBorders>
          </w:tcPr>
          <w:p w14:paraId="7AA1C541" w14:textId="77777777" w:rsidR="00810678" w:rsidRDefault="00810678">
            <w:pPr>
              <w:pStyle w:val="TableParagraph"/>
              <w:ind w:firstLine="5"/>
              <w:rPr>
                <w:sz w:val="23"/>
                <w:lang w:eastAsia="en-US"/>
              </w:rPr>
            </w:pPr>
          </w:p>
          <w:p w14:paraId="2B19362A" w14:textId="77777777" w:rsidR="00810678" w:rsidRDefault="00810678">
            <w:pPr>
              <w:pStyle w:val="TableParagraph"/>
              <w:ind w:left="206" w:right="195" w:firstLine="5"/>
              <w:rPr>
                <w:sz w:val="24"/>
                <w:lang w:eastAsia="en-US"/>
              </w:rPr>
            </w:pPr>
            <w:r>
              <w:rPr>
                <w:sz w:val="24"/>
                <w:lang w:eastAsia="en-US"/>
              </w:rPr>
              <w:t>310</w:t>
            </w:r>
          </w:p>
        </w:tc>
        <w:tc>
          <w:tcPr>
            <w:tcW w:w="1216" w:type="dxa"/>
            <w:tcBorders>
              <w:top w:val="single" w:sz="4" w:space="0" w:color="000000"/>
              <w:left w:val="single" w:sz="4" w:space="0" w:color="000000"/>
              <w:bottom w:val="single" w:sz="4" w:space="0" w:color="000000"/>
              <w:right w:val="single" w:sz="4" w:space="0" w:color="000000"/>
            </w:tcBorders>
            <w:hideMark/>
          </w:tcPr>
          <w:p w14:paraId="013FC44D" w14:textId="77777777" w:rsidR="00810678" w:rsidRDefault="00810678">
            <w:pPr>
              <w:pStyle w:val="TableParagraph"/>
              <w:ind w:left="426" w:right="247" w:firstLine="5"/>
              <w:rPr>
                <w:sz w:val="24"/>
                <w:lang w:eastAsia="en-US"/>
              </w:rPr>
            </w:pPr>
            <w:r>
              <w:rPr>
                <w:sz w:val="24"/>
                <w:lang w:eastAsia="en-US"/>
              </w:rPr>
              <w:t>Менее 310</w:t>
            </w:r>
          </w:p>
        </w:tc>
      </w:tr>
    </w:tbl>
    <w:p w14:paraId="54FBCEC1" w14:textId="77777777" w:rsidR="00810678" w:rsidRDefault="00810678" w:rsidP="00810678">
      <w:pPr>
        <w:tabs>
          <w:tab w:val="left" w:pos="2175"/>
        </w:tabs>
        <w:adjustRightInd/>
        <w:ind w:firstLine="0"/>
        <w:rPr>
          <w:sz w:val="25"/>
          <w:szCs w:val="24"/>
        </w:rPr>
      </w:pPr>
    </w:p>
    <w:p w14:paraId="5B37A1D4" w14:textId="77777777" w:rsidR="00810678" w:rsidRDefault="00810678" w:rsidP="00810678">
      <w:pPr>
        <w:tabs>
          <w:tab w:val="left" w:pos="2175"/>
        </w:tabs>
        <w:adjustRightInd/>
        <w:ind w:firstLine="0"/>
        <w:jc w:val="center"/>
        <w:rPr>
          <w:b/>
          <w:sz w:val="24"/>
          <w:szCs w:val="24"/>
        </w:rPr>
      </w:pPr>
      <w:r>
        <w:rPr>
          <w:b/>
          <w:sz w:val="24"/>
          <w:szCs w:val="24"/>
        </w:rPr>
        <w:t>Анализаторные системы</w:t>
      </w:r>
      <w:r>
        <w:rPr>
          <w:b/>
          <w:spacing w:val="-1"/>
          <w:sz w:val="24"/>
          <w:szCs w:val="24"/>
        </w:rPr>
        <w:t xml:space="preserve"> </w:t>
      </w:r>
      <w:r>
        <w:rPr>
          <w:b/>
          <w:sz w:val="24"/>
          <w:szCs w:val="24"/>
        </w:rPr>
        <w:t>организма</w:t>
      </w:r>
    </w:p>
    <w:tbl>
      <w:tblPr>
        <w:tblStyle w:val="TableNormal"/>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2"/>
        <w:gridCol w:w="1390"/>
        <w:gridCol w:w="1051"/>
        <w:gridCol w:w="1075"/>
        <w:gridCol w:w="1133"/>
        <w:gridCol w:w="994"/>
        <w:gridCol w:w="1135"/>
      </w:tblGrid>
      <w:tr w:rsidR="00810678" w14:paraId="075DBB5E" w14:textId="77777777" w:rsidTr="00810678">
        <w:trPr>
          <w:trHeight w:val="374"/>
        </w:trPr>
        <w:tc>
          <w:tcPr>
            <w:tcW w:w="2943" w:type="dxa"/>
            <w:vMerge w:val="restart"/>
            <w:tcBorders>
              <w:top w:val="single" w:sz="4" w:space="0" w:color="000000"/>
              <w:left w:val="single" w:sz="4" w:space="0" w:color="000000"/>
              <w:bottom w:val="single" w:sz="4" w:space="0" w:color="000000"/>
              <w:right w:val="single" w:sz="4" w:space="0" w:color="000000"/>
            </w:tcBorders>
            <w:hideMark/>
          </w:tcPr>
          <w:p w14:paraId="00482932" w14:textId="77777777" w:rsidR="00810678" w:rsidRDefault="00810678">
            <w:pPr>
              <w:pStyle w:val="TableParagraph"/>
              <w:ind w:firstLine="0"/>
              <w:jc w:val="center"/>
              <w:rPr>
                <w:b/>
                <w:sz w:val="24"/>
                <w:lang w:eastAsia="en-US"/>
              </w:rPr>
            </w:pPr>
            <w:r>
              <w:rPr>
                <w:b/>
                <w:sz w:val="24"/>
                <w:lang w:eastAsia="en-US"/>
              </w:rPr>
              <w:t>Название</w:t>
            </w:r>
          </w:p>
        </w:tc>
        <w:tc>
          <w:tcPr>
            <w:tcW w:w="6783" w:type="dxa"/>
            <w:gridSpan w:val="6"/>
            <w:tcBorders>
              <w:top w:val="single" w:sz="4" w:space="0" w:color="000000"/>
              <w:left w:val="single" w:sz="4" w:space="0" w:color="000000"/>
              <w:bottom w:val="single" w:sz="4" w:space="0" w:color="000000"/>
              <w:right w:val="single" w:sz="4" w:space="0" w:color="000000"/>
            </w:tcBorders>
            <w:hideMark/>
          </w:tcPr>
          <w:p w14:paraId="6B611B35" w14:textId="77777777" w:rsidR="00810678" w:rsidRDefault="00810678">
            <w:pPr>
              <w:pStyle w:val="TableParagraph"/>
              <w:ind w:right="2830" w:firstLine="0"/>
              <w:jc w:val="center"/>
              <w:rPr>
                <w:b/>
                <w:sz w:val="24"/>
                <w:lang w:eastAsia="en-US"/>
              </w:rPr>
            </w:pPr>
            <w:r>
              <w:rPr>
                <w:b/>
                <w:sz w:val="24"/>
                <w:lang w:eastAsia="en-US"/>
              </w:rPr>
              <w:t>ОЦЕНКА</w:t>
            </w:r>
          </w:p>
        </w:tc>
      </w:tr>
      <w:tr w:rsidR="00810678" w14:paraId="62D5B148" w14:textId="77777777" w:rsidTr="00810678">
        <w:trPr>
          <w:trHeight w:val="316"/>
        </w:trPr>
        <w:tc>
          <w:tcPr>
            <w:tcW w:w="2943" w:type="dxa"/>
            <w:vMerge/>
            <w:tcBorders>
              <w:top w:val="single" w:sz="4" w:space="0" w:color="000000"/>
              <w:left w:val="single" w:sz="4" w:space="0" w:color="000000"/>
              <w:bottom w:val="single" w:sz="4" w:space="0" w:color="000000"/>
              <w:right w:val="single" w:sz="4" w:space="0" w:color="000000"/>
            </w:tcBorders>
            <w:vAlign w:val="center"/>
            <w:hideMark/>
          </w:tcPr>
          <w:p w14:paraId="31E9B16F" w14:textId="77777777" w:rsidR="00810678" w:rsidRDefault="00810678">
            <w:pPr>
              <w:widowControl/>
              <w:autoSpaceDE/>
              <w:autoSpaceDN/>
              <w:adjustRightInd/>
              <w:ind w:firstLine="0"/>
              <w:jc w:val="left"/>
              <w:rPr>
                <w:b/>
                <w:sz w:val="24"/>
                <w:szCs w:val="22"/>
                <w:lang w:eastAsia="en-US" w:bidi="ru-RU"/>
              </w:rPr>
            </w:pPr>
          </w:p>
        </w:tc>
        <w:tc>
          <w:tcPr>
            <w:tcW w:w="1390" w:type="dxa"/>
            <w:tcBorders>
              <w:top w:val="single" w:sz="4" w:space="0" w:color="000000"/>
              <w:left w:val="single" w:sz="4" w:space="0" w:color="000000"/>
              <w:bottom w:val="single" w:sz="4" w:space="0" w:color="000000"/>
              <w:right w:val="single" w:sz="4" w:space="0" w:color="000000"/>
            </w:tcBorders>
            <w:hideMark/>
          </w:tcPr>
          <w:p w14:paraId="6D48B036" w14:textId="77777777" w:rsidR="00810678" w:rsidRDefault="00810678">
            <w:pPr>
              <w:pStyle w:val="TableParagraph"/>
              <w:ind w:firstLine="0"/>
              <w:jc w:val="center"/>
              <w:rPr>
                <w:b/>
                <w:sz w:val="24"/>
                <w:lang w:eastAsia="en-US"/>
              </w:rPr>
            </w:pPr>
            <w:r>
              <w:rPr>
                <w:b/>
                <w:sz w:val="24"/>
                <w:lang w:eastAsia="en-US"/>
              </w:rPr>
              <w:t>6</w:t>
            </w:r>
          </w:p>
        </w:tc>
        <w:tc>
          <w:tcPr>
            <w:tcW w:w="1052" w:type="dxa"/>
            <w:tcBorders>
              <w:top w:val="single" w:sz="4" w:space="0" w:color="000000"/>
              <w:left w:val="single" w:sz="4" w:space="0" w:color="000000"/>
              <w:bottom w:val="single" w:sz="4" w:space="0" w:color="000000"/>
              <w:right w:val="single" w:sz="4" w:space="0" w:color="000000"/>
            </w:tcBorders>
            <w:hideMark/>
          </w:tcPr>
          <w:p w14:paraId="189CECFF" w14:textId="77777777" w:rsidR="00810678" w:rsidRDefault="00810678">
            <w:pPr>
              <w:pStyle w:val="TableParagraph"/>
              <w:ind w:firstLine="0"/>
              <w:jc w:val="center"/>
              <w:rPr>
                <w:b/>
                <w:sz w:val="24"/>
                <w:lang w:eastAsia="en-US"/>
              </w:rPr>
            </w:pPr>
            <w:r>
              <w:rPr>
                <w:b/>
                <w:sz w:val="24"/>
                <w:lang w:eastAsia="en-US"/>
              </w:rPr>
              <w:t>5</w:t>
            </w:r>
          </w:p>
        </w:tc>
        <w:tc>
          <w:tcPr>
            <w:tcW w:w="1076" w:type="dxa"/>
            <w:tcBorders>
              <w:top w:val="single" w:sz="4" w:space="0" w:color="000000"/>
              <w:left w:val="single" w:sz="4" w:space="0" w:color="000000"/>
              <w:bottom w:val="single" w:sz="4" w:space="0" w:color="000000"/>
              <w:right w:val="single" w:sz="4" w:space="0" w:color="000000"/>
            </w:tcBorders>
            <w:hideMark/>
          </w:tcPr>
          <w:p w14:paraId="573CC355" w14:textId="77777777" w:rsidR="00810678" w:rsidRDefault="00810678">
            <w:pPr>
              <w:pStyle w:val="TableParagraph"/>
              <w:ind w:firstLine="0"/>
              <w:jc w:val="center"/>
              <w:rPr>
                <w:b/>
                <w:sz w:val="24"/>
                <w:lang w:eastAsia="en-US"/>
              </w:rPr>
            </w:pPr>
            <w:r>
              <w:rPr>
                <w:b/>
                <w:sz w:val="24"/>
                <w:lang w:eastAsia="en-US"/>
              </w:rPr>
              <w:t>4</w:t>
            </w:r>
          </w:p>
        </w:tc>
        <w:tc>
          <w:tcPr>
            <w:tcW w:w="1134" w:type="dxa"/>
            <w:tcBorders>
              <w:top w:val="single" w:sz="4" w:space="0" w:color="000000"/>
              <w:left w:val="single" w:sz="4" w:space="0" w:color="000000"/>
              <w:bottom w:val="single" w:sz="4" w:space="0" w:color="000000"/>
              <w:right w:val="single" w:sz="4" w:space="0" w:color="000000"/>
            </w:tcBorders>
            <w:hideMark/>
          </w:tcPr>
          <w:p w14:paraId="511E85C5" w14:textId="77777777" w:rsidR="00810678" w:rsidRDefault="00810678">
            <w:pPr>
              <w:pStyle w:val="TableParagraph"/>
              <w:ind w:firstLine="0"/>
              <w:jc w:val="center"/>
              <w:rPr>
                <w:b/>
                <w:sz w:val="24"/>
                <w:lang w:eastAsia="en-US"/>
              </w:rPr>
            </w:pPr>
            <w:r>
              <w:rPr>
                <w:b/>
                <w:sz w:val="24"/>
                <w:lang w:eastAsia="en-US"/>
              </w:rPr>
              <w:t>3</w:t>
            </w:r>
          </w:p>
        </w:tc>
        <w:tc>
          <w:tcPr>
            <w:tcW w:w="995" w:type="dxa"/>
            <w:tcBorders>
              <w:top w:val="single" w:sz="4" w:space="0" w:color="000000"/>
              <w:left w:val="single" w:sz="4" w:space="0" w:color="000000"/>
              <w:bottom w:val="single" w:sz="4" w:space="0" w:color="000000"/>
              <w:right w:val="single" w:sz="4" w:space="0" w:color="000000"/>
            </w:tcBorders>
            <w:hideMark/>
          </w:tcPr>
          <w:p w14:paraId="1AFEB401" w14:textId="77777777" w:rsidR="00810678" w:rsidRDefault="00810678">
            <w:pPr>
              <w:pStyle w:val="TableParagraph"/>
              <w:ind w:firstLine="0"/>
              <w:jc w:val="center"/>
              <w:rPr>
                <w:b/>
                <w:sz w:val="24"/>
                <w:lang w:eastAsia="en-US"/>
              </w:rPr>
            </w:pPr>
            <w:r>
              <w:rPr>
                <w:b/>
                <w:sz w:val="24"/>
                <w:lang w:eastAsia="en-US"/>
              </w:rPr>
              <w:t>2</w:t>
            </w:r>
          </w:p>
        </w:tc>
        <w:tc>
          <w:tcPr>
            <w:tcW w:w="1136" w:type="dxa"/>
            <w:tcBorders>
              <w:top w:val="single" w:sz="4" w:space="0" w:color="000000"/>
              <w:left w:val="single" w:sz="4" w:space="0" w:color="000000"/>
              <w:bottom w:val="single" w:sz="4" w:space="0" w:color="000000"/>
              <w:right w:val="single" w:sz="4" w:space="0" w:color="000000"/>
            </w:tcBorders>
            <w:hideMark/>
          </w:tcPr>
          <w:p w14:paraId="384C513F" w14:textId="77777777" w:rsidR="00810678" w:rsidRDefault="00810678">
            <w:pPr>
              <w:pStyle w:val="TableParagraph"/>
              <w:ind w:firstLine="0"/>
              <w:jc w:val="center"/>
              <w:rPr>
                <w:b/>
                <w:sz w:val="24"/>
                <w:lang w:eastAsia="en-US"/>
              </w:rPr>
            </w:pPr>
            <w:r>
              <w:rPr>
                <w:b/>
                <w:sz w:val="24"/>
                <w:lang w:eastAsia="en-US"/>
              </w:rPr>
              <w:t>1</w:t>
            </w:r>
          </w:p>
        </w:tc>
      </w:tr>
      <w:tr w:rsidR="00810678" w14:paraId="18352A40" w14:textId="77777777" w:rsidTr="00810678">
        <w:trPr>
          <w:trHeight w:val="299"/>
        </w:trPr>
        <w:tc>
          <w:tcPr>
            <w:tcW w:w="2943" w:type="dxa"/>
            <w:tcBorders>
              <w:top w:val="single" w:sz="4" w:space="0" w:color="000000"/>
              <w:left w:val="single" w:sz="4" w:space="0" w:color="000000"/>
              <w:bottom w:val="single" w:sz="4" w:space="0" w:color="000000"/>
              <w:right w:val="single" w:sz="4" w:space="0" w:color="000000"/>
            </w:tcBorders>
            <w:hideMark/>
          </w:tcPr>
          <w:p w14:paraId="3AFEF75D" w14:textId="77777777" w:rsidR="00810678" w:rsidRDefault="00810678">
            <w:pPr>
              <w:pStyle w:val="TableParagraph"/>
              <w:ind w:firstLine="0"/>
              <w:jc w:val="left"/>
              <w:rPr>
                <w:sz w:val="24"/>
                <w:lang w:eastAsia="en-US"/>
              </w:rPr>
            </w:pPr>
            <w:r>
              <w:rPr>
                <w:sz w:val="24"/>
                <w:lang w:eastAsia="en-US"/>
              </w:rPr>
              <w:t>Чувство времени</w:t>
            </w:r>
          </w:p>
        </w:tc>
        <w:tc>
          <w:tcPr>
            <w:tcW w:w="2442" w:type="dxa"/>
            <w:gridSpan w:val="2"/>
            <w:tcBorders>
              <w:top w:val="single" w:sz="4" w:space="0" w:color="000000"/>
              <w:left w:val="single" w:sz="4" w:space="0" w:color="000000"/>
              <w:bottom w:val="single" w:sz="4" w:space="0" w:color="000000"/>
              <w:right w:val="single" w:sz="4" w:space="0" w:color="000000"/>
            </w:tcBorders>
            <w:hideMark/>
          </w:tcPr>
          <w:p w14:paraId="62648D50" w14:textId="77777777" w:rsidR="00810678" w:rsidRDefault="00810678">
            <w:pPr>
              <w:pStyle w:val="TableParagraph"/>
              <w:ind w:right="939" w:firstLine="0"/>
              <w:jc w:val="center"/>
              <w:rPr>
                <w:sz w:val="24"/>
                <w:lang w:eastAsia="en-US"/>
              </w:rPr>
            </w:pPr>
            <w:r>
              <w:rPr>
                <w:sz w:val="24"/>
                <w:lang w:eastAsia="en-US"/>
              </w:rPr>
              <w:t>1 сек</w:t>
            </w:r>
          </w:p>
        </w:tc>
        <w:tc>
          <w:tcPr>
            <w:tcW w:w="2210" w:type="dxa"/>
            <w:gridSpan w:val="2"/>
            <w:tcBorders>
              <w:top w:val="single" w:sz="4" w:space="0" w:color="000000"/>
              <w:left w:val="single" w:sz="4" w:space="0" w:color="000000"/>
              <w:bottom w:val="single" w:sz="4" w:space="0" w:color="000000"/>
              <w:right w:val="single" w:sz="4" w:space="0" w:color="000000"/>
            </w:tcBorders>
            <w:hideMark/>
          </w:tcPr>
          <w:p w14:paraId="468E30CC" w14:textId="77777777" w:rsidR="00810678" w:rsidRDefault="00810678">
            <w:pPr>
              <w:pStyle w:val="TableParagraph"/>
              <w:ind w:right="823" w:firstLine="0"/>
              <w:jc w:val="center"/>
              <w:rPr>
                <w:sz w:val="24"/>
                <w:lang w:eastAsia="en-US"/>
              </w:rPr>
            </w:pPr>
            <w:r>
              <w:rPr>
                <w:sz w:val="24"/>
                <w:lang w:eastAsia="en-US"/>
              </w:rPr>
              <w:t>2 сек</w:t>
            </w:r>
          </w:p>
        </w:tc>
        <w:tc>
          <w:tcPr>
            <w:tcW w:w="2131" w:type="dxa"/>
            <w:gridSpan w:val="2"/>
            <w:tcBorders>
              <w:top w:val="single" w:sz="4" w:space="0" w:color="000000"/>
              <w:left w:val="single" w:sz="4" w:space="0" w:color="000000"/>
              <w:bottom w:val="single" w:sz="4" w:space="0" w:color="000000"/>
              <w:right w:val="single" w:sz="4" w:space="0" w:color="000000"/>
            </w:tcBorders>
            <w:hideMark/>
          </w:tcPr>
          <w:p w14:paraId="57F2C9D1" w14:textId="77777777" w:rsidR="00810678" w:rsidRDefault="00810678">
            <w:pPr>
              <w:pStyle w:val="TableParagraph"/>
              <w:ind w:firstLine="0"/>
              <w:jc w:val="center"/>
              <w:rPr>
                <w:sz w:val="24"/>
                <w:lang w:eastAsia="en-US"/>
              </w:rPr>
            </w:pPr>
            <w:r>
              <w:rPr>
                <w:sz w:val="24"/>
                <w:lang w:eastAsia="en-US"/>
              </w:rPr>
              <w:t>Более 2 сек</w:t>
            </w:r>
          </w:p>
        </w:tc>
      </w:tr>
      <w:tr w:rsidR="00810678" w14:paraId="726ABDF2" w14:textId="77777777" w:rsidTr="00810678">
        <w:trPr>
          <w:trHeight w:val="299"/>
        </w:trPr>
        <w:tc>
          <w:tcPr>
            <w:tcW w:w="2943" w:type="dxa"/>
            <w:tcBorders>
              <w:top w:val="single" w:sz="4" w:space="0" w:color="000000"/>
              <w:left w:val="single" w:sz="4" w:space="0" w:color="000000"/>
              <w:bottom w:val="single" w:sz="4" w:space="0" w:color="000000"/>
              <w:right w:val="single" w:sz="4" w:space="0" w:color="000000"/>
            </w:tcBorders>
            <w:hideMark/>
          </w:tcPr>
          <w:p w14:paraId="4AA28C20" w14:textId="77777777" w:rsidR="00810678" w:rsidRDefault="00810678">
            <w:pPr>
              <w:pStyle w:val="TableParagraph"/>
              <w:ind w:firstLine="0"/>
              <w:jc w:val="left"/>
              <w:rPr>
                <w:sz w:val="24"/>
                <w:lang w:eastAsia="en-US"/>
              </w:rPr>
            </w:pPr>
            <w:r>
              <w:rPr>
                <w:sz w:val="24"/>
                <w:lang w:eastAsia="en-US"/>
              </w:rPr>
              <w:t>Тест Ромберга</w:t>
            </w:r>
          </w:p>
        </w:tc>
        <w:tc>
          <w:tcPr>
            <w:tcW w:w="2442" w:type="dxa"/>
            <w:gridSpan w:val="2"/>
            <w:tcBorders>
              <w:top w:val="single" w:sz="4" w:space="0" w:color="000000"/>
              <w:left w:val="single" w:sz="4" w:space="0" w:color="000000"/>
              <w:bottom w:val="single" w:sz="4" w:space="0" w:color="000000"/>
              <w:right w:val="single" w:sz="4" w:space="0" w:color="000000"/>
            </w:tcBorders>
            <w:hideMark/>
          </w:tcPr>
          <w:p w14:paraId="58E68E47" w14:textId="77777777" w:rsidR="00810678" w:rsidRDefault="00810678">
            <w:pPr>
              <w:pStyle w:val="TableParagraph"/>
              <w:ind w:firstLine="0"/>
              <w:jc w:val="center"/>
              <w:rPr>
                <w:sz w:val="24"/>
                <w:lang w:eastAsia="en-US"/>
              </w:rPr>
            </w:pPr>
            <w:r>
              <w:rPr>
                <w:sz w:val="24"/>
                <w:lang w:eastAsia="en-US"/>
              </w:rPr>
              <w:t>более 100 сек</w:t>
            </w:r>
          </w:p>
        </w:tc>
        <w:tc>
          <w:tcPr>
            <w:tcW w:w="1076" w:type="dxa"/>
            <w:tcBorders>
              <w:top w:val="single" w:sz="4" w:space="0" w:color="000000"/>
              <w:left w:val="single" w:sz="4" w:space="0" w:color="000000"/>
              <w:bottom w:val="single" w:sz="4" w:space="0" w:color="000000"/>
              <w:right w:val="single" w:sz="4" w:space="0" w:color="000000"/>
            </w:tcBorders>
            <w:hideMark/>
          </w:tcPr>
          <w:p w14:paraId="1FED0DCA" w14:textId="77777777" w:rsidR="00810678" w:rsidRDefault="00810678">
            <w:pPr>
              <w:pStyle w:val="TableParagraph"/>
              <w:ind w:right="135" w:firstLine="0"/>
              <w:jc w:val="center"/>
              <w:rPr>
                <w:sz w:val="24"/>
                <w:lang w:eastAsia="en-US"/>
              </w:rPr>
            </w:pPr>
            <w:r>
              <w:rPr>
                <w:sz w:val="24"/>
                <w:lang w:eastAsia="en-US"/>
              </w:rPr>
              <w:t>100 сек</w:t>
            </w:r>
          </w:p>
        </w:tc>
        <w:tc>
          <w:tcPr>
            <w:tcW w:w="1134" w:type="dxa"/>
            <w:tcBorders>
              <w:top w:val="single" w:sz="4" w:space="0" w:color="000000"/>
              <w:left w:val="single" w:sz="4" w:space="0" w:color="000000"/>
              <w:bottom w:val="single" w:sz="4" w:space="0" w:color="000000"/>
              <w:right w:val="single" w:sz="4" w:space="0" w:color="000000"/>
            </w:tcBorders>
            <w:hideMark/>
          </w:tcPr>
          <w:p w14:paraId="6436C99C" w14:textId="77777777" w:rsidR="00810678" w:rsidRDefault="00810678">
            <w:pPr>
              <w:pStyle w:val="TableParagraph"/>
              <w:ind w:right="133" w:firstLine="0"/>
              <w:jc w:val="center"/>
              <w:rPr>
                <w:sz w:val="24"/>
                <w:lang w:eastAsia="en-US"/>
              </w:rPr>
            </w:pPr>
            <w:r>
              <w:rPr>
                <w:sz w:val="24"/>
                <w:lang w:eastAsia="en-US"/>
              </w:rPr>
              <w:t>70 сек</w:t>
            </w:r>
          </w:p>
        </w:tc>
        <w:tc>
          <w:tcPr>
            <w:tcW w:w="2131" w:type="dxa"/>
            <w:gridSpan w:val="2"/>
            <w:tcBorders>
              <w:top w:val="single" w:sz="4" w:space="0" w:color="000000"/>
              <w:left w:val="single" w:sz="4" w:space="0" w:color="000000"/>
              <w:bottom w:val="single" w:sz="4" w:space="0" w:color="000000"/>
              <w:right w:val="single" w:sz="4" w:space="0" w:color="000000"/>
            </w:tcBorders>
            <w:hideMark/>
          </w:tcPr>
          <w:p w14:paraId="24E14D99" w14:textId="77777777" w:rsidR="00810678" w:rsidRDefault="00810678">
            <w:pPr>
              <w:pStyle w:val="TableParagraph"/>
              <w:ind w:firstLine="0"/>
              <w:jc w:val="center"/>
              <w:rPr>
                <w:sz w:val="24"/>
                <w:lang w:eastAsia="en-US"/>
              </w:rPr>
            </w:pPr>
            <w:r>
              <w:rPr>
                <w:sz w:val="24"/>
                <w:lang w:eastAsia="en-US"/>
              </w:rPr>
              <w:t>менее 70 сек</w:t>
            </w:r>
          </w:p>
        </w:tc>
      </w:tr>
      <w:tr w:rsidR="00810678" w14:paraId="22BCDCF5" w14:textId="77777777" w:rsidTr="00810678">
        <w:trPr>
          <w:trHeight w:val="299"/>
        </w:trPr>
        <w:tc>
          <w:tcPr>
            <w:tcW w:w="2943" w:type="dxa"/>
            <w:tcBorders>
              <w:top w:val="single" w:sz="4" w:space="0" w:color="000000"/>
              <w:left w:val="single" w:sz="4" w:space="0" w:color="000000"/>
              <w:bottom w:val="single" w:sz="4" w:space="0" w:color="000000"/>
              <w:right w:val="single" w:sz="4" w:space="0" w:color="000000"/>
            </w:tcBorders>
            <w:hideMark/>
          </w:tcPr>
          <w:p w14:paraId="0405E52E" w14:textId="77777777" w:rsidR="00810678" w:rsidRDefault="00810678">
            <w:pPr>
              <w:pStyle w:val="TableParagraph"/>
              <w:ind w:firstLine="0"/>
              <w:jc w:val="left"/>
              <w:rPr>
                <w:sz w:val="24"/>
                <w:lang w:eastAsia="en-US"/>
              </w:rPr>
            </w:pPr>
            <w:r>
              <w:rPr>
                <w:sz w:val="24"/>
                <w:lang w:eastAsia="en-US"/>
              </w:rPr>
              <w:t>Переключение внимания</w:t>
            </w:r>
          </w:p>
        </w:tc>
        <w:tc>
          <w:tcPr>
            <w:tcW w:w="1390" w:type="dxa"/>
            <w:tcBorders>
              <w:top w:val="single" w:sz="4" w:space="0" w:color="000000"/>
              <w:left w:val="single" w:sz="4" w:space="0" w:color="000000"/>
              <w:bottom w:val="single" w:sz="4" w:space="0" w:color="000000"/>
              <w:right w:val="single" w:sz="4" w:space="0" w:color="000000"/>
            </w:tcBorders>
            <w:hideMark/>
          </w:tcPr>
          <w:p w14:paraId="7135B75A" w14:textId="77777777" w:rsidR="00810678" w:rsidRDefault="00810678">
            <w:pPr>
              <w:pStyle w:val="TableParagraph"/>
              <w:ind w:right="133" w:firstLine="0"/>
              <w:jc w:val="center"/>
              <w:rPr>
                <w:sz w:val="24"/>
                <w:lang w:eastAsia="en-US"/>
              </w:rPr>
            </w:pPr>
            <w:r>
              <w:rPr>
                <w:sz w:val="24"/>
                <w:lang w:eastAsia="en-US"/>
              </w:rPr>
              <w:t>22 и более</w:t>
            </w:r>
          </w:p>
        </w:tc>
        <w:tc>
          <w:tcPr>
            <w:tcW w:w="1052" w:type="dxa"/>
            <w:tcBorders>
              <w:top w:val="single" w:sz="4" w:space="0" w:color="000000"/>
              <w:left w:val="single" w:sz="4" w:space="0" w:color="000000"/>
              <w:bottom w:val="single" w:sz="4" w:space="0" w:color="000000"/>
              <w:right w:val="single" w:sz="4" w:space="0" w:color="000000"/>
            </w:tcBorders>
            <w:hideMark/>
          </w:tcPr>
          <w:p w14:paraId="34C7E6E4" w14:textId="77777777" w:rsidR="00810678" w:rsidRDefault="00810678">
            <w:pPr>
              <w:pStyle w:val="TableParagraph"/>
              <w:ind w:right="218" w:firstLine="0"/>
              <w:jc w:val="center"/>
              <w:rPr>
                <w:sz w:val="24"/>
                <w:lang w:eastAsia="en-US"/>
              </w:rPr>
            </w:pPr>
            <w:r>
              <w:rPr>
                <w:sz w:val="24"/>
                <w:lang w:eastAsia="en-US"/>
              </w:rPr>
              <w:t>19-21</w:t>
            </w:r>
          </w:p>
        </w:tc>
        <w:tc>
          <w:tcPr>
            <w:tcW w:w="1076" w:type="dxa"/>
            <w:tcBorders>
              <w:top w:val="single" w:sz="4" w:space="0" w:color="000000"/>
              <w:left w:val="single" w:sz="4" w:space="0" w:color="000000"/>
              <w:bottom w:val="single" w:sz="4" w:space="0" w:color="000000"/>
              <w:right w:val="single" w:sz="4" w:space="0" w:color="000000"/>
            </w:tcBorders>
            <w:hideMark/>
          </w:tcPr>
          <w:p w14:paraId="73F18195" w14:textId="77777777" w:rsidR="00810678" w:rsidRDefault="00810678">
            <w:pPr>
              <w:pStyle w:val="TableParagraph"/>
              <w:ind w:right="135" w:firstLine="0"/>
              <w:jc w:val="center"/>
              <w:rPr>
                <w:sz w:val="24"/>
                <w:lang w:eastAsia="en-US"/>
              </w:rPr>
            </w:pPr>
            <w:r>
              <w:rPr>
                <w:sz w:val="24"/>
                <w:lang w:eastAsia="en-US"/>
              </w:rPr>
              <w:t>16-18</w:t>
            </w:r>
          </w:p>
        </w:tc>
        <w:tc>
          <w:tcPr>
            <w:tcW w:w="1134" w:type="dxa"/>
            <w:tcBorders>
              <w:top w:val="single" w:sz="4" w:space="0" w:color="000000"/>
              <w:left w:val="single" w:sz="4" w:space="0" w:color="000000"/>
              <w:bottom w:val="single" w:sz="4" w:space="0" w:color="000000"/>
              <w:right w:val="single" w:sz="4" w:space="0" w:color="000000"/>
            </w:tcBorders>
            <w:hideMark/>
          </w:tcPr>
          <w:p w14:paraId="13051948" w14:textId="77777777" w:rsidR="00810678" w:rsidRDefault="00810678">
            <w:pPr>
              <w:pStyle w:val="TableParagraph"/>
              <w:ind w:right="133" w:firstLine="0"/>
              <w:jc w:val="center"/>
              <w:rPr>
                <w:sz w:val="24"/>
                <w:lang w:eastAsia="en-US"/>
              </w:rPr>
            </w:pPr>
            <w:r>
              <w:rPr>
                <w:sz w:val="24"/>
                <w:lang w:eastAsia="en-US"/>
              </w:rPr>
              <w:t>13-15</w:t>
            </w:r>
          </w:p>
        </w:tc>
        <w:tc>
          <w:tcPr>
            <w:tcW w:w="995" w:type="dxa"/>
            <w:tcBorders>
              <w:top w:val="single" w:sz="4" w:space="0" w:color="000000"/>
              <w:left w:val="single" w:sz="4" w:space="0" w:color="000000"/>
              <w:bottom w:val="single" w:sz="4" w:space="0" w:color="000000"/>
              <w:right w:val="single" w:sz="4" w:space="0" w:color="000000"/>
            </w:tcBorders>
            <w:hideMark/>
          </w:tcPr>
          <w:p w14:paraId="45A7A537" w14:textId="77777777" w:rsidR="00810678" w:rsidRDefault="00810678">
            <w:pPr>
              <w:pStyle w:val="TableParagraph"/>
              <w:ind w:right="192" w:firstLine="0"/>
              <w:jc w:val="center"/>
              <w:rPr>
                <w:sz w:val="24"/>
                <w:lang w:eastAsia="en-US"/>
              </w:rPr>
            </w:pPr>
            <w:r>
              <w:rPr>
                <w:sz w:val="24"/>
                <w:lang w:eastAsia="en-US"/>
              </w:rPr>
              <w:t>10-12</w:t>
            </w:r>
          </w:p>
        </w:tc>
        <w:tc>
          <w:tcPr>
            <w:tcW w:w="1136" w:type="dxa"/>
            <w:tcBorders>
              <w:top w:val="single" w:sz="4" w:space="0" w:color="000000"/>
              <w:left w:val="single" w:sz="4" w:space="0" w:color="000000"/>
              <w:bottom w:val="single" w:sz="4" w:space="0" w:color="000000"/>
              <w:right w:val="single" w:sz="4" w:space="0" w:color="000000"/>
            </w:tcBorders>
            <w:hideMark/>
          </w:tcPr>
          <w:p w14:paraId="4B7A0273" w14:textId="77777777" w:rsidR="00810678" w:rsidRDefault="00810678">
            <w:pPr>
              <w:pStyle w:val="TableParagraph"/>
              <w:ind w:right="88" w:firstLine="0"/>
              <w:jc w:val="center"/>
              <w:rPr>
                <w:sz w:val="24"/>
                <w:lang w:eastAsia="en-US"/>
              </w:rPr>
            </w:pPr>
            <w:r>
              <w:rPr>
                <w:sz w:val="24"/>
                <w:lang w:eastAsia="en-US"/>
              </w:rPr>
              <w:t>менее 10</w:t>
            </w:r>
          </w:p>
        </w:tc>
      </w:tr>
    </w:tbl>
    <w:p w14:paraId="42755B0D" w14:textId="77777777" w:rsidR="00810678" w:rsidRDefault="00810678" w:rsidP="00810678">
      <w:pPr>
        <w:pStyle w:val="ac"/>
        <w:jc w:val="left"/>
      </w:pPr>
    </w:p>
    <w:p w14:paraId="2B32D678" w14:textId="77777777" w:rsidR="00810678" w:rsidRDefault="00810678" w:rsidP="00810678">
      <w:pPr>
        <w:pStyle w:val="ac"/>
      </w:pPr>
      <w:r>
        <w:t>Чувство времени оценивается по показателям секундомера. по предварительной инструкции кандидату предлагается определить несколько заданных интервалов 5,10,20 секунд, а затем тоже самое выполняется с закрытыми глазами. Показателем чувства времени является средняя ошибка всех попыток выполненных без зрительного контроля (знак ошибок не учитывается).</w:t>
      </w:r>
    </w:p>
    <w:p w14:paraId="585A7DC7" w14:textId="77777777" w:rsidR="00810678" w:rsidRDefault="00810678" w:rsidP="00810678">
      <w:pPr>
        <w:pStyle w:val="ac"/>
        <w:spacing w:line="276" w:lineRule="auto"/>
      </w:pPr>
      <w:r>
        <w:rPr>
          <w:b/>
        </w:rPr>
        <w:t xml:space="preserve">Тест </w:t>
      </w:r>
      <w:proofErr w:type="spellStart"/>
      <w:r>
        <w:rPr>
          <w:b/>
        </w:rPr>
        <w:t>Ромберга</w:t>
      </w:r>
      <w:proofErr w:type="spellEnd"/>
      <w:r>
        <w:rPr>
          <w:b/>
        </w:rPr>
        <w:t xml:space="preserve">. </w:t>
      </w:r>
      <w:r>
        <w:t>Проба выявляет нарушение равновесия в положении стоя. Поза – ноги испытуемого ставятся на одну линию, одна впереди другой, руки у обследуемого подняты вперед, пальцы разведены и глаза закрыты.</w:t>
      </w:r>
    </w:p>
    <w:p w14:paraId="22982060" w14:textId="77777777" w:rsidR="00810678" w:rsidRDefault="00810678" w:rsidP="00810678">
      <w:pPr>
        <w:pStyle w:val="ac"/>
        <w:spacing w:line="276" w:lineRule="auto"/>
      </w:pPr>
      <w:r>
        <w:t xml:space="preserve">Переключение внимания. Методика предназначена для оценки переключения внимания. Обследуемые должны находить на предложенной им таблице красные и черные </w:t>
      </w:r>
      <w:r>
        <w:lastRenderedPageBreak/>
        <w:t>числа попеременно и записывать только буквы, соответствующие этим числам. При этом красные числа следует находить в убывающем порядке, а черные – в возрастающем. Методика оценивается по количеству правильно воспроизведенных пар букв. Время работы – 5 минут.</w:t>
      </w:r>
    </w:p>
    <w:p w14:paraId="411EB7A0" w14:textId="77777777" w:rsidR="00810678" w:rsidRDefault="00810678" w:rsidP="00810678">
      <w:pPr>
        <w:pStyle w:val="af4"/>
        <w:adjustRightInd/>
        <w:ind w:left="0" w:firstLine="0"/>
        <w:rPr>
          <w:b/>
          <w:sz w:val="24"/>
          <w:szCs w:val="24"/>
        </w:rPr>
      </w:pPr>
      <w:r>
        <w:rPr>
          <w:b/>
          <w:sz w:val="24"/>
          <w:szCs w:val="24"/>
        </w:rPr>
        <w:t>1.2.2.Морфологические</w:t>
      </w:r>
      <w:r>
        <w:rPr>
          <w:b/>
          <w:spacing w:val="-1"/>
          <w:sz w:val="24"/>
          <w:szCs w:val="24"/>
        </w:rPr>
        <w:t xml:space="preserve"> </w:t>
      </w:r>
      <w:r>
        <w:rPr>
          <w:b/>
          <w:sz w:val="24"/>
          <w:szCs w:val="24"/>
        </w:rPr>
        <w:t>обследование</w:t>
      </w:r>
    </w:p>
    <w:tbl>
      <w:tblPr>
        <w:tblStyle w:val="TableNormal"/>
        <w:tblpPr w:leftFromText="180" w:rightFromText="180" w:vertAnchor="text" w:horzAnchor="margin" w:tblpY="193"/>
        <w:tblW w:w="96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2"/>
        <w:gridCol w:w="2044"/>
        <w:gridCol w:w="2209"/>
        <w:gridCol w:w="2130"/>
      </w:tblGrid>
      <w:tr w:rsidR="00810678" w14:paraId="567C6ECE" w14:textId="77777777" w:rsidTr="00810678">
        <w:trPr>
          <w:trHeight w:val="374"/>
        </w:trPr>
        <w:tc>
          <w:tcPr>
            <w:tcW w:w="3229" w:type="dxa"/>
            <w:vMerge w:val="restart"/>
            <w:tcBorders>
              <w:top w:val="single" w:sz="4" w:space="0" w:color="000000"/>
              <w:left w:val="single" w:sz="4" w:space="0" w:color="000000"/>
              <w:bottom w:val="single" w:sz="4" w:space="0" w:color="000000"/>
              <w:right w:val="single" w:sz="4" w:space="0" w:color="000000"/>
            </w:tcBorders>
            <w:hideMark/>
          </w:tcPr>
          <w:p w14:paraId="52774A2B" w14:textId="77777777" w:rsidR="00810678" w:rsidRDefault="00810678">
            <w:pPr>
              <w:pStyle w:val="TableParagraph"/>
              <w:spacing w:before="207"/>
              <w:ind w:left="1070"/>
              <w:rPr>
                <w:b/>
                <w:sz w:val="24"/>
                <w:lang w:eastAsia="en-US"/>
              </w:rPr>
            </w:pPr>
            <w:r>
              <w:rPr>
                <w:b/>
                <w:sz w:val="24"/>
                <w:lang w:eastAsia="en-US"/>
              </w:rPr>
              <w:t>Название</w:t>
            </w:r>
          </w:p>
        </w:tc>
        <w:tc>
          <w:tcPr>
            <w:tcW w:w="6380" w:type="dxa"/>
            <w:gridSpan w:val="3"/>
            <w:tcBorders>
              <w:top w:val="single" w:sz="4" w:space="0" w:color="000000"/>
              <w:left w:val="single" w:sz="4" w:space="0" w:color="000000"/>
              <w:bottom w:val="single" w:sz="4" w:space="0" w:color="000000"/>
              <w:right w:val="single" w:sz="4" w:space="0" w:color="000000"/>
            </w:tcBorders>
            <w:hideMark/>
          </w:tcPr>
          <w:p w14:paraId="456533AE" w14:textId="77777777" w:rsidR="00810678" w:rsidRDefault="00810678">
            <w:pPr>
              <w:pStyle w:val="TableParagraph"/>
              <w:spacing w:before="47"/>
              <w:ind w:left="2632" w:right="2629" w:firstLine="0"/>
              <w:rPr>
                <w:b/>
                <w:sz w:val="24"/>
                <w:lang w:eastAsia="en-US"/>
              </w:rPr>
            </w:pPr>
            <w:r>
              <w:rPr>
                <w:b/>
                <w:sz w:val="24"/>
                <w:lang w:eastAsia="en-US"/>
              </w:rPr>
              <w:t>ОЦЕНКА</w:t>
            </w:r>
          </w:p>
        </w:tc>
      </w:tr>
      <w:tr w:rsidR="00810678" w14:paraId="23F30F7B" w14:textId="77777777" w:rsidTr="00810678">
        <w:trPr>
          <w:trHeight w:val="316"/>
        </w:trPr>
        <w:tc>
          <w:tcPr>
            <w:tcW w:w="3229" w:type="dxa"/>
            <w:vMerge/>
            <w:tcBorders>
              <w:top w:val="single" w:sz="4" w:space="0" w:color="000000"/>
              <w:left w:val="single" w:sz="4" w:space="0" w:color="000000"/>
              <w:bottom w:val="single" w:sz="4" w:space="0" w:color="000000"/>
              <w:right w:val="single" w:sz="4" w:space="0" w:color="000000"/>
            </w:tcBorders>
            <w:vAlign w:val="center"/>
            <w:hideMark/>
          </w:tcPr>
          <w:p w14:paraId="7EB3B172" w14:textId="77777777" w:rsidR="00810678" w:rsidRDefault="00810678">
            <w:pPr>
              <w:widowControl/>
              <w:autoSpaceDE/>
              <w:autoSpaceDN/>
              <w:adjustRightInd/>
              <w:ind w:firstLine="0"/>
              <w:jc w:val="left"/>
              <w:rPr>
                <w:b/>
                <w:sz w:val="24"/>
                <w:szCs w:val="22"/>
                <w:lang w:eastAsia="en-US" w:bidi="ru-RU"/>
              </w:rPr>
            </w:pPr>
          </w:p>
        </w:tc>
        <w:tc>
          <w:tcPr>
            <w:tcW w:w="2043" w:type="dxa"/>
            <w:tcBorders>
              <w:top w:val="single" w:sz="4" w:space="0" w:color="000000"/>
              <w:left w:val="single" w:sz="4" w:space="0" w:color="000000"/>
              <w:bottom w:val="single" w:sz="4" w:space="0" w:color="000000"/>
              <w:right w:val="single" w:sz="4" w:space="0" w:color="000000"/>
            </w:tcBorders>
            <w:hideMark/>
          </w:tcPr>
          <w:p w14:paraId="4EAB4FBC" w14:textId="77777777" w:rsidR="00810678" w:rsidRDefault="00810678">
            <w:pPr>
              <w:pStyle w:val="TableParagraph"/>
              <w:spacing w:before="15"/>
              <w:ind w:left="313" w:firstLine="0"/>
              <w:rPr>
                <w:b/>
                <w:sz w:val="24"/>
                <w:lang w:eastAsia="en-US"/>
              </w:rPr>
            </w:pPr>
            <w:r>
              <w:rPr>
                <w:b/>
                <w:sz w:val="24"/>
                <w:lang w:eastAsia="en-US"/>
              </w:rPr>
              <w:t>Ниже нормы</w:t>
            </w:r>
          </w:p>
        </w:tc>
        <w:tc>
          <w:tcPr>
            <w:tcW w:w="2208" w:type="dxa"/>
            <w:tcBorders>
              <w:top w:val="single" w:sz="4" w:space="0" w:color="000000"/>
              <w:left w:val="single" w:sz="4" w:space="0" w:color="000000"/>
              <w:bottom w:val="single" w:sz="4" w:space="0" w:color="000000"/>
              <w:right w:val="single" w:sz="4" w:space="0" w:color="000000"/>
            </w:tcBorders>
            <w:hideMark/>
          </w:tcPr>
          <w:p w14:paraId="1D1EB9BD" w14:textId="77777777" w:rsidR="00810678" w:rsidRDefault="00810678">
            <w:pPr>
              <w:pStyle w:val="TableParagraph"/>
              <w:spacing w:before="15"/>
              <w:rPr>
                <w:b/>
                <w:sz w:val="24"/>
                <w:lang w:eastAsia="en-US"/>
              </w:rPr>
            </w:pPr>
            <w:r>
              <w:rPr>
                <w:b/>
                <w:sz w:val="24"/>
                <w:lang w:eastAsia="en-US"/>
              </w:rPr>
              <w:t>Норма</w:t>
            </w:r>
          </w:p>
        </w:tc>
        <w:tc>
          <w:tcPr>
            <w:tcW w:w="2129" w:type="dxa"/>
            <w:tcBorders>
              <w:top w:val="single" w:sz="4" w:space="0" w:color="000000"/>
              <w:left w:val="single" w:sz="4" w:space="0" w:color="000000"/>
              <w:bottom w:val="single" w:sz="4" w:space="0" w:color="000000"/>
              <w:right w:val="single" w:sz="4" w:space="0" w:color="000000"/>
            </w:tcBorders>
            <w:hideMark/>
          </w:tcPr>
          <w:p w14:paraId="3EC8445A" w14:textId="77777777" w:rsidR="00810678" w:rsidRDefault="00810678">
            <w:pPr>
              <w:pStyle w:val="TableParagraph"/>
              <w:spacing w:before="15"/>
              <w:ind w:left="333" w:firstLine="0"/>
              <w:rPr>
                <w:b/>
                <w:sz w:val="24"/>
                <w:lang w:eastAsia="en-US"/>
              </w:rPr>
            </w:pPr>
            <w:r>
              <w:rPr>
                <w:b/>
                <w:sz w:val="24"/>
                <w:lang w:eastAsia="en-US"/>
              </w:rPr>
              <w:t>Выше нормы</w:t>
            </w:r>
          </w:p>
        </w:tc>
      </w:tr>
      <w:tr w:rsidR="00810678" w14:paraId="3D9A5167" w14:textId="77777777" w:rsidTr="00810678">
        <w:trPr>
          <w:trHeight w:val="299"/>
        </w:trPr>
        <w:tc>
          <w:tcPr>
            <w:tcW w:w="3229" w:type="dxa"/>
            <w:tcBorders>
              <w:top w:val="single" w:sz="4" w:space="0" w:color="000000"/>
              <w:left w:val="single" w:sz="4" w:space="0" w:color="000000"/>
              <w:bottom w:val="single" w:sz="4" w:space="0" w:color="000000"/>
              <w:right w:val="single" w:sz="4" w:space="0" w:color="000000"/>
            </w:tcBorders>
            <w:hideMark/>
          </w:tcPr>
          <w:p w14:paraId="3EA5B2E8" w14:textId="77777777" w:rsidR="00810678" w:rsidRDefault="00810678">
            <w:pPr>
              <w:pStyle w:val="TableParagraph"/>
              <w:spacing w:before="15" w:line="264" w:lineRule="exact"/>
              <w:ind w:left="107"/>
              <w:rPr>
                <w:sz w:val="24"/>
                <w:lang w:eastAsia="en-US"/>
              </w:rPr>
            </w:pPr>
            <w:r>
              <w:rPr>
                <w:sz w:val="24"/>
                <w:lang w:eastAsia="en-US"/>
              </w:rPr>
              <w:t>ММ</w:t>
            </w:r>
          </w:p>
        </w:tc>
        <w:tc>
          <w:tcPr>
            <w:tcW w:w="2043" w:type="dxa"/>
            <w:tcBorders>
              <w:top w:val="single" w:sz="4" w:space="0" w:color="000000"/>
              <w:left w:val="single" w:sz="4" w:space="0" w:color="000000"/>
              <w:bottom w:val="single" w:sz="4" w:space="0" w:color="000000"/>
              <w:right w:val="single" w:sz="4" w:space="0" w:color="000000"/>
            </w:tcBorders>
          </w:tcPr>
          <w:p w14:paraId="75CD4439" w14:textId="77777777" w:rsidR="00810678" w:rsidRDefault="00810678">
            <w:pPr>
              <w:pStyle w:val="TableParagraph"/>
              <w:rPr>
                <w:lang w:eastAsia="en-US"/>
              </w:rPr>
            </w:pPr>
          </w:p>
        </w:tc>
        <w:tc>
          <w:tcPr>
            <w:tcW w:w="2208" w:type="dxa"/>
            <w:tcBorders>
              <w:top w:val="single" w:sz="4" w:space="0" w:color="000000"/>
              <w:left w:val="single" w:sz="4" w:space="0" w:color="000000"/>
              <w:bottom w:val="single" w:sz="4" w:space="0" w:color="000000"/>
              <w:right w:val="single" w:sz="4" w:space="0" w:color="000000"/>
            </w:tcBorders>
          </w:tcPr>
          <w:p w14:paraId="5EBF25A8" w14:textId="77777777" w:rsidR="00810678" w:rsidRDefault="00810678">
            <w:pPr>
              <w:pStyle w:val="TableParagraph"/>
              <w:rPr>
                <w:lang w:eastAsia="en-US"/>
              </w:rPr>
            </w:pPr>
          </w:p>
        </w:tc>
        <w:tc>
          <w:tcPr>
            <w:tcW w:w="2129" w:type="dxa"/>
            <w:tcBorders>
              <w:top w:val="single" w:sz="4" w:space="0" w:color="000000"/>
              <w:left w:val="single" w:sz="4" w:space="0" w:color="000000"/>
              <w:bottom w:val="single" w:sz="4" w:space="0" w:color="000000"/>
              <w:right w:val="single" w:sz="4" w:space="0" w:color="000000"/>
            </w:tcBorders>
          </w:tcPr>
          <w:p w14:paraId="66148E0C" w14:textId="77777777" w:rsidR="00810678" w:rsidRDefault="00810678">
            <w:pPr>
              <w:pStyle w:val="TableParagraph"/>
              <w:rPr>
                <w:lang w:eastAsia="en-US"/>
              </w:rPr>
            </w:pPr>
          </w:p>
        </w:tc>
      </w:tr>
      <w:tr w:rsidR="00810678" w14:paraId="10111ABF" w14:textId="77777777" w:rsidTr="00810678">
        <w:trPr>
          <w:trHeight w:val="299"/>
        </w:trPr>
        <w:tc>
          <w:tcPr>
            <w:tcW w:w="3229" w:type="dxa"/>
            <w:tcBorders>
              <w:top w:val="single" w:sz="4" w:space="0" w:color="000000"/>
              <w:left w:val="single" w:sz="4" w:space="0" w:color="000000"/>
              <w:bottom w:val="single" w:sz="4" w:space="0" w:color="000000"/>
              <w:right w:val="single" w:sz="4" w:space="0" w:color="000000"/>
            </w:tcBorders>
            <w:hideMark/>
          </w:tcPr>
          <w:p w14:paraId="6431BD99" w14:textId="77777777" w:rsidR="00810678" w:rsidRDefault="00810678">
            <w:pPr>
              <w:pStyle w:val="TableParagraph"/>
              <w:spacing w:before="15" w:line="264" w:lineRule="exact"/>
              <w:ind w:left="107"/>
              <w:rPr>
                <w:sz w:val="24"/>
                <w:lang w:eastAsia="en-US"/>
              </w:rPr>
            </w:pPr>
            <w:r>
              <w:rPr>
                <w:sz w:val="24"/>
                <w:lang w:eastAsia="en-US"/>
              </w:rPr>
              <w:t>ЖМ</w:t>
            </w:r>
          </w:p>
        </w:tc>
        <w:tc>
          <w:tcPr>
            <w:tcW w:w="2043" w:type="dxa"/>
            <w:tcBorders>
              <w:top w:val="single" w:sz="4" w:space="0" w:color="000000"/>
              <w:left w:val="single" w:sz="4" w:space="0" w:color="000000"/>
              <w:bottom w:val="single" w:sz="4" w:space="0" w:color="000000"/>
              <w:right w:val="single" w:sz="4" w:space="0" w:color="000000"/>
            </w:tcBorders>
          </w:tcPr>
          <w:p w14:paraId="634386F9" w14:textId="77777777" w:rsidR="00810678" w:rsidRDefault="00810678">
            <w:pPr>
              <w:pStyle w:val="TableParagraph"/>
              <w:rPr>
                <w:lang w:eastAsia="en-US"/>
              </w:rPr>
            </w:pPr>
          </w:p>
        </w:tc>
        <w:tc>
          <w:tcPr>
            <w:tcW w:w="2208" w:type="dxa"/>
            <w:tcBorders>
              <w:top w:val="single" w:sz="4" w:space="0" w:color="000000"/>
              <w:left w:val="single" w:sz="4" w:space="0" w:color="000000"/>
              <w:bottom w:val="single" w:sz="4" w:space="0" w:color="000000"/>
              <w:right w:val="single" w:sz="4" w:space="0" w:color="000000"/>
            </w:tcBorders>
          </w:tcPr>
          <w:p w14:paraId="309DE9FB" w14:textId="77777777" w:rsidR="00810678" w:rsidRDefault="00810678">
            <w:pPr>
              <w:pStyle w:val="TableParagraph"/>
              <w:rPr>
                <w:lang w:eastAsia="en-US"/>
              </w:rPr>
            </w:pPr>
          </w:p>
        </w:tc>
        <w:tc>
          <w:tcPr>
            <w:tcW w:w="2129" w:type="dxa"/>
            <w:tcBorders>
              <w:top w:val="single" w:sz="4" w:space="0" w:color="000000"/>
              <w:left w:val="single" w:sz="4" w:space="0" w:color="000000"/>
              <w:bottom w:val="single" w:sz="4" w:space="0" w:color="000000"/>
              <w:right w:val="single" w:sz="4" w:space="0" w:color="000000"/>
            </w:tcBorders>
          </w:tcPr>
          <w:p w14:paraId="35260EC3" w14:textId="77777777" w:rsidR="00810678" w:rsidRDefault="00810678">
            <w:pPr>
              <w:pStyle w:val="TableParagraph"/>
              <w:rPr>
                <w:lang w:eastAsia="en-US"/>
              </w:rPr>
            </w:pPr>
          </w:p>
        </w:tc>
      </w:tr>
      <w:tr w:rsidR="00810678" w14:paraId="7F5C3361" w14:textId="77777777" w:rsidTr="00810678">
        <w:trPr>
          <w:trHeight w:val="300"/>
        </w:trPr>
        <w:tc>
          <w:tcPr>
            <w:tcW w:w="3229" w:type="dxa"/>
            <w:tcBorders>
              <w:top w:val="single" w:sz="4" w:space="0" w:color="000000"/>
              <w:left w:val="single" w:sz="4" w:space="0" w:color="000000"/>
              <w:bottom w:val="single" w:sz="4" w:space="0" w:color="000000"/>
              <w:right w:val="single" w:sz="4" w:space="0" w:color="000000"/>
            </w:tcBorders>
            <w:hideMark/>
          </w:tcPr>
          <w:p w14:paraId="7B3BC4EF" w14:textId="77777777" w:rsidR="00810678" w:rsidRDefault="00810678">
            <w:pPr>
              <w:pStyle w:val="TableParagraph"/>
              <w:spacing w:before="16" w:line="264" w:lineRule="exact"/>
              <w:ind w:left="107"/>
              <w:rPr>
                <w:sz w:val="24"/>
                <w:lang w:eastAsia="en-US"/>
              </w:rPr>
            </w:pPr>
            <w:r>
              <w:rPr>
                <w:sz w:val="24"/>
                <w:lang w:eastAsia="en-US"/>
              </w:rPr>
              <w:t>Рост</w:t>
            </w:r>
          </w:p>
        </w:tc>
        <w:tc>
          <w:tcPr>
            <w:tcW w:w="2043" w:type="dxa"/>
            <w:tcBorders>
              <w:top w:val="single" w:sz="4" w:space="0" w:color="000000"/>
              <w:left w:val="single" w:sz="4" w:space="0" w:color="000000"/>
              <w:bottom w:val="single" w:sz="4" w:space="0" w:color="000000"/>
              <w:right w:val="single" w:sz="4" w:space="0" w:color="000000"/>
            </w:tcBorders>
          </w:tcPr>
          <w:p w14:paraId="3EFF03D4" w14:textId="77777777" w:rsidR="00810678" w:rsidRDefault="00810678">
            <w:pPr>
              <w:pStyle w:val="TableParagraph"/>
              <w:rPr>
                <w:lang w:eastAsia="en-US"/>
              </w:rPr>
            </w:pPr>
          </w:p>
        </w:tc>
        <w:tc>
          <w:tcPr>
            <w:tcW w:w="2208" w:type="dxa"/>
            <w:tcBorders>
              <w:top w:val="single" w:sz="4" w:space="0" w:color="000000"/>
              <w:left w:val="single" w:sz="4" w:space="0" w:color="000000"/>
              <w:bottom w:val="single" w:sz="4" w:space="0" w:color="000000"/>
              <w:right w:val="single" w:sz="4" w:space="0" w:color="000000"/>
            </w:tcBorders>
          </w:tcPr>
          <w:p w14:paraId="5842B15C" w14:textId="77777777" w:rsidR="00810678" w:rsidRDefault="00810678">
            <w:pPr>
              <w:pStyle w:val="TableParagraph"/>
              <w:rPr>
                <w:lang w:eastAsia="en-US"/>
              </w:rPr>
            </w:pPr>
          </w:p>
        </w:tc>
        <w:tc>
          <w:tcPr>
            <w:tcW w:w="2129" w:type="dxa"/>
            <w:tcBorders>
              <w:top w:val="single" w:sz="4" w:space="0" w:color="000000"/>
              <w:left w:val="single" w:sz="4" w:space="0" w:color="000000"/>
              <w:bottom w:val="single" w:sz="4" w:space="0" w:color="000000"/>
              <w:right w:val="single" w:sz="4" w:space="0" w:color="000000"/>
            </w:tcBorders>
          </w:tcPr>
          <w:p w14:paraId="119AEBFE" w14:textId="77777777" w:rsidR="00810678" w:rsidRDefault="00810678">
            <w:pPr>
              <w:pStyle w:val="TableParagraph"/>
              <w:rPr>
                <w:lang w:eastAsia="en-US"/>
              </w:rPr>
            </w:pPr>
          </w:p>
        </w:tc>
      </w:tr>
      <w:tr w:rsidR="00810678" w14:paraId="165B25FD" w14:textId="77777777" w:rsidTr="00810678">
        <w:trPr>
          <w:trHeight w:val="299"/>
        </w:trPr>
        <w:tc>
          <w:tcPr>
            <w:tcW w:w="3229" w:type="dxa"/>
            <w:tcBorders>
              <w:top w:val="single" w:sz="4" w:space="0" w:color="000000"/>
              <w:left w:val="single" w:sz="4" w:space="0" w:color="000000"/>
              <w:bottom w:val="single" w:sz="4" w:space="0" w:color="000000"/>
              <w:right w:val="single" w:sz="4" w:space="0" w:color="000000"/>
            </w:tcBorders>
            <w:hideMark/>
          </w:tcPr>
          <w:p w14:paraId="0F2C14B7" w14:textId="77777777" w:rsidR="00810678" w:rsidRDefault="00810678">
            <w:pPr>
              <w:pStyle w:val="TableParagraph"/>
              <w:spacing w:before="15" w:line="264" w:lineRule="exact"/>
              <w:ind w:left="107"/>
              <w:rPr>
                <w:sz w:val="24"/>
                <w:lang w:eastAsia="en-US"/>
              </w:rPr>
            </w:pPr>
            <w:r>
              <w:rPr>
                <w:sz w:val="24"/>
                <w:lang w:eastAsia="en-US"/>
              </w:rPr>
              <w:t>Вес</w:t>
            </w:r>
          </w:p>
        </w:tc>
        <w:tc>
          <w:tcPr>
            <w:tcW w:w="2043" w:type="dxa"/>
            <w:tcBorders>
              <w:top w:val="single" w:sz="4" w:space="0" w:color="000000"/>
              <w:left w:val="single" w:sz="4" w:space="0" w:color="000000"/>
              <w:bottom w:val="single" w:sz="4" w:space="0" w:color="000000"/>
              <w:right w:val="single" w:sz="4" w:space="0" w:color="000000"/>
            </w:tcBorders>
          </w:tcPr>
          <w:p w14:paraId="2923695A" w14:textId="77777777" w:rsidR="00810678" w:rsidRDefault="00810678">
            <w:pPr>
              <w:pStyle w:val="TableParagraph"/>
              <w:rPr>
                <w:lang w:eastAsia="en-US"/>
              </w:rPr>
            </w:pPr>
          </w:p>
        </w:tc>
        <w:tc>
          <w:tcPr>
            <w:tcW w:w="2208" w:type="dxa"/>
            <w:tcBorders>
              <w:top w:val="single" w:sz="4" w:space="0" w:color="000000"/>
              <w:left w:val="single" w:sz="4" w:space="0" w:color="000000"/>
              <w:bottom w:val="single" w:sz="4" w:space="0" w:color="000000"/>
              <w:right w:val="single" w:sz="4" w:space="0" w:color="000000"/>
            </w:tcBorders>
          </w:tcPr>
          <w:p w14:paraId="4E8D765D" w14:textId="77777777" w:rsidR="00810678" w:rsidRDefault="00810678">
            <w:pPr>
              <w:pStyle w:val="TableParagraph"/>
              <w:rPr>
                <w:lang w:eastAsia="en-US"/>
              </w:rPr>
            </w:pPr>
          </w:p>
        </w:tc>
        <w:tc>
          <w:tcPr>
            <w:tcW w:w="2129" w:type="dxa"/>
            <w:tcBorders>
              <w:top w:val="single" w:sz="4" w:space="0" w:color="000000"/>
              <w:left w:val="single" w:sz="4" w:space="0" w:color="000000"/>
              <w:bottom w:val="single" w:sz="4" w:space="0" w:color="000000"/>
              <w:right w:val="single" w:sz="4" w:space="0" w:color="000000"/>
            </w:tcBorders>
          </w:tcPr>
          <w:p w14:paraId="2402B15E" w14:textId="77777777" w:rsidR="00810678" w:rsidRDefault="00810678">
            <w:pPr>
              <w:pStyle w:val="TableParagraph"/>
              <w:rPr>
                <w:lang w:eastAsia="en-US"/>
              </w:rPr>
            </w:pPr>
          </w:p>
        </w:tc>
      </w:tr>
      <w:tr w:rsidR="00810678" w14:paraId="399DE64B" w14:textId="77777777" w:rsidTr="00810678">
        <w:trPr>
          <w:trHeight w:val="301"/>
        </w:trPr>
        <w:tc>
          <w:tcPr>
            <w:tcW w:w="3229" w:type="dxa"/>
            <w:tcBorders>
              <w:top w:val="single" w:sz="4" w:space="0" w:color="000000"/>
              <w:left w:val="single" w:sz="4" w:space="0" w:color="000000"/>
              <w:bottom w:val="single" w:sz="4" w:space="0" w:color="000000"/>
              <w:right w:val="single" w:sz="4" w:space="0" w:color="000000"/>
            </w:tcBorders>
            <w:hideMark/>
          </w:tcPr>
          <w:p w14:paraId="41CD0F49" w14:textId="77777777" w:rsidR="00810678" w:rsidRDefault="00810678">
            <w:pPr>
              <w:pStyle w:val="TableParagraph"/>
              <w:spacing w:before="15" w:line="266" w:lineRule="exact"/>
              <w:ind w:left="107"/>
              <w:rPr>
                <w:sz w:val="24"/>
                <w:lang w:eastAsia="en-US"/>
              </w:rPr>
            </w:pPr>
            <w:r>
              <w:rPr>
                <w:sz w:val="24"/>
                <w:lang w:eastAsia="en-US"/>
              </w:rPr>
              <w:t>Соматотип</w:t>
            </w:r>
          </w:p>
        </w:tc>
        <w:tc>
          <w:tcPr>
            <w:tcW w:w="6380" w:type="dxa"/>
            <w:gridSpan w:val="3"/>
            <w:tcBorders>
              <w:top w:val="single" w:sz="4" w:space="0" w:color="000000"/>
              <w:left w:val="single" w:sz="4" w:space="0" w:color="000000"/>
              <w:bottom w:val="single" w:sz="4" w:space="0" w:color="000000"/>
              <w:right w:val="single" w:sz="4" w:space="0" w:color="000000"/>
            </w:tcBorders>
          </w:tcPr>
          <w:p w14:paraId="72D03C15" w14:textId="77777777" w:rsidR="00810678" w:rsidRDefault="00810678">
            <w:pPr>
              <w:pStyle w:val="TableParagraph"/>
              <w:rPr>
                <w:lang w:eastAsia="en-US"/>
              </w:rPr>
            </w:pPr>
          </w:p>
        </w:tc>
      </w:tr>
    </w:tbl>
    <w:p w14:paraId="79989E0A" w14:textId="77777777" w:rsidR="00810678" w:rsidRDefault="00810678" w:rsidP="00810678">
      <w:pPr>
        <w:pStyle w:val="210"/>
        <w:spacing w:before="205" w:line="319" w:lineRule="exact"/>
        <w:ind w:left="0" w:firstLine="0"/>
        <w:rPr>
          <w:sz w:val="24"/>
          <w:szCs w:val="24"/>
        </w:rPr>
      </w:pPr>
      <w:r>
        <w:rPr>
          <w:sz w:val="24"/>
          <w:szCs w:val="24"/>
        </w:rPr>
        <w:t>1.3.Медицинское</w:t>
      </w:r>
      <w:r>
        <w:rPr>
          <w:spacing w:val="-1"/>
          <w:sz w:val="24"/>
          <w:szCs w:val="24"/>
        </w:rPr>
        <w:t xml:space="preserve"> </w:t>
      </w:r>
      <w:r>
        <w:rPr>
          <w:sz w:val="24"/>
          <w:szCs w:val="24"/>
        </w:rPr>
        <w:t>обследование</w:t>
      </w:r>
    </w:p>
    <w:p w14:paraId="6EF3DAD1" w14:textId="77777777" w:rsidR="00810678" w:rsidRDefault="00810678" w:rsidP="00810678">
      <w:pPr>
        <w:tabs>
          <w:tab w:val="left" w:pos="2175"/>
        </w:tabs>
        <w:adjustRightInd/>
        <w:spacing w:line="319" w:lineRule="exact"/>
        <w:ind w:firstLine="0"/>
        <w:rPr>
          <w:sz w:val="24"/>
          <w:szCs w:val="24"/>
        </w:rPr>
      </w:pPr>
      <w:r>
        <w:rPr>
          <w:sz w:val="24"/>
          <w:szCs w:val="24"/>
        </w:rPr>
        <w:t>-Медицинская карта ребенка</w:t>
      </w:r>
      <w:r>
        <w:rPr>
          <w:spacing w:val="-1"/>
          <w:sz w:val="24"/>
          <w:szCs w:val="24"/>
        </w:rPr>
        <w:t xml:space="preserve"> </w:t>
      </w:r>
      <w:r>
        <w:rPr>
          <w:sz w:val="24"/>
          <w:szCs w:val="24"/>
        </w:rPr>
        <w:t>(копия)</w:t>
      </w:r>
    </w:p>
    <w:p w14:paraId="1C1E876D" w14:textId="77777777" w:rsidR="00810678" w:rsidRDefault="00810678" w:rsidP="00810678">
      <w:pPr>
        <w:tabs>
          <w:tab w:val="left" w:pos="2175"/>
        </w:tabs>
        <w:adjustRightInd/>
        <w:spacing w:line="322" w:lineRule="exact"/>
        <w:ind w:firstLine="0"/>
        <w:rPr>
          <w:sz w:val="24"/>
          <w:szCs w:val="24"/>
        </w:rPr>
      </w:pPr>
      <w:r>
        <w:rPr>
          <w:sz w:val="24"/>
          <w:szCs w:val="24"/>
        </w:rPr>
        <w:t>-Контроль заболеваний в течении</w:t>
      </w:r>
      <w:r>
        <w:rPr>
          <w:spacing w:val="-3"/>
          <w:sz w:val="24"/>
          <w:szCs w:val="24"/>
        </w:rPr>
        <w:t xml:space="preserve"> </w:t>
      </w:r>
      <w:r>
        <w:rPr>
          <w:sz w:val="24"/>
          <w:szCs w:val="24"/>
        </w:rPr>
        <w:t>года</w:t>
      </w:r>
    </w:p>
    <w:p w14:paraId="5A3E320B" w14:textId="77777777" w:rsidR="00810678" w:rsidRDefault="00810678" w:rsidP="00810678">
      <w:pPr>
        <w:pStyle w:val="af4"/>
        <w:tabs>
          <w:tab w:val="left" w:pos="2175"/>
        </w:tabs>
        <w:adjustRightInd/>
        <w:spacing w:line="322" w:lineRule="exact"/>
        <w:ind w:left="0" w:firstLine="0"/>
        <w:rPr>
          <w:sz w:val="24"/>
          <w:szCs w:val="24"/>
        </w:rPr>
      </w:pPr>
      <w:r>
        <w:rPr>
          <w:sz w:val="24"/>
          <w:szCs w:val="24"/>
        </w:rPr>
        <w:t>-Биологический возраст</w:t>
      </w:r>
      <w:r>
        <w:rPr>
          <w:spacing w:val="-4"/>
          <w:sz w:val="24"/>
          <w:szCs w:val="24"/>
        </w:rPr>
        <w:t xml:space="preserve"> </w:t>
      </w:r>
      <w:r>
        <w:rPr>
          <w:sz w:val="24"/>
          <w:szCs w:val="24"/>
        </w:rPr>
        <w:t>спортсмена</w:t>
      </w:r>
    </w:p>
    <w:p w14:paraId="1F12BAD9" w14:textId="77777777" w:rsidR="00810678" w:rsidRDefault="00810678" w:rsidP="00810678">
      <w:pPr>
        <w:pStyle w:val="af4"/>
        <w:tabs>
          <w:tab w:val="left" w:pos="2175"/>
        </w:tabs>
        <w:adjustRightInd/>
        <w:spacing w:line="322" w:lineRule="exact"/>
        <w:ind w:left="0" w:firstLine="0"/>
        <w:rPr>
          <w:sz w:val="24"/>
          <w:szCs w:val="24"/>
        </w:rPr>
      </w:pPr>
    </w:p>
    <w:p w14:paraId="2C96CB0F" w14:textId="77777777" w:rsidR="00810678" w:rsidRDefault="00810678" w:rsidP="00810678">
      <w:pPr>
        <w:pStyle w:val="ac"/>
        <w:spacing w:line="276" w:lineRule="auto"/>
        <w:ind w:firstLine="0"/>
        <w:rPr>
          <w:b/>
        </w:rPr>
      </w:pPr>
      <w:r>
        <w:rPr>
          <w:b/>
        </w:rPr>
        <w:t xml:space="preserve">Технические требования по специализации: </w:t>
      </w:r>
    </w:p>
    <w:p w14:paraId="2FF8C914" w14:textId="77777777" w:rsidR="00810678" w:rsidRDefault="00810678" w:rsidP="00810678">
      <w:pPr>
        <w:pStyle w:val="ac"/>
        <w:spacing w:line="276" w:lineRule="auto"/>
        <w:ind w:firstLine="0"/>
      </w:pPr>
      <w:r>
        <w:t>Обучающийся поступающий в группы углубленного уровня сложности 1-2 годов обучения.</w:t>
      </w:r>
    </w:p>
    <w:p w14:paraId="7646DACE" w14:textId="77777777" w:rsidR="00810678" w:rsidRDefault="00810678" w:rsidP="00810678">
      <w:pPr>
        <w:pStyle w:val="ac"/>
        <w:spacing w:line="276" w:lineRule="auto"/>
        <w:ind w:firstLine="0"/>
      </w:pPr>
      <w:r>
        <w:t>1)Техника</w:t>
      </w:r>
      <w:r>
        <w:rPr>
          <w:spacing w:val="-4"/>
        </w:rPr>
        <w:t xml:space="preserve"> </w:t>
      </w:r>
      <w:r>
        <w:t>бросков</w:t>
      </w:r>
    </w:p>
    <w:p w14:paraId="1745092C" w14:textId="77777777" w:rsidR="00810678" w:rsidRDefault="00810678" w:rsidP="00810678">
      <w:pPr>
        <w:pStyle w:val="ac"/>
        <w:spacing w:line="276" w:lineRule="auto"/>
        <w:ind w:firstLine="0"/>
      </w:pPr>
      <w:r>
        <w:t>-Бросок через голову с подсадом</w:t>
      </w:r>
      <w:r>
        <w:rPr>
          <w:spacing w:val="-7"/>
        </w:rPr>
        <w:t xml:space="preserve"> </w:t>
      </w:r>
      <w:r>
        <w:t>голени</w:t>
      </w:r>
    </w:p>
    <w:p w14:paraId="4E7DAC08" w14:textId="77777777" w:rsidR="00810678" w:rsidRDefault="00810678" w:rsidP="00810678">
      <w:pPr>
        <w:pStyle w:val="ac"/>
        <w:spacing w:line="276" w:lineRule="auto"/>
        <w:ind w:firstLine="0"/>
      </w:pPr>
      <w:r>
        <w:t>-Задняя подножка на пятки (посадка)</w:t>
      </w:r>
    </w:p>
    <w:p w14:paraId="463DA0F2" w14:textId="77777777" w:rsidR="00810678" w:rsidRDefault="00810678" w:rsidP="00810678">
      <w:pPr>
        <w:pStyle w:val="ac"/>
        <w:spacing w:line="276" w:lineRule="auto"/>
        <w:ind w:firstLine="0"/>
      </w:pPr>
      <w:r>
        <w:t>-Обратный</w:t>
      </w:r>
      <w:r>
        <w:rPr>
          <w:spacing w:val="-1"/>
        </w:rPr>
        <w:t xml:space="preserve"> </w:t>
      </w:r>
      <w:r>
        <w:t>переворот</w:t>
      </w:r>
    </w:p>
    <w:p w14:paraId="45544F49" w14:textId="77777777" w:rsidR="00810678" w:rsidRDefault="00810678" w:rsidP="00810678">
      <w:pPr>
        <w:pStyle w:val="ac"/>
        <w:spacing w:line="276" w:lineRule="auto"/>
        <w:ind w:firstLine="0"/>
      </w:pPr>
      <w:r>
        <w:t>-Обратный бросок через</w:t>
      </w:r>
      <w:r>
        <w:rPr>
          <w:spacing w:val="-8"/>
        </w:rPr>
        <w:t xml:space="preserve"> </w:t>
      </w:r>
      <w:r>
        <w:t>бедро</w:t>
      </w:r>
    </w:p>
    <w:p w14:paraId="4E728886" w14:textId="77777777" w:rsidR="00810678" w:rsidRDefault="00810678" w:rsidP="00810678">
      <w:pPr>
        <w:pStyle w:val="ac"/>
        <w:spacing w:line="276" w:lineRule="auto"/>
        <w:ind w:firstLine="0"/>
      </w:pPr>
      <w:r>
        <w:t>-Бросок через ногу вперед</w:t>
      </w:r>
      <w:r>
        <w:rPr>
          <w:spacing w:val="-8"/>
        </w:rPr>
        <w:t xml:space="preserve"> </w:t>
      </w:r>
      <w:r>
        <w:t>скручиванием</w:t>
      </w:r>
    </w:p>
    <w:p w14:paraId="1AEC50D4" w14:textId="77777777" w:rsidR="00810678" w:rsidRDefault="00810678" w:rsidP="00810678">
      <w:pPr>
        <w:pStyle w:val="ac"/>
        <w:spacing w:line="276" w:lineRule="auto"/>
        <w:ind w:firstLine="0"/>
      </w:pPr>
      <w:r>
        <w:t>-Бросок через спину с захватом руки под</w:t>
      </w:r>
      <w:r>
        <w:rPr>
          <w:spacing w:val="-11"/>
        </w:rPr>
        <w:t xml:space="preserve"> </w:t>
      </w:r>
      <w:r>
        <w:t>плечо</w:t>
      </w:r>
    </w:p>
    <w:p w14:paraId="76E587D0" w14:textId="77777777" w:rsidR="00810678" w:rsidRDefault="00810678" w:rsidP="00810678">
      <w:pPr>
        <w:pStyle w:val="ac"/>
        <w:spacing w:line="276" w:lineRule="auto"/>
        <w:ind w:firstLine="0"/>
      </w:pPr>
      <w:r>
        <w:t>-Выведение из</w:t>
      </w:r>
      <w:r>
        <w:rPr>
          <w:spacing w:val="-4"/>
        </w:rPr>
        <w:t xml:space="preserve"> </w:t>
      </w:r>
      <w:r>
        <w:t>равновесия</w:t>
      </w:r>
    </w:p>
    <w:p w14:paraId="5E983C9C" w14:textId="77777777" w:rsidR="00810678" w:rsidRDefault="00810678" w:rsidP="00810678">
      <w:pPr>
        <w:pStyle w:val="ac"/>
        <w:spacing w:line="276" w:lineRule="auto"/>
        <w:ind w:firstLine="0"/>
      </w:pPr>
      <w:r>
        <w:t>-Задняя</w:t>
      </w:r>
      <w:r>
        <w:rPr>
          <w:spacing w:val="-1"/>
        </w:rPr>
        <w:t xml:space="preserve"> </w:t>
      </w:r>
      <w:r>
        <w:t>подножка</w:t>
      </w:r>
    </w:p>
    <w:p w14:paraId="115A04DE" w14:textId="77777777" w:rsidR="00810678" w:rsidRDefault="00810678" w:rsidP="00810678">
      <w:pPr>
        <w:pStyle w:val="ac"/>
        <w:spacing w:line="276" w:lineRule="auto"/>
        <w:ind w:firstLine="0"/>
      </w:pPr>
      <w:r>
        <w:t>-Боковой</w:t>
      </w:r>
      <w:r>
        <w:rPr>
          <w:spacing w:val="-1"/>
        </w:rPr>
        <w:t xml:space="preserve"> </w:t>
      </w:r>
      <w:r>
        <w:t>переворот</w:t>
      </w:r>
    </w:p>
    <w:p w14:paraId="4579641B" w14:textId="77777777" w:rsidR="00810678" w:rsidRDefault="00810678" w:rsidP="00810678">
      <w:pPr>
        <w:tabs>
          <w:tab w:val="left" w:pos="2347"/>
        </w:tabs>
        <w:adjustRightInd/>
        <w:spacing w:line="276" w:lineRule="auto"/>
        <w:ind w:firstLine="0"/>
        <w:rPr>
          <w:sz w:val="24"/>
          <w:szCs w:val="24"/>
        </w:rPr>
      </w:pPr>
      <w:r>
        <w:rPr>
          <w:sz w:val="24"/>
          <w:szCs w:val="24"/>
        </w:rPr>
        <w:t>2)Техника борьбы</w:t>
      </w:r>
      <w:r>
        <w:rPr>
          <w:spacing w:val="-4"/>
          <w:sz w:val="24"/>
          <w:szCs w:val="24"/>
        </w:rPr>
        <w:t xml:space="preserve"> </w:t>
      </w:r>
      <w:r>
        <w:rPr>
          <w:sz w:val="24"/>
          <w:szCs w:val="24"/>
        </w:rPr>
        <w:t>лежа</w:t>
      </w:r>
    </w:p>
    <w:p w14:paraId="5D024722" w14:textId="77777777" w:rsidR="00810678" w:rsidRDefault="00810678" w:rsidP="00810678">
      <w:pPr>
        <w:tabs>
          <w:tab w:val="left" w:pos="2347"/>
        </w:tabs>
        <w:adjustRightInd/>
        <w:spacing w:line="276" w:lineRule="auto"/>
        <w:ind w:firstLine="0"/>
        <w:rPr>
          <w:sz w:val="24"/>
          <w:szCs w:val="24"/>
        </w:rPr>
      </w:pPr>
      <w:r>
        <w:rPr>
          <w:sz w:val="24"/>
          <w:szCs w:val="24"/>
        </w:rPr>
        <w:t>-Рычаг внутрь захватом руки под</w:t>
      </w:r>
      <w:r>
        <w:rPr>
          <w:spacing w:val="-4"/>
          <w:sz w:val="24"/>
          <w:szCs w:val="24"/>
        </w:rPr>
        <w:t xml:space="preserve"> </w:t>
      </w:r>
      <w:r>
        <w:rPr>
          <w:sz w:val="24"/>
          <w:szCs w:val="24"/>
        </w:rPr>
        <w:t>плечо</w:t>
      </w:r>
    </w:p>
    <w:p w14:paraId="3B6FCFB3" w14:textId="77777777" w:rsidR="00810678" w:rsidRDefault="00810678" w:rsidP="00810678">
      <w:pPr>
        <w:tabs>
          <w:tab w:val="left" w:pos="2347"/>
        </w:tabs>
        <w:adjustRightInd/>
        <w:spacing w:line="276" w:lineRule="auto"/>
        <w:ind w:firstLine="0"/>
        <w:rPr>
          <w:sz w:val="24"/>
          <w:szCs w:val="24"/>
        </w:rPr>
      </w:pPr>
      <w:r>
        <w:rPr>
          <w:sz w:val="24"/>
          <w:szCs w:val="24"/>
        </w:rPr>
        <w:t>-Рычаг локтя при помощи ноги</w:t>
      </w:r>
      <w:r>
        <w:rPr>
          <w:spacing w:val="-7"/>
          <w:sz w:val="24"/>
          <w:szCs w:val="24"/>
        </w:rPr>
        <w:t xml:space="preserve"> </w:t>
      </w:r>
      <w:r>
        <w:rPr>
          <w:sz w:val="24"/>
          <w:szCs w:val="24"/>
        </w:rPr>
        <w:t>сверху</w:t>
      </w:r>
    </w:p>
    <w:p w14:paraId="4B7FD287" w14:textId="77777777" w:rsidR="00810678" w:rsidRDefault="00810678" w:rsidP="00810678">
      <w:pPr>
        <w:tabs>
          <w:tab w:val="left" w:pos="2347"/>
        </w:tabs>
        <w:adjustRightInd/>
        <w:spacing w:line="276" w:lineRule="auto"/>
        <w:ind w:firstLine="0"/>
        <w:rPr>
          <w:sz w:val="24"/>
          <w:szCs w:val="24"/>
        </w:rPr>
      </w:pPr>
      <w:r>
        <w:rPr>
          <w:sz w:val="24"/>
          <w:szCs w:val="24"/>
        </w:rPr>
        <w:t>-Рычаг внутрь упором</w:t>
      </w:r>
      <w:r>
        <w:rPr>
          <w:spacing w:val="-1"/>
          <w:sz w:val="24"/>
          <w:szCs w:val="24"/>
        </w:rPr>
        <w:t xml:space="preserve"> </w:t>
      </w:r>
      <w:r>
        <w:rPr>
          <w:sz w:val="24"/>
          <w:szCs w:val="24"/>
        </w:rPr>
        <w:t>предплечьем</w:t>
      </w:r>
    </w:p>
    <w:p w14:paraId="01BC7058" w14:textId="77777777" w:rsidR="00810678" w:rsidRDefault="00810678" w:rsidP="00810678">
      <w:pPr>
        <w:pStyle w:val="ac"/>
        <w:spacing w:line="276" w:lineRule="auto"/>
        <w:ind w:firstLine="0"/>
      </w:pPr>
      <w:r>
        <w:t>Для поступления в группы углубленного уровня сложности спортивные испытания считаются пройденными, если учебные нормативы выполнены на "хорошо" и "отлично".</w:t>
      </w:r>
    </w:p>
    <w:p w14:paraId="352E97A4" w14:textId="77777777" w:rsidR="00810678" w:rsidRDefault="00810678" w:rsidP="00810678">
      <w:pPr>
        <w:jc w:val="right"/>
        <w:rPr>
          <w:b/>
          <w:i/>
          <w:sz w:val="24"/>
          <w:szCs w:val="24"/>
        </w:rPr>
      </w:pPr>
    </w:p>
    <w:p w14:paraId="577C46D8" w14:textId="77777777" w:rsidR="00810678" w:rsidRDefault="00810678" w:rsidP="00810678">
      <w:pPr>
        <w:jc w:val="right"/>
        <w:rPr>
          <w:b/>
          <w:i/>
          <w:sz w:val="24"/>
          <w:szCs w:val="24"/>
        </w:rPr>
      </w:pPr>
    </w:p>
    <w:p w14:paraId="55B6BC43" w14:textId="77777777" w:rsidR="00810678" w:rsidRDefault="00810678" w:rsidP="00810678">
      <w:pPr>
        <w:jc w:val="right"/>
        <w:rPr>
          <w:b/>
          <w:i/>
          <w:sz w:val="24"/>
          <w:szCs w:val="24"/>
        </w:rPr>
      </w:pPr>
    </w:p>
    <w:p w14:paraId="5E61307A" w14:textId="77777777" w:rsidR="00810678" w:rsidRDefault="00810678" w:rsidP="00810678">
      <w:pPr>
        <w:jc w:val="right"/>
        <w:rPr>
          <w:b/>
          <w:i/>
          <w:sz w:val="24"/>
          <w:szCs w:val="24"/>
        </w:rPr>
      </w:pPr>
    </w:p>
    <w:p w14:paraId="518DA5DD" w14:textId="77777777" w:rsidR="00810678" w:rsidRDefault="00810678" w:rsidP="00810678">
      <w:pPr>
        <w:jc w:val="right"/>
        <w:rPr>
          <w:b/>
          <w:i/>
          <w:sz w:val="24"/>
          <w:szCs w:val="24"/>
        </w:rPr>
      </w:pPr>
    </w:p>
    <w:p w14:paraId="4220FE8E" w14:textId="77777777" w:rsidR="00810678" w:rsidRDefault="00810678" w:rsidP="00810678">
      <w:pPr>
        <w:jc w:val="right"/>
        <w:rPr>
          <w:b/>
          <w:i/>
          <w:sz w:val="24"/>
          <w:szCs w:val="24"/>
        </w:rPr>
      </w:pPr>
    </w:p>
    <w:p w14:paraId="06D25D50" w14:textId="77777777" w:rsidR="00810678" w:rsidRDefault="00810678" w:rsidP="00810678">
      <w:pPr>
        <w:jc w:val="right"/>
        <w:rPr>
          <w:b/>
          <w:i/>
          <w:sz w:val="24"/>
          <w:szCs w:val="24"/>
        </w:rPr>
      </w:pPr>
    </w:p>
    <w:p w14:paraId="4F5283BA" w14:textId="77777777" w:rsidR="00810678" w:rsidRDefault="00810678" w:rsidP="00810678">
      <w:pPr>
        <w:jc w:val="right"/>
        <w:rPr>
          <w:b/>
          <w:i/>
          <w:sz w:val="24"/>
          <w:szCs w:val="24"/>
        </w:rPr>
      </w:pPr>
    </w:p>
    <w:p w14:paraId="2B946338" w14:textId="77777777" w:rsidR="00810678" w:rsidRDefault="00810678" w:rsidP="00810678">
      <w:pPr>
        <w:jc w:val="right"/>
        <w:rPr>
          <w:b/>
          <w:i/>
          <w:sz w:val="24"/>
          <w:szCs w:val="24"/>
        </w:rPr>
      </w:pPr>
    </w:p>
    <w:p w14:paraId="76AF1D5A" w14:textId="77777777" w:rsidR="00810678" w:rsidRDefault="00810678" w:rsidP="00810678">
      <w:pPr>
        <w:pStyle w:val="ac"/>
        <w:spacing w:line="276" w:lineRule="auto"/>
        <w:ind w:firstLine="0"/>
        <w:jc w:val="right"/>
        <w:rPr>
          <w:b/>
          <w:i/>
          <w:sz w:val="28"/>
          <w:szCs w:val="28"/>
        </w:rPr>
      </w:pPr>
    </w:p>
    <w:p w14:paraId="370606DF" w14:textId="77777777" w:rsidR="00810678" w:rsidRDefault="001504FC" w:rsidP="00810678">
      <w:pPr>
        <w:pStyle w:val="ac"/>
        <w:spacing w:line="276" w:lineRule="auto"/>
        <w:ind w:firstLine="0"/>
        <w:jc w:val="right"/>
        <w:rPr>
          <w:b/>
          <w:i/>
          <w:sz w:val="28"/>
          <w:szCs w:val="28"/>
        </w:rPr>
      </w:pPr>
      <w:r>
        <w:rPr>
          <w:b/>
          <w:i/>
          <w:sz w:val="28"/>
          <w:szCs w:val="28"/>
        </w:rPr>
        <w:t>Приложение 3</w:t>
      </w:r>
    </w:p>
    <w:p w14:paraId="7D42788B" w14:textId="77777777" w:rsidR="00810678" w:rsidRDefault="00810678" w:rsidP="00810678">
      <w:pPr>
        <w:ind w:firstLine="0"/>
        <w:rPr>
          <w:b/>
          <w:i/>
          <w:sz w:val="24"/>
          <w:szCs w:val="24"/>
        </w:rPr>
      </w:pPr>
      <w:r>
        <w:rPr>
          <w:b/>
          <w:i/>
          <w:sz w:val="24"/>
          <w:szCs w:val="24"/>
        </w:rPr>
        <w:t>Тесты по теоретической подготовке вида спорта Самбо для учащихся базового уровня сложности программы первого, второго года обучения.</w:t>
      </w:r>
    </w:p>
    <w:p w14:paraId="7A175D09" w14:textId="77777777" w:rsidR="00810678" w:rsidRDefault="00810678" w:rsidP="00810678">
      <w:pPr>
        <w:ind w:firstLine="0"/>
        <w:rPr>
          <w:sz w:val="24"/>
          <w:szCs w:val="24"/>
          <w:u w:val="single"/>
        </w:rPr>
      </w:pPr>
      <w:r>
        <w:rPr>
          <w:sz w:val="24"/>
          <w:szCs w:val="24"/>
          <w:u w:val="single"/>
        </w:rPr>
        <w:t xml:space="preserve">1. Самбо – это </w:t>
      </w:r>
    </w:p>
    <w:p w14:paraId="6D591BE0" w14:textId="77777777" w:rsidR="00810678" w:rsidRDefault="00810678" w:rsidP="00810678">
      <w:pPr>
        <w:ind w:firstLine="0"/>
        <w:rPr>
          <w:sz w:val="24"/>
          <w:szCs w:val="24"/>
        </w:rPr>
      </w:pPr>
      <w:r>
        <w:rPr>
          <w:sz w:val="24"/>
          <w:szCs w:val="24"/>
        </w:rPr>
        <w:t>А) самое боевое оружие</w:t>
      </w:r>
    </w:p>
    <w:p w14:paraId="0E8F5916" w14:textId="77777777" w:rsidR="00810678" w:rsidRDefault="00810678" w:rsidP="00810678">
      <w:pPr>
        <w:ind w:firstLine="0"/>
        <w:rPr>
          <w:sz w:val="24"/>
          <w:szCs w:val="24"/>
        </w:rPr>
      </w:pPr>
      <w:r>
        <w:rPr>
          <w:sz w:val="24"/>
          <w:szCs w:val="24"/>
        </w:rPr>
        <w:t>Б) самооборона без оружия</w:t>
      </w:r>
    </w:p>
    <w:p w14:paraId="2C596C72" w14:textId="77777777" w:rsidR="00810678" w:rsidRDefault="00810678" w:rsidP="00810678">
      <w:pPr>
        <w:ind w:firstLine="0"/>
        <w:rPr>
          <w:sz w:val="24"/>
          <w:szCs w:val="24"/>
        </w:rPr>
      </w:pPr>
      <w:r>
        <w:rPr>
          <w:sz w:val="24"/>
          <w:szCs w:val="24"/>
        </w:rPr>
        <w:t>В) самое альтернативное боевое оружие</w:t>
      </w:r>
    </w:p>
    <w:p w14:paraId="7DA227E1" w14:textId="77777777" w:rsidR="00810678" w:rsidRDefault="00810678" w:rsidP="00810678">
      <w:pPr>
        <w:ind w:firstLine="0"/>
        <w:rPr>
          <w:sz w:val="24"/>
          <w:szCs w:val="24"/>
          <w:u w:val="single"/>
        </w:rPr>
      </w:pPr>
      <w:r>
        <w:rPr>
          <w:sz w:val="24"/>
          <w:szCs w:val="24"/>
          <w:u w:val="single"/>
        </w:rPr>
        <w:t xml:space="preserve">2. По </w:t>
      </w:r>
      <w:proofErr w:type="spellStart"/>
      <w:r>
        <w:rPr>
          <w:sz w:val="24"/>
          <w:szCs w:val="24"/>
          <w:u w:val="single"/>
        </w:rPr>
        <w:t>харатеру</w:t>
      </w:r>
      <w:proofErr w:type="spellEnd"/>
      <w:r>
        <w:rPr>
          <w:sz w:val="24"/>
          <w:szCs w:val="24"/>
          <w:u w:val="single"/>
        </w:rPr>
        <w:t xml:space="preserve"> соревнования бывают:</w:t>
      </w:r>
    </w:p>
    <w:p w14:paraId="50E0D41B" w14:textId="77777777" w:rsidR="00810678" w:rsidRDefault="00810678" w:rsidP="00810678">
      <w:pPr>
        <w:ind w:firstLine="0"/>
        <w:rPr>
          <w:sz w:val="24"/>
          <w:szCs w:val="24"/>
        </w:rPr>
      </w:pPr>
      <w:r>
        <w:rPr>
          <w:sz w:val="24"/>
          <w:szCs w:val="24"/>
        </w:rPr>
        <w:t xml:space="preserve">А) Личные </w:t>
      </w:r>
    </w:p>
    <w:p w14:paraId="5C35E2E7" w14:textId="77777777" w:rsidR="00810678" w:rsidRDefault="00810678" w:rsidP="00810678">
      <w:pPr>
        <w:ind w:firstLine="0"/>
        <w:rPr>
          <w:sz w:val="24"/>
          <w:szCs w:val="24"/>
        </w:rPr>
      </w:pPr>
      <w:r>
        <w:rPr>
          <w:sz w:val="24"/>
          <w:szCs w:val="24"/>
        </w:rPr>
        <w:t>Б) Командные</w:t>
      </w:r>
    </w:p>
    <w:p w14:paraId="1A4EA29E" w14:textId="77777777" w:rsidR="00810678" w:rsidRDefault="00810678" w:rsidP="00810678">
      <w:pPr>
        <w:ind w:firstLine="0"/>
        <w:rPr>
          <w:sz w:val="24"/>
          <w:szCs w:val="24"/>
        </w:rPr>
      </w:pPr>
      <w:r>
        <w:rPr>
          <w:sz w:val="24"/>
          <w:szCs w:val="24"/>
        </w:rPr>
        <w:t>В) лично-командные</w:t>
      </w:r>
    </w:p>
    <w:p w14:paraId="55C1540D" w14:textId="77777777" w:rsidR="00810678" w:rsidRDefault="00810678" w:rsidP="00810678">
      <w:pPr>
        <w:ind w:firstLine="0"/>
        <w:rPr>
          <w:sz w:val="24"/>
          <w:szCs w:val="24"/>
        </w:rPr>
      </w:pPr>
      <w:r>
        <w:rPr>
          <w:sz w:val="24"/>
          <w:szCs w:val="24"/>
        </w:rPr>
        <w:t>Г) все варианты ответов</w:t>
      </w:r>
    </w:p>
    <w:p w14:paraId="74C24997" w14:textId="77777777" w:rsidR="00810678" w:rsidRDefault="00810678" w:rsidP="00810678">
      <w:pPr>
        <w:ind w:firstLine="0"/>
        <w:rPr>
          <w:sz w:val="24"/>
          <w:szCs w:val="24"/>
          <w:u w:val="single"/>
        </w:rPr>
      </w:pPr>
      <w:r>
        <w:rPr>
          <w:sz w:val="24"/>
          <w:szCs w:val="24"/>
          <w:u w:val="single"/>
        </w:rPr>
        <w:t>3. Цвет форм самбо:</w:t>
      </w:r>
    </w:p>
    <w:p w14:paraId="5C8E2203" w14:textId="77777777" w:rsidR="00810678" w:rsidRDefault="00810678" w:rsidP="00810678">
      <w:pPr>
        <w:ind w:firstLine="0"/>
        <w:rPr>
          <w:sz w:val="24"/>
          <w:szCs w:val="24"/>
        </w:rPr>
      </w:pPr>
      <w:r>
        <w:rPr>
          <w:sz w:val="24"/>
          <w:szCs w:val="24"/>
        </w:rPr>
        <w:t>А) белый и черный</w:t>
      </w:r>
    </w:p>
    <w:p w14:paraId="53BBA62E" w14:textId="77777777" w:rsidR="00810678" w:rsidRDefault="00810678" w:rsidP="00810678">
      <w:pPr>
        <w:ind w:firstLine="0"/>
        <w:rPr>
          <w:sz w:val="24"/>
          <w:szCs w:val="24"/>
        </w:rPr>
      </w:pPr>
      <w:r>
        <w:rPr>
          <w:sz w:val="24"/>
          <w:szCs w:val="24"/>
        </w:rPr>
        <w:t xml:space="preserve">Б) черный и синий </w:t>
      </w:r>
    </w:p>
    <w:p w14:paraId="60E30B6D" w14:textId="77777777" w:rsidR="00810678" w:rsidRDefault="00810678" w:rsidP="00810678">
      <w:pPr>
        <w:ind w:firstLine="0"/>
        <w:rPr>
          <w:sz w:val="24"/>
          <w:szCs w:val="24"/>
        </w:rPr>
      </w:pPr>
      <w:r>
        <w:rPr>
          <w:sz w:val="24"/>
          <w:szCs w:val="24"/>
        </w:rPr>
        <w:t>В) синий и красный</w:t>
      </w:r>
    </w:p>
    <w:p w14:paraId="013A30D7" w14:textId="77777777" w:rsidR="00810678" w:rsidRDefault="00810678" w:rsidP="00810678">
      <w:pPr>
        <w:ind w:firstLine="0"/>
        <w:rPr>
          <w:sz w:val="24"/>
          <w:szCs w:val="24"/>
        </w:rPr>
      </w:pPr>
      <w:r>
        <w:rPr>
          <w:sz w:val="24"/>
          <w:szCs w:val="24"/>
        </w:rPr>
        <w:t>Г) красный и белый</w:t>
      </w:r>
    </w:p>
    <w:p w14:paraId="30704C39" w14:textId="77777777" w:rsidR="00810678" w:rsidRDefault="00810678" w:rsidP="00810678">
      <w:pPr>
        <w:ind w:firstLine="0"/>
        <w:rPr>
          <w:sz w:val="24"/>
          <w:szCs w:val="24"/>
        </w:rPr>
      </w:pPr>
      <w:r>
        <w:rPr>
          <w:sz w:val="24"/>
          <w:szCs w:val="24"/>
          <w:u w:val="single"/>
        </w:rPr>
        <w:t>4. Возрастная группа 11-12 лет, 12-14 лет, 15-16 лет, 16-18 лет называется</w:t>
      </w:r>
    </w:p>
    <w:p w14:paraId="5F28EF50" w14:textId="77777777" w:rsidR="00810678" w:rsidRDefault="00810678" w:rsidP="00810678">
      <w:pPr>
        <w:ind w:firstLine="0"/>
        <w:rPr>
          <w:sz w:val="24"/>
          <w:szCs w:val="24"/>
        </w:rPr>
      </w:pPr>
      <w:r>
        <w:rPr>
          <w:sz w:val="24"/>
          <w:szCs w:val="24"/>
        </w:rPr>
        <w:t>А) мальчики и девочки</w:t>
      </w:r>
    </w:p>
    <w:p w14:paraId="4071B5C7" w14:textId="77777777" w:rsidR="00810678" w:rsidRDefault="00810678" w:rsidP="00810678">
      <w:pPr>
        <w:ind w:firstLine="0"/>
        <w:rPr>
          <w:sz w:val="24"/>
          <w:szCs w:val="24"/>
        </w:rPr>
      </w:pPr>
      <w:r>
        <w:rPr>
          <w:sz w:val="24"/>
          <w:szCs w:val="24"/>
        </w:rPr>
        <w:t>Б) юноши и девушки</w:t>
      </w:r>
    </w:p>
    <w:p w14:paraId="6557700D" w14:textId="77777777" w:rsidR="00810678" w:rsidRDefault="00810678" w:rsidP="00810678">
      <w:pPr>
        <w:ind w:firstLine="0"/>
        <w:rPr>
          <w:sz w:val="24"/>
          <w:szCs w:val="24"/>
        </w:rPr>
      </w:pPr>
      <w:r>
        <w:rPr>
          <w:sz w:val="24"/>
          <w:szCs w:val="24"/>
        </w:rPr>
        <w:t>В) юниоры и юниорки</w:t>
      </w:r>
    </w:p>
    <w:p w14:paraId="66729DFA" w14:textId="77777777" w:rsidR="00810678" w:rsidRDefault="00810678" w:rsidP="00810678">
      <w:pPr>
        <w:ind w:firstLine="0"/>
        <w:rPr>
          <w:sz w:val="24"/>
          <w:szCs w:val="24"/>
        </w:rPr>
      </w:pPr>
      <w:r>
        <w:rPr>
          <w:sz w:val="24"/>
          <w:szCs w:val="24"/>
        </w:rPr>
        <w:t>Г) мужчины и женщины</w:t>
      </w:r>
    </w:p>
    <w:p w14:paraId="5623784E" w14:textId="77777777" w:rsidR="00810678" w:rsidRDefault="00810678" w:rsidP="00810678">
      <w:pPr>
        <w:ind w:firstLine="0"/>
        <w:rPr>
          <w:sz w:val="24"/>
          <w:szCs w:val="24"/>
          <w:u w:val="single"/>
        </w:rPr>
      </w:pPr>
      <w:r>
        <w:rPr>
          <w:sz w:val="24"/>
          <w:szCs w:val="24"/>
          <w:u w:val="single"/>
        </w:rPr>
        <w:t>5. При достижении скольких лет спортсмен имеет право участвовать в трех возрастных категориях</w:t>
      </w:r>
    </w:p>
    <w:p w14:paraId="29CB252C" w14:textId="77777777" w:rsidR="00810678" w:rsidRDefault="00810678" w:rsidP="00810678">
      <w:pPr>
        <w:ind w:firstLine="0"/>
        <w:rPr>
          <w:sz w:val="24"/>
          <w:szCs w:val="24"/>
        </w:rPr>
      </w:pPr>
      <w:r>
        <w:rPr>
          <w:sz w:val="24"/>
          <w:szCs w:val="24"/>
        </w:rPr>
        <w:t>А) 14</w:t>
      </w:r>
    </w:p>
    <w:p w14:paraId="715DE4D8" w14:textId="77777777" w:rsidR="00810678" w:rsidRDefault="00810678" w:rsidP="00810678">
      <w:pPr>
        <w:ind w:firstLine="0"/>
        <w:rPr>
          <w:sz w:val="24"/>
          <w:szCs w:val="24"/>
        </w:rPr>
      </w:pPr>
      <w:r>
        <w:rPr>
          <w:sz w:val="24"/>
          <w:szCs w:val="24"/>
        </w:rPr>
        <w:t>Б) 16</w:t>
      </w:r>
    </w:p>
    <w:p w14:paraId="3A2126D5" w14:textId="77777777" w:rsidR="00810678" w:rsidRDefault="00810678" w:rsidP="00810678">
      <w:pPr>
        <w:ind w:firstLine="0"/>
        <w:rPr>
          <w:sz w:val="24"/>
          <w:szCs w:val="24"/>
        </w:rPr>
      </w:pPr>
      <w:r>
        <w:rPr>
          <w:sz w:val="24"/>
          <w:szCs w:val="24"/>
        </w:rPr>
        <w:t>В) 18</w:t>
      </w:r>
    </w:p>
    <w:p w14:paraId="24DB96AB" w14:textId="77777777" w:rsidR="00810678" w:rsidRDefault="00810678" w:rsidP="00810678">
      <w:pPr>
        <w:ind w:firstLine="0"/>
        <w:rPr>
          <w:sz w:val="24"/>
          <w:szCs w:val="24"/>
        </w:rPr>
      </w:pPr>
      <w:r>
        <w:rPr>
          <w:sz w:val="24"/>
          <w:szCs w:val="24"/>
        </w:rPr>
        <w:t>Г) 20</w:t>
      </w:r>
    </w:p>
    <w:p w14:paraId="172FD712" w14:textId="77777777" w:rsidR="00810678" w:rsidRDefault="00810678" w:rsidP="00810678">
      <w:pPr>
        <w:ind w:firstLine="0"/>
        <w:rPr>
          <w:sz w:val="24"/>
          <w:szCs w:val="24"/>
        </w:rPr>
      </w:pPr>
      <w:r>
        <w:rPr>
          <w:sz w:val="24"/>
          <w:szCs w:val="24"/>
        </w:rPr>
        <w:t>Д) 24</w:t>
      </w:r>
    </w:p>
    <w:p w14:paraId="215A82D1" w14:textId="77777777" w:rsidR="00810678" w:rsidRDefault="00810678" w:rsidP="00810678">
      <w:pPr>
        <w:ind w:firstLine="0"/>
        <w:rPr>
          <w:sz w:val="24"/>
          <w:szCs w:val="24"/>
          <w:u w:val="single"/>
        </w:rPr>
      </w:pPr>
      <w:r>
        <w:rPr>
          <w:sz w:val="24"/>
          <w:szCs w:val="24"/>
          <w:u w:val="single"/>
        </w:rPr>
        <w:t>6. Найдите не правильный ответ- самбо бывает-</w:t>
      </w:r>
    </w:p>
    <w:p w14:paraId="28594506" w14:textId="77777777" w:rsidR="00810678" w:rsidRDefault="00810678" w:rsidP="00810678">
      <w:pPr>
        <w:ind w:firstLine="0"/>
        <w:rPr>
          <w:sz w:val="24"/>
          <w:szCs w:val="24"/>
        </w:rPr>
      </w:pPr>
      <w:r>
        <w:rPr>
          <w:sz w:val="24"/>
          <w:szCs w:val="24"/>
        </w:rPr>
        <w:t>А) Спортивное</w:t>
      </w:r>
    </w:p>
    <w:p w14:paraId="03B9BA65" w14:textId="77777777" w:rsidR="00810678" w:rsidRDefault="00810678" w:rsidP="00810678">
      <w:pPr>
        <w:ind w:firstLine="0"/>
        <w:rPr>
          <w:sz w:val="24"/>
          <w:szCs w:val="24"/>
        </w:rPr>
      </w:pPr>
      <w:r>
        <w:rPr>
          <w:sz w:val="24"/>
          <w:szCs w:val="24"/>
        </w:rPr>
        <w:t>Б) боевое</w:t>
      </w:r>
    </w:p>
    <w:p w14:paraId="0730658C" w14:textId="77777777" w:rsidR="00810678" w:rsidRDefault="00810678" w:rsidP="00810678">
      <w:pPr>
        <w:ind w:firstLine="0"/>
        <w:rPr>
          <w:sz w:val="24"/>
          <w:szCs w:val="24"/>
        </w:rPr>
      </w:pPr>
      <w:r>
        <w:rPr>
          <w:sz w:val="24"/>
          <w:szCs w:val="24"/>
        </w:rPr>
        <w:t xml:space="preserve">В) лесное </w:t>
      </w:r>
    </w:p>
    <w:p w14:paraId="66B46FD1" w14:textId="77777777" w:rsidR="00810678" w:rsidRDefault="00810678" w:rsidP="00810678">
      <w:pPr>
        <w:ind w:firstLine="0"/>
        <w:rPr>
          <w:sz w:val="24"/>
          <w:szCs w:val="24"/>
        </w:rPr>
      </w:pPr>
      <w:r>
        <w:rPr>
          <w:sz w:val="24"/>
          <w:szCs w:val="24"/>
        </w:rPr>
        <w:t>Г) пляжное</w:t>
      </w:r>
    </w:p>
    <w:p w14:paraId="33329B77" w14:textId="77777777" w:rsidR="00810678" w:rsidRDefault="00810678" w:rsidP="00810678">
      <w:pPr>
        <w:ind w:firstLine="0"/>
        <w:rPr>
          <w:sz w:val="24"/>
          <w:szCs w:val="24"/>
          <w:u w:val="single"/>
        </w:rPr>
      </w:pPr>
      <w:r>
        <w:rPr>
          <w:sz w:val="24"/>
          <w:szCs w:val="24"/>
          <w:u w:val="single"/>
        </w:rPr>
        <w:t>7. Форма участников соревнований</w:t>
      </w:r>
    </w:p>
    <w:p w14:paraId="3782E558" w14:textId="77777777" w:rsidR="00810678" w:rsidRDefault="00810678" w:rsidP="00810678">
      <w:pPr>
        <w:ind w:firstLine="0"/>
        <w:rPr>
          <w:sz w:val="24"/>
          <w:szCs w:val="24"/>
        </w:rPr>
      </w:pPr>
      <w:r>
        <w:rPr>
          <w:sz w:val="24"/>
          <w:szCs w:val="24"/>
        </w:rPr>
        <w:t>А) кимоно, футболка, борцовки</w:t>
      </w:r>
    </w:p>
    <w:p w14:paraId="33A534E4" w14:textId="77777777" w:rsidR="00810678" w:rsidRDefault="00810678" w:rsidP="00810678">
      <w:pPr>
        <w:ind w:firstLine="0"/>
        <w:rPr>
          <w:sz w:val="24"/>
          <w:szCs w:val="24"/>
        </w:rPr>
      </w:pPr>
      <w:r>
        <w:rPr>
          <w:sz w:val="24"/>
          <w:szCs w:val="24"/>
        </w:rPr>
        <w:t>Б) куртка, борцовки, шорты</w:t>
      </w:r>
    </w:p>
    <w:p w14:paraId="63EAD316" w14:textId="77777777" w:rsidR="00810678" w:rsidRDefault="00810678" w:rsidP="00810678">
      <w:pPr>
        <w:ind w:firstLine="0"/>
        <w:rPr>
          <w:sz w:val="24"/>
          <w:szCs w:val="24"/>
        </w:rPr>
      </w:pPr>
      <w:r>
        <w:rPr>
          <w:sz w:val="24"/>
          <w:szCs w:val="24"/>
        </w:rPr>
        <w:t>В) куртка, футболка, шорты</w:t>
      </w:r>
    </w:p>
    <w:p w14:paraId="42B0DF0A" w14:textId="77777777" w:rsidR="00810678" w:rsidRDefault="00810678" w:rsidP="00810678">
      <w:pPr>
        <w:ind w:firstLine="0"/>
        <w:rPr>
          <w:sz w:val="24"/>
          <w:szCs w:val="24"/>
        </w:rPr>
      </w:pPr>
      <w:r>
        <w:rPr>
          <w:sz w:val="24"/>
          <w:szCs w:val="24"/>
        </w:rPr>
        <w:t>Г) кимоно, борцовки</w:t>
      </w:r>
    </w:p>
    <w:p w14:paraId="166959A1" w14:textId="77777777" w:rsidR="00810678" w:rsidRDefault="00810678" w:rsidP="00810678">
      <w:pPr>
        <w:ind w:firstLine="0"/>
        <w:rPr>
          <w:sz w:val="24"/>
          <w:szCs w:val="24"/>
          <w:u w:val="single"/>
        </w:rPr>
      </w:pPr>
      <w:r>
        <w:rPr>
          <w:sz w:val="24"/>
          <w:szCs w:val="24"/>
          <w:u w:val="single"/>
        </w:rPr>
        <w:t>8. Цвет формы для парада открытия, закрытия и награждения</w:t>
      </w:r>
    </w:p>
    <w:p w14:paraId="62A0248B" w14:textId="77777777" w:rsidR="00810678" w:rsidRDefault="00810678" w:rsidP="00810678">
      <w:pPr>
        <w:ind w:firstLine="0"/>
        <w:rPr>
          <w:sz w:val="24"/>
          <w:szCs w:val="24"/>
        </w:rPr>
      </w:pPr>
      <w:r>
        <w:rPr>
          <w:sz w:val="24"/>
          <w:szCs w:val="24"/>
        </w:rPr>
        <w:t>А) белый</w:t>
      </w:r>
    </w:p>
    <w:p w14:paraId="34A6C509" w14:textId="77777777" w:rsidR="00810678" w:rsidRDefault="00810678" w:rsidP="00810678">
      <w:pPr>
        <w:ind w:firstLine="0"/>
        <w:rPr>
          <w:sz w:val="24"/>
          <w:szCs w:val="24"/>
        </w:rPr>
      </w:pPr>
      <w:r>
        <w:rPr>
          <w:sz w:val="24"/>
          <w:szCs w:val="24"/>
        </w:rPr>
        <w:t>Б) черный</w:t>
      </w:r>
    </w:p>
    <w:p w14:paraId="7CE1AA41" w14:textId="77777777" w:rsidR="00810678" w:rsidRDefault="00810678" w:rsidP="00810678">
      <w:pPr>
        <w:ind w:firstLine="0"/>
        <w:rPr>
          <w:sz w:val="24"/>
          <w:szCs w:val="24"/>
        </w:rPr>
      </w:pPr>
      <w:r>
        <w:rPr>
          <w:sz w:val="24"/>
          <w:szCs w:val="24"/>
        </w:rPr>
        <w:t>В) синий</w:t>
      </w:r>
    </w:p>
    <w:p w14:paraId="784D8475" w14:textId="77777777" w:rsidR="00810678" w:rsidRDefault="00810678" w:rsidP="00810678">
      <w:pPr>
        <w:ind w:firstLine="0"/>
        <w:rPr>
          <w:sz w:val="24"/>
          <w:szCs w:val="24"/>
        </w:rPr>
      </w:pPr>
      <w:r>
        <w:rPr>
          <w:sz w:val="24"/>
          <w:szCs w:val="24"/>
        </w:rPr>
        <w:t>Г) красный</w:t>
      </w:r>
    </w:p>
    <w:p w14:paraId="50DF7EA7" w14:textId="77777777" w:rsidR="00810678" w:rsidRDefault="00810678" w:rsidP="00810678">
      <w:pPr>
        <w:ind w:firstLine="0"/>
        <w:rPr>
          <w:sz w:val="24"/>
          <w:szCs w:val="24"/>
        </w:rPr>
      </w:pPr>
      <w:r>
        <w:rPr>
          <w:sz w:val="24"/>
          <w:szCs w:val="24"/>
        </w:rPr>
        <w:t>Д) не имеет значения</w:t>
      </w:r>
    </w:p>
    <w:p w14:paraId="290ABA24" w14:textId="77777777" w:rsidR="00810678" w:rsidRDefault="00810678" w:rsidP="00810678">
      <w:pPr>
        <w:ind w:firstLine="0"/>
        <w:rPr>
          <w:sz w:val="24"/>
          <w:szCs w:val="24"/>
          <w:u w:val="single"/>
        </w:rPr>
      </w:pPr>
      <w:r>
        <w:rPr>
          <w:sz w:val="24"/>
          <w:szCs w:val="24"/>
          <w:u w:val="single"/>
        </w:rPr>
        <w:t>9. Не запрещается во время схватки по мимо формы</w:t>
      </w:r>
    </w:p>
    <w:p w14:paraId="1B93B904" w14:textId="77777777" w:rsidR="00810678" w:rsidRDefault="00810678" w:rsidP="00810678">
      <w:pPr>
        <w:ind w:firstLine="0"/>
        <w:rPr>
          <w:sz w:val="24"/>
          <w:szCs w:val="24"/>
        </w:rPr>
      </w:pPr>
      <w:r>
        <w:rPr>
          <w:sz w:val="24"/>
          <w:szCs w:val="24"/>
        </w:rPr>
        <w:t>А) иметь на себе твердые предметы</w:t>
      </w:r>
    </w:p>
    <w:p w14:paraId="0D2DA24D" w14:textId="77777777" w:rsidR="00810678" w:rsidRDefault="00810678" w:rsidP="00810678">
      <w:pPr>
        <w:ind w:firstLine="0"/>
        <w:rPr>
          <w:sz w:val="24"/>
          <w:szCs w:val="24"/>
        </w:rPr>
      </w:pPr>
      <w:r>
        <w:rPr>
          <w:sz w:val="24"/>
          <w:szCs w:val="24"/>
        </w:rPr>
        <w:t>Б) бандажи и тейпы закрытые наколенником</w:t>
      </w:r>
    </w:p>
    <w:p w14:paraId="2AB82144" w14:textId="77777777" w:rsidR="00810678" w:rsidRDefault="00810678" w:rsidP="00810678">
      <w:pPr>
        <w:ind w:firstLine="0"/>
        <w:rPr>
          <w:sz w:val="24"/>
          <w:szCs w:val="24"/>
        </w:rPr>
      </w:pPr>
      <w:r>
        <w:rPr>
          <w:sz w:val="24"/>
          <w:szCs w:val="24"/>
        </w:rPr>
        <w:t>В) использовать одежду выходящую за края формы</w:t>
      </w:r>
    </w:p>
    <w:p w14:paraId="74E0F781" w14:textId="77777777" w:rsidR="00810678" w:rsidRDefault="00810678" w:rsidP="00810678">
      <w:pPr>
        <w:ind w:firstLine="0"/>
        <w:rPr>
          <w:sz w:val="24"/>
          <w:szCs w:val="24"/>
          <w:u w:val="single"/>
        </w:rPr>
      </w:pPr>
      <w:r>
        <w:rPr>
          <w:sz w:val="24"/>
          <w:szCs w:val="24"/>
          <w:u w:val="single"/>
        </w:rPr>
        <w:t>10. Самая большая весовая категория в самбо</w:t>
      </w:r>
    </w:p>
    <w:p w14:paraId="75840CD7" w14:textId="77777777" w:rsidR="00810678" w:rsidRDefault="00810678" w:rsidP="00810678">
      <w:pPr>
        <w:ind w:firstLine="0"/>
        <w:rPr>
          <w:sz w:val="24"/>
          <w:szCs w:val="24"/>
        </w:rPr>
      </w:pPr>
      <w:r>
        <w:rPr>
          <w:sz w:val="24"/>
          <w:szCs w:val="24"/>
        </w:rPr>
        <w:t>А) 118+</w:t>
      </w:r>
    </w:p>
    <w:p w14:paraId="65ED9368" w14:textId="77777777" w:rsidR="00810678" w:rsidRDefault="00810678" w:rsidP="00810678">
      <w:pPr>
        <w:ind w:firstLine="0"/>
        <w:rPr>
          <w:sz w:val="24"/>
          <w:szCs w:val="24"/>
        </w:rPr>
      </w:pPr>
      <w:r>
        <w:rPr>
          <w:sz w:val="24"/>
          <w:szCs w:val="24"/>
        </w:rPr>
        <w:lastRenderedPageBreak/>
        <w:t>Б) 108+</w:t>
      </w:r>
    </w:p>
    <w:p w14:paraId="663CEDFF" w14:textId="77777777" w:rsidR="00810678" w:rsidRDefault="00810678" w:rsidP="00810678">
      <w:pPr>
        <w:ind w:firstLine="0"/>
        <w:rPr>
          <w:sz w:val="24"/>
          <w:szCs w:val="24"/>
        </w:rPr>
      </w:pPr>
      <w:r>
        <w:rPr>
          <w:sz w:val="24"/>
          <w:szCs w:val="24"/>
        </w:rPr>
        <w:t>В) 98+</w:t>
      </w:r>
    </w:p>
    <w:p w14:paraId="4A833B15" w14:textId="77777777" w:rsidR="00810678" w:rsidRDefault="00810678" w:rsidP="00810678">
      <w:pPr>
        <w:ind w:firstLine="0"/>
        <w:rPr>
          <w:sz w:val="24"/>
          <w:szCs w:val="24"/>
        </w:rPr>
      </w:pPr>
      <w:r>
        <w:rPr>
          <w:sz w:val="24"/>
          <w:szCs w:val="24"/>
        </w:rPr>
        <w:t>Г) 88+</w:t>
      </w:r>
    </w:p>
    <w:p w14:paraId="277E809A" w14:textId="77777777" w:rsidR="00810678" w:rsidRDefault="00810678" w:rsidP="00810678">
      <w:pPr>
        <w:ind w:firstLine="0"/>
        <w:rPr>
          <w:sz w:val="24"/>
          <w:szCs w:val="24"/>
          <w:u w:val="single"/>
        </w:rPr>
      </w:pPr>
      <w:r>
        <w:rPr>
          <w:sz w:val="24"/>
          <w:szCs w:val="24"/>
          <w:u w:val="single"/>
        </w:rPr>
        <w:t xml:space="preserve">11. В </w:t>
      </w:r>
      <w:proofErr w:type="spellStart"/>
      <w:r>
        <w:rPr>
          <w:sz w:val="24"/>
          <w:szCs w:val="24"/>
          <w:u w:val="single"/>
        </w:rPr>
        <w:t>скольки</w:t>
      </w:r>
      <w:proofErr w:type="spellEnd"/>
      <w:r>
        <w:rPr>
          <w:sz w:val="24"/>
          <w:szCs w:val="24"/>
          <w:u w:val="single"/>
        </w:rPr>
        <w:t xml:space="preserve"> весовых категориях имеет право выступать участник данных соревнований</w:t>
      </w:r>
    </w:p>
    <w:p w14:paraId="3B1863F8" w14:textId="77777777" w:rsidR="00810678" w:rsidRDefault="00810678" w:rsidP="00810678">
      <w:pPr>
        <w:ind w:firstLine="0"/>
        <w:rPr>
          <w:sz w:val="24"/>
          <w:szCs w:val="24"/>
        </w:rPr>
      </w:pPr>
      <w:r>
        <w:rPr>
          <w:sz w:val="24"/>
          <w:szCs w:val="24"/>
        </w:rPr>
        <w:t>А) только в одной весовой категории</w:t>
      </w:r>
    </w:p>
    <w:p w14:paraId="31BFFAA2" w14:textId="77777777" w:rsidR="00810678" w:rsidRDefault="00810678" w:rsidP="00810678">
      <w:pPr>
        <w:ind w:firstLine="0"/>
        <w:rPr>
          <w:sz w:val="24"/>
          <w:szCs w:val="24"/>
        </w:rPr>
      </w:pPr>
      <w:r>
        <w:rPr>
          <w:sz w:val="24"/>
          <w:szCs w:val="24"/>
        </w:rPr>
        <w:t>Б) только в двух весовых категориях</w:t>
      </w:r>
    </w:p>
    <w:p w14:paraId="2CFEF504" w14:textId="77777777" w:rsidR="00810678" w:rsidRDefault="00810678" w:rsidP="00810678">
      <w:pPr>
        <w:ind w:firstLine="0"/>
        <w:rPr>
          <w:sz w:val="24"/>
          <w:szCs w:val="24"/>
        </w:rPr>
      </w:pPr>
      <w:r>
        <w:rPr>
          <w:sz w:val="24"/>
          <w:szCs w:val="24"/>
        </w:rPr>
        <w:t>В) только в весовых рядом со своей весовой категорией</w:t>
      </w:r>
    </w:p>
    <w:p w14:paraId="4C0A5DF7" w14:textId="77777777" w:rsidR="00810678" w:rsidRDefault="00810678" w:rsidP="00810678">
      <w:pPr>
        <w:ind w:firstLine="0"/>
        <w:rPr>
          <w:sz w:val="24"/>
          <w:szCs w:val="24"/>
        </w:rPr>
      </w:pPr>
      <w:r>
        <w:rPr>
          <w:sz w:val="24"/>
          <w:szCs w:val="24"/>
        </w:rPr>
        <w:t>Г) в свой и абсолютной весовой категории</w:t>
      </w:r>
    </w:p>
    <w:p w14:paraId="44C39975" w14:textId="77777777" w:rsidR="00810678" w:rsidRDefault="00810678" w:rsidP="00810678">
      <w:pPr>
        <w:ind w:firstLine="0"/>
        <w:rPr>
          <w:sz w:val="24"/>
          <w:szCs w:val="24"/>
        </w:rPr>
      </w:pPr>
      <w:r>
        <w:rPr>
          <w:sz w:val="24"/>
          <w:szCs w:val="24"/>
        </w:rPr>
        <w:t>Д) в любом количестве сколько успеет по времени.</w:t>
      </w:r>
    </w:p>
    <w:p w14:paraId="1EE2F758" w14:textId="77777777" w:rsidR="00810678" w:rsidRDefault="00810678" w:rsidP="00810678">
      <w:pPr>
        <w:ind w:firstLine="0"/>
        <w:rPr>
          <w:sz w:val="24"/>
          <w:szCs w:val="24"/>
          <w:u w:val="single"/>
        </w:rPr>
      </w:pPr>
      <w:r>
        <w:rPr>
          <w:sz w:val="24"/>
          <w:szCs w:val="24"/>
          <w:u w:val="single"/>
        </w:rPr>
        <w:t>12. Можно ли спортсмену взвешиваться на весах соревнований</w:t>
      </w:r>
    </w:p>
    <w:p w14:paraId="0437BCA5" w14:textId="77777777" w:rsidR="00810678" w:rsidRDefault="00810678" w:rsidP="00810678">
      <w:pPr>
        <w:ind w:firstLine="0"/>
        <w:rPr>
          <w:sz w:val="24"/>
          <w:szCs w:val="24"/>
        </w:rPr>
      </w:pPr>
      <w:r>
        <w:rPr>
          <w:sz w:val="24"/>
          <w:szCs w:val="24"/>
        </w:rPr>
        <w:t>А) не имеет права</w:t>
      </w:r>
    </w:p>
    <w:p w14:paraId="694CB8F7" w14:textId="77777777" w:rsidR="00810678" w:rsidRDefault="00810678" w:rsidP="00810678">
      <w:pPr>
        <w:ind w:firstLine="0"/>
        <w:rPr>
          <w:sz w:val="24"/>
          <w:szCs w:val="24"/>
        </w:rPr>
      </w:pPr>
      <w:r>
        <w:rPr>
          <w:sz w:val="24"/>
          <w:szCs w:val="24"/>
        </w:rPr>
        <w:t>Б) может в течении одного часа до начала взвешивания</w:t>
      </w:r>
    </w:p>
    <w:p w14:paraId="3F60D052" w14:textId="77777777" w:rsidR="00810678" w:rsidRDefault="00810678" w:rsidP="00810678">
      <w:pPr>
        <w:ind w:firstLine="0"/>
        <w:rPr>
          <w:sz w:val="24"/>
          <w:szCs w:val="24"/>
        </w:rPr>
      </w:pPr>
      <w:r>
        <w:rPr>
          <w:sz w:val="24"/>
          <w:szCs w:val="24"/>
        </w:rPr>
        <w:t>В) может в течении двух часов до начала взвешивания</w:t>
      </w:r>
    </w:p>
    <w:p w14:paraId="0024A58C" w14:textId="77777777" w:rsidR="00810678" w:rsidRDefault="00810678" w:rsidP="00810678">
      <w:pPr>
        <w:ind w:firstLine="0"/>
        <w:rPr>
          <w:sz w:val="24"/>
          <w:szCs w:val="24"/>
        </w:rPr>
      </w:pPr>
      <w:r>
        <w:rPr>
          <w:sz w:val="24"/>
          <w:szCs w:val="24"/>
        </w:rPr>
        <w:t>Г) может, за 15 минут до начала взвешивания</w:t>
      </w:r>
    </w:p>
    <w:p w14:paraId="18EF917A" w14:textId="77777777" w:rsidR="00810678" w:rsidRDefault="00810678" w:rsidP="00810678">
      <w:pPr>
        <w:ind w:firstLine="0"/>
        <w:rPr>
          <w:sz w:val="24"/>
          <w:szCs w:val="24"/>
          <w:u w:val="single"/>
        </w:rPr>
      </w:pPr>
      <w:r>
        <w:rPr>
          <w:sz w:val="24"/>
          <w:szCs w:val="24"/>
          <w:u w:val="single"/>
        </w:rPr>
        <w:t>13. Сколько раз можно встать на весы во время официального взвешивания</w:t>
      </w:r>
    </w:p>
    <w:p w14:paraId="39ACAFD7" w14:textId="77777777" w:rsidR="00810678" w:rsidRDefault="00810678" w:rsidP="00810678">
      <w:pPr>
        <w:ind w:firstLine="0"/>
        <w:rPr>
          <w:sz w:val="24"/>
          <w:szCs w:val="24"/>
        </w:rPr>
      </w:pPr>
      <w:r>
        <w:rPr>
          <w:sz w:val="24"/>
          <w:szCs w:val="24"/>
        </w:rPr>
        <w:t>А) не имеет значения</w:t>
      </w:r>
    </w:p>
    <w:p w14:paraId="30E2ADFE" w14:textId="77777777" w:rsidR="00810678" w:rsidRDefault="00810678" w:rsidP="00810678">
      <w:pPr>
        <w:ind w:firstLine="0"/>
        <w:rPr>
          <w:sz w:val="24"/>
          <w:szCs w:val="24"/>
        </w:rPr>
      </w:pPr>
      <w:r>
        <w:rPr>
          <w:sz w:val="24"/>
          <w:szCs w:val="24"/>
        </w:rPr>
        <w:t>Б) 1 раз</w:t>
      </w:r>
    </w:p>
    <w:p w14:paraId="0339C1FE" w14:textId="77777777" w:rsidR="00810678" w:rsidRDefault="00810678" w:rsidP="00810678">
      <w:pPr>
        <w:ind w:firstLine="0"/>
        <w:rPr>
          <w:sz w:val="24"/>
          <w:szCs w:val="24"/>
        </w:rPr>
      </w:pPr>
      <w:r>
        <w:rPr>
          <w:sz w:val="24"/>
          <w:szCs w:val="24"/>
        </w:rPr>
        <w:t>В) 2 раза</w:t>
      </w:r>
    </w:p>
    <w:p w14:paraId="59D3E325" w14:textId="77777777" w:rsidR="00810678" w:rsidRDefault="00810678" w:rsidP="00810678">
      <w:pPr>
        <w:ind w:firstLine="0"/>
        <w:rPr>
          <w:sz w:val="24"/>
          <w:szCs w:val="24"/>
        </w:rPr>
      </w:pPr>
      <w:r>
        <w:rPr>
          <w:sz w:val="24"/>
          <w:szCs w:val="24"/>
        </w:rPr>
        <w:t>Г) 3 раза</w:t>
      </w:r>
    </w:p>
    <w:p w14:paraId="30BDF349" w14:textId="77777777" w:rsidR="00810678" w:rsidRDefault="00810678" w:rsidP="00810678">
      <w:pPr>
        <w:ind w:firstLine="0"/>
        <w:rPr>
          <w:sz w:val="24"/>
          <w:szCs w:val="24"/>
          <w:u w:val="single"/>
        </w:rPr>
      </w:pPr>
      <w:r>
        <w:rPr>
          <w:sz w:val="24"/>
          <w:szCs w:val="24"/>
          <w:u w:val="single"/>
        </w:rPr>
        <w:t>14. Обязанностями и правами участников не является</w:t>
      </w:r>
    </w:p>
    <w:p w14:paraId="022B1722" w14:textId="77777777" w:rsidR="00810678" w:rsidRDefault="00810678" w:rsidP="00810678">
      <w:pPr>
        <w:ind w:firstLine="0"/>
        <w:rPr>
          <w:sz w:val="24"/>
          <w:szCs w:val="24"/>
        </w:rPr>
      </w:pPr>
      <w:r>
        <w:rPr>
          <w:sz w:val="24"/>
          <w:szCs w:val="24"/>
        </w:rPr>
        <w:t>А) строго соблюдать правила, положение о соревнованиях</w:t>
      </w:r>
    </w:p>
    <w:p w14:paraId="4A231E23" w14:textId="77777777" w:rsidR="00810678" w:rsidRDefault="00810678" w:rsidP="00810678">
      <w:pPr>
        <w:ind w:firstLine="0"/>
        <w:rPr>
          <w:sz w:val="24"/>
          <w:szCs w:val="24"/>
        </w:rPr>
      </w:pPr>
      <w:r>
        <w:rPr>
          <w:sz w:val="24"/>
          <w:szCs w:val="24"/>
        </w:rPr>
        <w:t>Б) выполнять требования судей</w:t>
      </w:r>
    </w:p>
    <w:p w14:paraId="4047F3B1" w14:textId="77777777" w:rsidR="00810678" w:rsidRDefault="00810678" w:rsidP="00810678">
      <w:pPr>
        <w:ind w:firstLine="0"/>
        <w:rPr>
          <w:sz w:val="24"/>
          <w:szCs w:val="24"/>
        </w:rPr>
      </w:pPr>
      <w:r>
        <w:rPr>
          <w:sz w:val="24"/>
          <w:szCs w:val="24"/>
        </w:rPr>
        <w:t xml:space="preserve">В) выполнять требования всех взрослых на соревнованиях </w:t>
      </w:r>
    </w:p>
    <w:p w14:paraId="235CA904" w14:textId="77777777" w:rsidR="00810678" w:rsidRDefault="00810678" w:rsidP="00810678">
      <w:pPr>
        <w:ind w:firstLine="0"/>
        <w:rPr>
          <w:sz w:val="24"/>
          <w:szCs w:val="24"/>
        </w:rPr>
      </w:pPr>
      <w:r>
        <w:rPr>
          <w:sz w:val="24"/>
          <w:szCs w:val="24"/>
        </w:rPr>
        <w:t>Г) при невозможности продолжать соревнования немедленно сообщить тренеру и судьям</w:t>
      </w:r>
    </w:p>
    <w:p w14:paraId="34CCBE85" w14:textId="77777777" w:rsidR="00810678" w:rsidRDefault="00810678" w:rsidP="00810678">
      <w:pPr>
        <w:ind w:firstLine="0"/>
        <w:rPr>
          <w:sz w:val="24"/>
          <w:szCs w:val="24"/>
        </w:rPr>
      </w:pPr>
      <w:r>
        <w:rPr>
          <w:sz w:val="24"/>
          <w:szCs w:val="24"/>
        </w:rPr>
        <w:t>Д) обмениваться с соперником рукопожатием перед и после схватки</w:t>
      </w:r>
    </w:p>
    <w:p w14:paraId="2DB5B368" w14:textId="77777777" w:rsidR="00810678" w:rsidRDefault="00810678" w:rsidP="00810678">
      <w:pPr>
        <w:ind w:firstLine="0"/>
        <w:rPr>
          <w:sz w:val="24"/>
          <w:szCs w:val="24"/>
        </w:rPr>
      </w:pPr>
      <w:r>
        <w:rPr>
          <w:sz w:val="24"/>
          <w:szCs w:val="24"/>
        </w:rPr>
        <w:t>Е) быть корректным ко всем участникам, персоналу и гостям соревнований</w:t>
      </w:r>
    </w:p>
    <w:p w14:paraId="2EB07460" w14:textId="77777777" w:rsidR="00810678" w:rsidRDefault="00810678" w:rsidP="00810678">
      <w:pPr>
        <w:ind w:firstLine="0"/>
        <w:rPr>
          <w:sz w:val="24"/>
          <w:szCs w:val="24"/>
        </w:rPr>
      </w:pPr>
      <w:r>
        <w:rPr>
          <w:sz w:val="24"/>
          <w:szCs w:val="24"/>
        </w:rPr>
        <w:t xml:space="preserve">Ж) немедленно являться на ковер п вызову судейской коллегии </w:t>
      </w:r>
    </w:p>
    <w:p w14:paraId="426D4750" w14:textId="77777777" w:rsidR="00810678" w:rsidRDefault="00810678" w:rsidP="00810678">
      <w:pPr>
        <w:ind w:firstLine="0"/>
        <w:rPr>
          <w:sz w:val="24"/>
          <w:szCs w:val="24"/>
        </w:rPr>
      </w:pPr>
      <w:r>
        <w:rPr>
          <w:sz w:val="24"/>
          <w:szCs w:val="24"/>
        </w:rPr>
        <w:t>З) выступать выбритым . с короткими ногтями, в форме самбо соответствующей регламенту, плотно уложить волосы в тугую косу или хвост, длинной не более 20 см</w:t>
      </w:r>
    </w:p>
    <w:p w14:paraId="7555A9FE" w14:textId="77777777" w:rsidR="00810678" w:rsidRDefault="00810678" w:rsidP="00810678">
      <w:pPr>
        <w:ind w:firstLine="0"/>
        <w:rPr>
          <w:sz w:val="24"/>
          <w:szCs w:val="24"/>
        </w:rPr>
      </w:pPr>
      <w:r>
        <w:rPr>
          <w:sz w:val="24"/>
          <w:szCs w:val="24"/>
        </w:rPr>
        <w:t>И) иметь медицинский допуск к участию на соревнованиях</w:t>
      </w:r>
    </w:p>
    <w:p w14:paraId="72675E9F" w14:textId="77777777" w:rsidR="00810678" w:rsidRDefault="00810678" w:rsidP="00810678">
      <w:pPr>
        <w:ind w:firstLine="0"/>
        <w:rPr>
          <w:sz w:val="24"/>
          <w:szCs w:val="24"/>
          <w:u w:val="single"/>
        </w:rPr>
      </w:pPr>
      <w:r>
        <w:rPr>
          <w:sz w:val="24"/>
          <w:szCs w:val="24"/>
          <w:u w:val="single"/>
        </w:rPr>
        <w:t>15. Участник не имеет право:</w:t>
      </w:r>
    </w:p>
    <w:p w14:paraId="02A5E297" w14:textId="77777777" w:rsidR="00810678" w:rsidRDefault="00810678" w:rsidP="00810678">
      <w:pPr>
        <w:ind w:firstLine="0"/>
        <w:rPr>
          <w:sz w:val="24"/>
          <w:szCs w:val="24"/>
        </w:rPr>
      </w:pPr>
      <w:r>
        <w:rPr>
          <w:sz w:val="24"/>
          <w:szCs w:val="24"/>
        </w:rPr>
        <w:t>А) обращаться к судьям через представителя своей команды</w:t>
      </w:r>
    </w:p>
    <w:p w14:paraId="30F272D4" w14:textId="77777777" w:rsidR="00810678" w:rsidRDefault="00810678" w:rsidP="00810678">
      <w:pPr>
        <w:ind w:firstLine="0"/>
        <w:rPr>
          <w:sz w:val="24"/>
          <w:szCs w:val="24"/>
        </w:rPr>
      </w:pPr>
      <w:r>
        <w:rPr>
          <w:sz w:val="24"/>
          <w:szCs w:val="24"/>
        </w:rPr>
        <w:t>Б) во время проведения личных соревнований (если нет представителя команды) обращаться непосредственно к главному судье</w:t>
      </w:r>
    </w:p>
    <w:p w14:paraId="602BFCCB" w14:textId="77777777" w:rsidR="00810678" w:rsidRDefault="00810678" w:rsidP="00810678">
      <w:pPr>
        <w:ind w:firstLine="0"/>
        <w:rPr>
          <w:sz w:val="24"/>
          <w:szCs w:val="24"/>
        </w:rPr>
      </w:pPr>
      <w:r>
        <w:rPr>
          <w:sz w:val="24"/>
          <w:szCs w:val="24"/>
        </w:rPr>
        <w:t>В) за 1 час до начала взвешивания проводить контроль своего веса на весах официального взвешивания</w:t>
      </w:r>
    </w:p>
    <w:p w14:paraId="128DD70F" w14:textId="77777777" w:rsidR="00810678" w:rsidRDefault="00810678" w:rsidP="00810678">
      <w:pPr>
        <w:ind w:firstLine="0"/>
        <w:rPr>
          <w:sz w:val="24"/>
          <w:szCs w:val="24"/>
        </w:rPr>
      </w:pPr>
      <w:r>
        <w:rPr>
          <w:sz w:val="24"/>
          <w:szCs w:val="24"/>
        </w:rPr>
        <w:t>Г) своевременно получать необходимую информацию</w:t>
      </w:r>
    </w:p>
    <w:p w14:paraId="66800FB9" w14:textId="77777777" w:rsidR="00810678" w:rsidRDefault="00810678" w:rsidP="00810678">
      <w:pPr>
        <w:ind w:firstLine="0"/>
        <w:rPr>
          <w:sz w:val="24"/>
          <w:szCs w:val="24"/>
        </w:rPr>
      </w:pPr>
      <w:r>
        <w:rPr>
          <w:sz w:val="24"/>
          <w:szCs w:val="24"/>
        </w:rPr>
        <w:t>Д) использовать в ходе схватки две минуты на получение медицинской помощи</w:t>
      </w:r>
    </w:p>
    <w:p w14:paraId="59E80BAA" w14:textId="77777777" w:rsidR="00810678" w:rsidRDefault="00810678" w:rsidP="00810678">
      <w:pPr>
        <w:ind w:firstLine="0"/>
        <w:rPr>
          <w:sz w:val="24"/>
          <w:szCs w:val="24"/>
        </w:rPr>
      </w:pPr>
      <w:r>
        <w:rPr>
          <w:sz w:val="24"/>
          <w:szCs w:val="24"/>
        </w:rPr>
        <w:t>Е) просматривать видео схватки во время борьбы</w:t>
      </w:r>
    </w:p>
    <w:p w14:paraId="36146255" w14:textId="77777777" w:rsidR="00810678" w:rsidRDefault="00810678" w:rsidP="00810678">
      <w:pPr>
        <w:ind w:firstLine="0"/>
        <w:rPr>
          <w:sz w:val="24"/>
          <w:szCs w:val="24"/>
        </w:rPr>
      </w:pPr>
      <w:r>
        <w:rPr>
          <w:sz w:val="24"/>
          <w:szCs w:val="24"/>
        </w:rPr>
        <w:t>Ж) обратится к арбитру с просьбой остановить поединок (только для получения медицинской помощи или для приведения формы в порядок)</w:t>
      </w:r>
    </w:p>
    <w:p w14:paraId="470D2E18" w14:textId="77777777" w:rsidR="00810678" w:rsidRDefault="00810678" w:rsidP="00810678">
      <w:pPr>
        <w:ind w:firstLine="0"/>
        <w:rPr>
          <w:sz w:val="24"/>
          <w:szCs w:val="24"/>
        </w:rPr>
      </w:pPr>
      <w:r>
        <w:rPr>
          <w:sz w:val="24"/>
          <w:szCs w:val="24"/>
        </w:rPr>
        <w:t xml:space="preserve">З) подать сигнал жестом или голосом, если судьи не замечают проведение запрещенного приема его соперником </w:t>
      </w:r>
    </w:p>
    <w:p w14:paraId="5FAE390A" w14:textId="77777777" w:rsidR="00810678" w:rsidRDefault="00810678" w:rsidP="00810678">
      <w:pPr>
        <w:ind w:firstLine="0"/>
        <w:rPr>
          <w:sz w:val="24"/>
          <w:szCs w:val="24"/>
          <w:u w:val="single"/>
        </w:rPr>
      </w:pPr>
      <w:r>
        <w:rPr>
          <w:sz w:val="24"/>
          <w:szCs w:val="24"/>
          <w:u w:val="single"/>
        </w:rPr>
        <w:t>16. Кроме основного набора формы для участниц необходимо</w:t>
      </w:r>
    </w:p>
    <w:p w14:paraId="39CF2B2C" w14:textId="77777777" w:rsidR="00810678" w:rsidRDefault="00810678" w:rsidP="00810678">
      <w:pPr>
        <w:ind w:firstLine="0"/>
        <w:rPr>
          <w:sz w:val="24"/>
          <w:szCs w:val="24"/>
        </w:rPr>
      </w:pPr>
      <w:r>
        <w:rPr>
          <w:sz w:val="24"/>
          <w:szCs w:val="24"/>
        </w:rPr>
        <w:t>А) футболка черного цвета с логотипом клуба и спортивным топиком под ней</w:t>
      </w:r>
    </w:p>
    <w:p w14:paraId="5BB7F818" w14:textId="77777777" w:rsidR="00810678" w:rsidRDefault="00810678" w:rsidP="00810678">
      <w:pPr>
        <w:ind w:firstLine="0"/>
        <w:rPr>
          <w:sz w:val="24"/>
          <w:szCs w:val="24"/>
        </w:rPr>
      </w:pPr>
      <w:r>
        <w:rPr>
          <w:sz w:val="24"/>
          <w:szCs w:val="24"/>
        </w:rPr>
        <w:t>Б) футболка белого цвета с логотипом и спортивным топом под ней</w:t>
      </w:r>
    </w:p>
    <w:p w14:paraId="3BB5AB01" w14:textId="77777777" w:rsidR="00810678" w:rsidRDefault="00810678" w:rsidP="00810678">
      <w:pPr>
        <w:ind w:firstLine="0"/>
        <w:rPr>
          <w:sz w:val="24"/>
          <w:szCs w:val="24"/>
        </w:rPr>
      </w:pPr>
      <w:r>
        <w:rPr>
          <w:sz w:val="24"/>
          <w:szCs w:val="24"/>
        </w:rPr>
        <w:t>В) футболка черного цвета без картинок и спортивный топик под ней</w:t>
      </w:r>
    </w:p>
    <w:p w14:paraId="436E09A0" w14:textId="77777777" w:rsidR="00810678" w:rsidRDefault="00810678" w:rsidP="00810678">
      <w:pPr>
        <w:ind w:firstLine="0"/>
        <w:rPr>
          <w:sz w:val="24"/>
          <w:szCs w:val="24"/>
        </w:rPr>
      </w:pPr>
      <w:r>
        <w:rPr>
          <w:sz w:val="24"/>
          <w:szCs w:val="24"/>
        </w:rPr>
        <w:t>Г) футболка белого цвета без картинок и спортивный топик под ней</w:t>
      </w:r>
    </w:p>
    <w:p w14:paraId="6F7404CE" w14:textId="77777777" w:rsidR="00810678" w:rsidRDefault="00810678" w:rsidP="00810678">
      <w:pPr>
        <w:ind w:firstLine="0"/>
        <w:rPr>
          <w:sz w:val="24"/>
          <w:szCs w:val="24"/>
        </w:rPr>
      </w:pPr>
      <w:r>
        <w:rPr>
          <w:sz w:val="24"/>
          <w:szCs w:val="24"/>
        </w:rPr>
        <w:t>Д) любая футболка и любое белье</w:t>
      </w:r>
    </w:p>
    <w:p w14:paraId="50E95031" w14:textId="77777777" w:rsidR="00810678" w:rsidRDefault="00810678" w:rsidP="00810678">
      <w:pPr>
        <w:ind w:firstLine="0"/>
        <w:rPr>
          <w:sz w:val="24"/>
          <w:szCs w:val="24"/>
          <w:u w:val="single"/>
        </w:rPr>
      </w:pPr>
      <w:r>
        <w:rPr>
          <w:sz w:val="24"/>
          <w:szCs w:val="24"/>
          <w:u w:val="single"/>
        </w:rPr>
        <w:t>17. Не является нормой для куртки самбо</w:t>
      </w:r>
    </w:p>
    <w:p w14:paraId="21B63D4C" w14:textId="77777777" w:rsidR="00810678" w:rsidRDefault="00810678" w:rsidP="00810678">
      <w:pPr>
        <w:ind w:firstLine="0"/>
        <w:rPr>
          <w:sz w:val="24"/>
          <w:szCs w:val="24"/>
        </w:rPr>
      </w:pPr>
      <w:r>
        <w:rPr>
          <w:sz w:val="24"/>
          <w:szCs w:val="24"/>
        </w:rPr>
        <w:t>А) хлопчатобумажная ткань</w:t>
      </w:r>
    </w:p>
    <w:p w14:paraId="675A49C0" w14:textId="77777777" w:rsidR="00810678" w:rsidRDefault="00810678" w:rsidP="00810678">
      <w:pPr>
        <w:ind w:firstLine="0"/>
        <w:rPr>
          <w:sz w:val="24"/>
          <w:szCs w:val="24"/>
        </w:rPr>
      </w:pPr>
      <w:r>
        <w:rPr>
          <w:sz w:val="24"/>
          <w:szCs w:val="24"/>
        </w:rPr>
        <w:t>Б) рукав доходит до кисти, ширина рукава с просветом по всей длине не менее 10 см</w:t>
      </w:r>
    </w:p>
    <w:p w14:paraId="0DCC2CFC" w14:textId="77777777" w:rsidR="00810678" w:rsidRDefault="00810678" w:rsidP="00810678">
      <w:pPr>
        <w:ind w:firstLine="0"/>
        <w:rPr>
          <w:sz w:val="24"/>
          <w:szCs w:val="24"/>
        </w:rPr>
      </w:pPr>
      <w:r>
        <w:rPr>
          <w:sz w:val="24"/>
          <w:szCs w:val="24"/>
        </w:rPr>
        <w:lastRenderedPageBreak/>
        <w:t>В) прорези на расстоянии 5 см вперед и назад от бокового шва куртки</w:t>
      </w:r>
    </w:p>
    <w:p w14:paraId="6CE6780A" w14:textId="77777777" w:rsidR="00810678" w:rsidRDefault="00810678" w:rsidP="00810678">
      <w:pPr>
        <w:ind w:firstLine="0"/>
        <w:rPr>
          <w:sz w:val="24"/>
          <w:szCs w:val="24"/>
        </w:rPr>
      </w:pPr>
      <w:r>
        <w:rPr>
          <w:sz w:val="24"/>
          <w:szCs w:val="24"/>
        </w:rPr>
        <w:t>Г) пояс продетый в прорези дважды охватывает и плотно облегает туловище и завязывается спереди узлом, скрепляющим оба его витка</w:t>
      </w:r>
    </w:p>
    <w:p w14:paraId="6098162F" w14:textId="77777777" w:rsidR="00810678" w:rsidRDefault="00810678" w:rsidP="00810678">
      <w:pPr>
        <w:ind w:firstLine="0"/>
        <w:rPr>
          <w:sz w:val="24"/>
          <w:szCs w:val="24"/>
        </w:rPr>
      </w:pPr>
      <w:r>
        <w:rPr>
          <w:sz w:val="24"/>
          <w:szCs w:val="24"/>
        </w:rPr>
        <w:t>Д) куртка должна ложиться в на хлест не менее 30 см</w:t>
      </w:r>
    </w:p>
    <w:p w14:paraId="45980156" w14:textId="77777777" w:rsidR="00810678" w:rsidRDefault="00810678" w:rsidP="00810678">
      <w:pPr>
        <w:ind w:firstLine="0"/>
        <w:rPr>
          <w:sz w:val="24"/>
          <w:szCs w:val="24"/>
        </w:rPr>
      </w:pPr>
      <w:r>
        <w:rPr>
          <w:sz w:val="24"/>
          <w:szCs w:val="24"/>
        </w:rPr>
        <w:t>Е) полы куртки ниже от линии пояса на 25-30 см</w:t>
      </w:r>
    </w:p>
    <w:p w14:paraId="7378082C" w14:textId="77777777" w:rsidR="00810678" w:rsidRDefault="00810678" w:rsidP="00810678">
      <w:pPr>
        <w:ind w:firstLine="0"/>
        <w:rPr>
          <w:sz w:val="24"/>
          <w:szCs w:val="24"/>
        </w:rPr>
      </w:pPr>
      <w:r>
        <w:rPr>
          <w:sz w:val="24"/>
          <w:szCs w:val="24"/>
        </w:rPr>
        <w:t>Ж) длина концов завязанного пояса не превышает длину полы куртки</w:t>
      </w:r>
    </w:p>
    <w:p w14:paraId="5EDE6835" w14:textId="77777777" w:rsidR="00810678" w:rsidRDefault="00810678" w:rsidP="00810678">
      <w:pPr>
        <w:ind w:firstLine="0"/>
        <w:rPr>
          <w:sz w:val="24"/>
          <w:szCs w:val="24"/>
          <w:u w:val="single"/>
        </w:rPr>
      </w:pPr>
      <w:r>
        <w:rPr>
          <w:sz w:val="24"/>
          <w:szCs w:val="24"/>
          <w:u w:val="single"/>
        </w:rPr>
        <w:t>18. Досрочная победа по очкам</w:t>
      </w:r>
    </w:p>
    <w:p w14:paraId="1550AC92" w14:textId="77777777" w:rsidR="00810678" w:rsidRDefault="00810678" w:rsidP="00810678">
      <w:pPr>
        <w:ind w:firstLine="0"/>
        <w:rPr>
          <w:sz w:val="24"/>
          <w:szCs w:val="24"/>
        </w:rPr>
      </w:pPr>
      <w:r>
        <w:rPr>
          <w:sz w:val="24"/>
          <w:szCs w:val="24"/>
        </w:rPr>
        <w:t>А) 4:0</w:t>
      </w:r>
    </w:p>
    <w:p w14:paraId="52F9256B" w14:textId="77777777" w:rsidR="00810678" w:rsidRDefault="00810678" w:rsidP="00810678">
      <w:pPr>
        <w:ind w:firstLine="0"/>
        <w:rPr>
          <w:sz w:val="24"/>
          <w:szCs w:val="24"/>
        </w:rPr>
      </w:pPr>
      <w:r>
        <w:rPr>
          <w:sz w:val="24"/>
          <w:szCs w:val="24"/>
        </w:rPr>
        <w:t>Б) 6:0</w:t>
      </w:r>
    </w:p>
    <w:p w14:paraId="3B1D658B" w14:textId="77777777" w:rsidR="00810678" w:rsidRDefault="00810678" w:rsidP="00810678">
      <w:pPr>
        <w:ind w:firstLine="0"/>
        <w:rPr>
          <w:sz w:val="24"/>
          <w:szCs w:val="24"/>
        </w:rPr>
      </w:pPr>
      <w:r>
        <w:rPr>
          <w:sz w:val="24"/>
          <w:szCs w:val="24"/>
        </w:rPr>
        <w:t>В) 8:0</w:t>
      </w:r>
    </w:p>
    <w:p w14:paraId="71CD6002" w14:textId="77777777" w:rsidR="00810678" w:rsidRDefault="00810678" w:rsidP="00810678">
      <w:pPr>
        <w:ind w:firstLine="0"/>
        <w:rPr>
          <w:sz w:val="24"/>
          <w:szCs w:val="24"/>
        </w:rPr>
      </w:pPr>
      <w:r>
        <w:rPr>
          <w:sz w:val="24"/>
          <w:szCs w:val="24"/>
        </w:rPr>
        <w:t>Г) 10:0</w:t>
      </w:r>
    </w:p>
    <w:p w14:paraId="6EE916BF" w14:textId="77777777" w:rsidR="00810678" w:rsidRDefault="00810678" w:rsidP="00810678">
      <w:pPr>
        <w:ind w:firstLine="0"/>
        <w:rPr>
          <w:sz w:val="24"/>
          <w:szCs w:val="24"/>
          <w:u w:val="single"/>
        </w:rPr>
      </w:pPr>
      <w:r>
        <w:rPr>
          <w:sz w:val="24"/>
          <w:szCs w:val="24"/>
          <w:u w:val="single"/>
        </w:rPr>
        <w:t>19. Какую оценку получают за полное удержание</w:t>
      </w:r>
    </w:p>
    <w:p w14:paraId="7F1A9E7C" w14:textId="77777777" w:rsidR="00810678" w:rsidRDefault="00810678" w:rsidP="00810678">
      <w:pPr>
        <w:ind w:firstLine="0"/>
        <w:rPr>
          <w:sz w:val="24"/>
          <w:szCs w:val="24"/>
        </w:rPr>
      </w:pPr>
      <w:r>
        <w:rPr>
          <w:sz w:val="24"/>
          <w:szCs w:val="24"/>
        </w:rPr>
        <w:t>А) 1 балл</w:t>
      </w:r>
    </w:p>
    <w:p w14:paraId="3B3EFA0D" w14:textId="77777777" w:rsidR="00810678" w:rsidRDefault="00810678" w:rsidP="00810678">
      <w:pPr>
        <w:ind w:firstLine="0"/>
        <w:rPr>
          <w:sz w:val="24"/>
          <w:szCs w:val="24"/>
        </w:rPr>
      </w:pPr>
      <w:r>
        <w:rPr>
          <w:sz w:val="24"/>
          <w:szCs w:val="24"/>
        </w:rPr>
        <w:t>Б) 2 балла</w:t>
      </w:r>
    </w:p>
    <w:p w14:paraId="7A0B9A10" w14:textId="77777777" w:rsidR="00810678" w:rsidRDefault="00810678" w:rsidP="00810678">
      <w:pPr>
        <w:ind w:firstLine="0"/>
        <w:rPr>
          <w:sz w:val="24"/>
          <w:szCs w:val="24"/>
        </w:rPr>
      </w:pPr>
      <w:r>
        <w:rPr>
          <w:sz w:val="24"/>
          <w:szCs w:val="24"/>
        </w:rPr>
        <w:t>В) 4 балла</w:t>
      </w:r>
    </w:p>
    <w:p w14:paraId="2A2253BF" w14:textId="77777777" w:rsidR="00810678" w:rsidRDefault="00810678" w:rsidP="00810678">
      <w:pPr>
        <w:ind w:firstLine="0"/>
        <w:rPr>
          <w:sz w:val="24"/>
          <w:szCs w:val="24"/>
        </w:rPr>
      </w:pPr>
      <w:r>
        <w:rPr>
          <w:sz w:val="24"/>
          <w:szCs w:val="24"/>
        </w:rPr>
        <w:t>Г) чистая победа</w:t>
      </w:r>
    </w:p>
    <w:p w14:paraId="01F38AA7" w14:textId="77777777" w:rsidR="00810678" w:rsidRDefault="00810678" w:rsidP="00810678">
      <w:pPr>
        <w:ind w:firstLine="0"/>
        <w:rPr>
          <w:sz w:val="24"/>
          <w:szCs w:val="24"/>
        </w:rPr>
      </w:pPr>
      <w:r>
        <w:rPr>
          <w:sz w:val="24"/>
          <w:szCs w:val="24"/>
        </w:rPr>
        <w:t>Д) нет оценки</w:t>
      </w:r>
    </w:p>
    <w:p w14:paraId="771AC7FC" w14:textId="77777777" w:rsidR="00810678" w:rsidRDefault="00810678" w:rsidP="00810678">
      <w:pPr>
        <w:ind w:firstLine="0"/>
        <w:rPr>
          <w:sz w:val="24"/>
          <w:szCs w:val="24"/>
        </w:rPr>
      </w:pPr>
      <w:r>
        <w:rPr>
          <w:sz w:val="24"/>
          <w:szCs w:val="24"/>
        </w:rPr>
        <w:t>Е) все варианты</w:t>
      </w:r>
    </w:p>
    <w:p w14:paraId="59770BE7" w14:textId="77777777" w:rsidR="00810678" w:rsidRDefault="00810678" w:rsidP="00810678">
      <w:pPr>
        <w:ind w:firstLine="0"/>
        <w:rPr>
          <w:sz w:val="24"/>
          <w:szCs w:val="24"/>
          <w:u w:val="single"/>
        </w:rPr>
      </w:pPr>
      <w:r>
        <w:rPr>
          <w:sz w:val="24"/>
          <w:szCs w:val="24"/>
          <w:u w:val="single"/>
        </w:rPr>
        <w:t>20. Сколько длится полное удержание</w:t>
      </w:r>
    </w:p>
    <w:p w14:paraId="47108957" w14:textId="77777777" w:rsidR="00810678" w:rsidRDefault="00810678" w:rsidP="00810678">
      <w:pPr>
        <w:ind w:firstLine="0"/>
        <w:rPr>
          <w:sz w:val="24"/>
          <w:szCs w:val="24"/>
        </w:rPr>
      </w:pPr>
      <w:r>
        <w:rPr>
          <w:sz w:val="24"/>
          <w:szCs w:val="24"/>
        </w:rPr>
        <w:t>А) 5 секунд</w:t>
      </w:r>
    </w:p>
    <w:p w14:paraId="6071A213" w14:textId="77777777" w:rsidR="00810678" w:rsidRDefault="00810678" w:rsidP="00810678">
      <w:pPr>
        <w:ind w:firstLine="0"/>
        <w:rPr>
          <w:sz w:val="24"/>
          <w:szCs w:val="24"/>
        </w:rPr>
      </w:pPr>
      <w:r>
        <w:rPr>
          <w:sz w:val="24"/>
          <w:szCs w:val="24"/>
        </w:rPr>
        <w:t>Б) 10 секунд</w:t>
      </w:r>
    </w:p>
    <w:p w14:paraId="02639A15" w14:textId="77777777" w:rsidR="00810678" w:rsidRDefault="00810678" w:rsidP="00810678">
      <w:pPr>
        <w:ind w:firstLine="0"/>
        <w:rPr>
          <w:sz w:val="24"/>
          <w:szCs w:val="24"/>
        </w:rPr>
      </w:pPr>
      <w:r>
        <w:rPr>
          <w:sz w:val="24"/>
          <w:szCs w:val="24"/>
        </w:rPr>
        <w:t>В) 15 секунд</w:t>
      </w:r>
    </w:p>
    <w:p w14:paraId="421ACFAD" w14:textId="77777777" w:rsidR="00810678" w:rsidRDefault="00810678" w:rsidP="00810678">
      <w:pPr>
        <w:tabs>
          <w:tab w:val="left" w:pos="6583"/>
        </w:tabs>
        <w:ind w:firstLine="0"/>
        <w:rPr>
          <w:sz w:val="24"/>
          <w:szCs w:val="24"/>
        </w:rPr>
      </w:pPr>
      <w:r>
        <w:rPr>
          <w:sz w:val="24"/>
          <w:szCs w:val="24"/>
        </w:rPr>
        <w:t>Г) 20 секунд</w:t>
      </w:r>
      <w:r>
        <w:rPr>
          <w:sz w:val="24"/>
          <w:szCs w:val="24"/>
        </w:rPr>
        <w:tab/>
      </w:r>
    </w:p>
    <w:p w14:paraId="199DF499" w14:textId="77777777" w:rsidR="00810678" w:rsidRDefault="00810678" w:rsidP="00810678">
      <w:pPr>
        <w:ind w:firstLine="0"/>
        <w:rPr>
          <w:sz w:val="24"/>
          <w:szCs w:val="24"/>
        </w:rPr>
      </w:pPr>
      <w:r>
        <w:rPr>
          <w:sz w:val="24"/>
          <w:szCs w:val="24"/>
        </w:rPr>
        <w:t>Д) все варианты</w:t>
      </w:r>
    </w:p>
    <w:p w14:paraId="5BBD4668" w14:textId="77777777" w:rsidR="00810678" w:rsidRDefault="00810678" w:rsidP="00810678">
      <w:pPr>
        <w:ind w:firstLine="0"/>
        <w:rPr>
          <w:sz w:val="24"/>
          <w:szCs w:val="24"/>
          <w:u w:val="single"/>
        </w:rPr>
      </w:pPr>
      <w:r>
        <w:rPr>
          <w:sz w:val="24"/>
          <w:szCs w:val="24"/>
          <w:u w:val="single"/>
        </w:rPr>
        <w:t>21. Как оценивается болевой прием</w:t>
      </w:r>
    </w:p>
    <w:p w14:paraId="0742DFCC" w14:textId="77777777" w:rsidR="00810678" w:rsidRDefault="00810678" w:rsidP="00810678">
      <w:pPr>
        <w:ind w:firstLine="0"/>
        <w:rPr>
          <w:sz w:val="24"/>
          <w:szCs w:val="24"/>
        </w:rPr>
      </w:pPr>
      <w:r>
        <w:rPr>
          <w:sz w:val="24"/>
          <w:szCs w:val="24"/>
        </w:rPr>
        <w:t>А) 1 балл</w:t>
      </w:r>
    </w:p>
    <w:p w14:paraId="2B904AAF" w14:textId="77777777" w:rsidR="00810678" w:rsidRDefault="00810678" w:rsidP="00810678">
      <w:pPr>
        <w:ind w:firstLine="0"/>
        <w:rPr>
          <w:sz w:val="24"/>
          <w:szCs w:val="24"/>
        </w:rPr>
      </w:pPr>
      <w:r>
        <w:rPr>
          <w:sz w:val="24"/>
          <w:szCs w:val="24"/>
        </w:rPr>
        <w:t>Б) 2 балла</w:t>
      </w:r>
    </w:p>
    <w:p w14:paraId="598DF08B" w14:textId="77777777" w:rsidR="00810678" w:rsidRDefault="00810678" w:rsidP="00810678">
      <w:pPr>
        <w:ind w:firstLine="0"/>
        <w:rPr>
          <w:sz w:val="24"/>
          <w:szCs w:val="24"/>
        </w:rPr>
      </w:pPr>
      <w:r>
        <w:rPr>
          <w:sz w:val="24"/>
          <w:szCs w:val="24"/>
        </w:rPr>
        <w:t>В) 4 балла</w:t>
      </w:r>
    </w:p>
    <w:p w14:paraId="3551DD96" w14:textId="77777777" w:rsidR="00810678" w:rsidRDefault="00810678" w:rsidP="00810678">
      <w:pPr>
        <w:ind w:firstLine="0"/>
        <w:rPr>
          <w:sz w:val="24"/>
          <w:szCs w:val="24"/>
        </w:rPr>
      </w:pPr>
      <w:r>
        <w:rPr>
          <w:sz w:val="24"/>
          <w:szCs w:val="24"/>
        </w:rPr>
        <w:t>Г) чистая победа</w:t>
      </w:r>
    </w:p>
    <w:p w14:paraId="20AE9C36" w14:textId="77777777" w:rsidR="00810678" w:rsidRDefault="00810678" w:rsidP="00810678">
      <w:pPr>
        <w:ind w:firstLine="0"/>
        <w:rPr>
          <w:sz w:val="24"/>
          <w:szCs w:val="24"/>
        </w:rPr>
      </w:pPr>
      <w:r>
        <w:rPr>
          <w:sz w:val="24"/>
          <w:szCs w:val="24"/>
        </w:rPr>
        <w:t>Д) нет оценки</w:t>
      </w:r>
    </w:p>
    <w:p w14:paraId="65AB797D" w14:textId="77777777" w:rsidR="00810678" w:rsidRDefault="00810678" w:rsidP="00810678">
      <w:pPr>
        <w:ind w:firstLine="0"/>
        <w:rPr>
          <w:sz w:val="24"/>
          <w:szCs w:val="24"/>
        </w:rPr>
      </w:pPr>
      <w:r>
        <w:rPr>
          <w:sz w:val="24"/>
          <w:szCs w:val="24"/>
        </w:rPr>
        <w:t>Е) все варианты</w:t>
      </w:r>
    </w:p>
    <w:p w14:paraId="7E60A140" w14:textId="77777777" w:rsidR="00810678" w:rsidRDefault="00810678" w:rsidP="00810678">
      <w:pPr>
        <w:ind w:firstLine="0"/>
        <w:rPr>
          <w:sz w:val="24"/>
          <w:szCs w:val="24"/>
          <w:u w:val="single"/>
        </w:rPr>
      </w:pPr>
      <w:r>
        <w:rPr>
          <w:sz w:val="24"/>
          <w:szCs w:val="24"/>
          <w:u w:val="single"/>
        </w:rPr>
        <w:t>22. Как оценивается бросок</w:t>
      </w:r>
    </w:p>
    <w:p w14:paraId="5C170338" w14:textId="77777777" w:rsidR="00810678" w:rsidRDefault="00810678" w:rsidP="00810678">
      <w:pPr>
        <w:ind w:firstLine="0"/>
        <w:rPr>
          <w:sz w:val="24"/>
          <w:szCs w:val="24"/>
        </w:rPr>
      </w:pPr>
      <w:r>
        <w:rPr>
          <w:sz w:val="24"/>
          <w:szCs w:val="24"/>
        </w:rPr>
        <w:t>А) 1 балл</w:t>
      </w:r>
    </w:p>
    <w:p w14:paraId="79E355A1" w14:textId="77777777" w:rsidR="00810678" w:rsidRDefault="00810678" w:rsidP="00810678">
      <w:pPr>
        <w:ind w:firstLine="0"/>
        <w:rPr>
          <w:sz w:val="24"/>
          <w:szCs w:val="24"/>
        </w:rPr>
      </w:pPr>
      <w:r>
        <w:rPr>
          <w:sz w:val="24"/>
          <w:szCs w:val="24"/>
        </w:rPr>
        <w:t>Б) 2 балла</w:t>
      </w:r>
    </w:p>
    <w:p w14:paraId="2158FCF9" w14:textId="77777777" w:rsidR="00810678" w:rsidRDefault="00810678" w:rsidP="00810678">
      <w:pPr>
        <w:ind w:firstLine="0"/>
        <w:rPr>
          <w:sz w:val="24"/>
          <w:szCs w:val="24"/>
        </w:rPr>
      </w:pPr>
      <w:r>
        <w:rPr>
          <w:sz w:val="24"/>
          <w:szCs w:val="24"/>
        </w:rPr>
        <w:t>В) 4 балла</w:t>
      </w:r>
    </w:p>
    <w:p w14:paraId="6DED9D1E" w14:textId="77777777" w:rsidR="00810678" w:rsidRDefault="00810678" w:rsidP="00810678">
      <w:pPr>
        <w:ind w:firstLine="0"/>
        <w:rPr>
          <w:sz w:val="24"/>
          <w:szCs w:val="24"/>
        </w:rPr>
      </w:pPr>
      <w:r>
        <w:rPr>
          <w:sz w:val="24"/>
          <w:szCs w:val="24"/>
        </w:rPr>
        <w:t>Г) чистая победа</w:t>
      </w:r>
    </w:p>
    <w:p w14:paraId="4FB17EBC" w14:textId="77777777" w:rsidR="00810678" w:rsidRDefault="00810678" w:rsidP="00810678">
      <w:pPr>
        <w:ind w:firstLine="0"/>
        <w:rPr>
          <w:sz w:val="24"/>
          <w:szCs w:val="24"/>
        </w:rPr>
      </w:pPr>
      <w:r>
        <w:rPr>
          <w:sz w:val="24"/>
          <w:szCs w:val="24"/>
        </w:rPr>
        <w:t>Д) нет оценки</w:t>
      </w:r>
    </w:p>
    <w:p w14:paraId="6757CF6E" w14:textId="77777777" w:rsidR="00810678" w:rsidRDefault="00810678" w:rsidP="00810678">
      <w:pPr>
        <w:ind w:firstLine="0"/>
        <w:rPr>
          <w:sz w:val="24"/>
          <w:szCs w:val="24"/>
        </w:rPr>
      </w:pPr>
      <w:r>
        <w:rPr>
          <w:sz w:val="24"/>
          <w:szCs w:val="24"/>
        </w:rPr>
        <w:t>Е) все варианты</w:t>
      </w:r>
    </w:p>
    <w:p w14:paraId="2EBDA6B3" w14:textId="77777777" w:rsidR="00810678" w:rsidRDefault="00810678" w:rsidP="00810678">
      <w:pPr>
        <w:ind w:firstLine="0"/>
        <w:rPr>
          <w:sz w:val="24"/>
          <w:szCs w:val="24"/>
          <w:u w:val="single"/>
        </w:rPr>
      </w:pPr>
      <w:r>
        <w:rPr>
          <w:sz w:val="24"/>
          <w:szCs w:val="24"/>
          <w:u w:val="single"/>
        </w:rPr>
        <w:t>23. Как оценивается переворот</w:t>
      </w:r>
    </w:p>
    <w:p w14:paraId="3CB0DE8B" w14:textId="77777777" w:rsidR="00810678" w:rsidRDefault="00810678" w:rsidP="00810678">
      <w:pPr>
        <w:ind w:firstLine="0"/>
        <w:rPr>
          <w:sz w:val="24"/>
          <w:szCs w:val="24"/>
        </w:rPr>
      </w:pPr>
      <w:r>
        <w:rPr>
          <w:sz w:val="24"/>
          <w:szCs w:val="24"/>
        </w:rPr>
        <w:t>А) 1 балл</w:t>
      </w:r>
    </w:p>
    <w:p w14:paraId="68565934" w14:textId="77777777" w:rsidR="00810678" w:rsidRDefault="00810678" w:rsidP="00810678">
      <w:pPr>
        <w:ind w:firstLine="0"/>
        <w:rPr>
          <w:sz w:val="24"/>
          <w:szCs w:val="24"/>
        </w:rPr>
      </w:pPr>
      <w:r>
        <w:rPr>
          <w:sz w:val="24"/>
          <w:szCs w:val="24"/>
        </w:rPr>
        <w:t>Б) 2 балла</w:t>
      </w:r>
    </w:p>
    <w:p w14:paraId="53A91082" w14:textId="77777777" w:rsidR="00810678" w:rsidRDefault="00810678" w:rsidP="00810678">
      <w:pPr>
        <w:ind w:firstLine="0"/>
        <w:rPr>
          <w:sz w:val="24"/>
          <w:szCs w:val="24"/>
        </w:rPr>
      </w:pPr>
      <w:r>
        <w:rPr>
          <w:sz w:val="24"/>
          <w:szCs w:val="24"/>
        </w:rPr>
        <w:t>В) 4 балла</w:t>
      </w:r>
    </w:p>
    <w:p w14:paraId="17EB254B" w14:textId="77777777" w:rsidR="00810678" w:rsidRDefault="00810678" w:rsidP="00810678">
      <w:pPr>
        <w:ind w:firstLine="0"/>
        <w:rPr>
          <w:sz w:val="24"/>
          <w:szCs w:val="24"/>
        </w:rPr>
      </w:pPr>
      <w:r>
        <w:rPr>
          <w:sz w:val="24"/>
          <w:szCs w:val="24"/>
        </w:rPr>
        <w:t>Г) чистая победа</w:t>
      </w:r>
    </w:p>
    <w:p w14:paraId="33026E76" w14:textId="77777777" w:rsidR="00810678" w:rsidRDefault="00810678" w:rsidP="00810678">
      <w:pPr>
        <w:ind w:firstLine="0"/>
        <w:rPr>
          <w:sz w:val="24"/>
          <w:szCs w:val="24"/>
        </w:rPr>
      </w:pPr>
      <w:r>
        <w:rPr>
          <w:sz w:val="24"/>
          <w:szCs w:val="24"/>
        </w:rPr>
        <w:t>Д) нет оценки</w:t>
      </w:r>
    </w:p>
    <w:p w14:paraId="7F5471E4" w14:textId="77777777" w:rsidR="00810678" w:rsidRDefault="00810678" w:rsidP="00810678">
      <w:pPr>
        <w:ind w:firstLine="0"/>
        <w:rPr>
          <w:sz w:val="24"/>
          <w:szCs w:val="24"/>
        </w:rPr>
      </w:pPr>
      <w:r>
        <w:rPr>
          <w:sz w:val="24"/>
          <w:szCs w:val="24"/>
        </w:rPr>
        <w:t>Е) все варианты</w:t>
      </w:r>
    </w:p>
    <w:p w14:paraId="65A22D8A" w14:textId="77777777" w:rsidR="00810678" w:rsidRDefault="00810678" w:rsidP="00810678">
      <w:pPr>
        <w:pStyle w:val="ac"/>
        <w:spacing w:line="276" w:lineRule="auto"/>
        <w:ind w:firstLine="0"/>
        <w:rPr>
          <w:sz w:val="28"/>
          <w:szCs w:val="28"/>
        </w:rPr>
      </w:pPr>
    </w:p>
    <w:p w14:paraId="19B9EEC3" w14:textId="77777777" w:rsidR="00810678" w:rsidRDefault="00810678" w:rsidP="00810678">
      <w:pPr>
        <w:pStyle w:val="ac"/>
        <w:spacing w:line="276" w:lineRule="auto"/>
        <w:ind w:firstLine="0"/>
        <w:rPr>
          <w:sz w:val="28"/>
          <w:szCs w:val="28"/>
        </w:rPr>
      </w:pPr>
    </w:p>
    <w:p w14:paraId="0D096A56" w14:textId="77777777" w:rsidR="00810678" w:rsidRDefault="00810678" w:rsidP="00810678">
      <w:pPr>
        <w:ind w:firstLine="0"/>
        <w:rPr>
          <w:b/>
          <w:i/>
          <w:sz w:val="24"/>
          <w:szCs w:val="24"/>
        </w:rPr>
      </w:pPr>
      <w:r>
        <w:rPr>
          <w:b/>
          <w:i/>
          <w:sz w:val="24"/>
          <w:szCs w:val="24"/>
        </w:rPr>
        <w:t>Тест по теоретической подготовке по виду спорта Самбо для учащихся базового уровня сложности программы третьего, четвертого годов обучения.</w:t>
      </w:r>
    </w:p>
    <w:p w14:paraId="3D412143" w14:textId="77777777" w:rsidR="00810678" w:rsidRDefault="00810678" w:rsidP="00810678">
      <w:pPr>
        <w:ind w:firstLine="0"/>
        <w:rPr>
          <w:sz w:val="24"/>
          <w:szCs w:val="24"/>
          <w:u w:val="single"/>
        </w:rPr>
      </w:pPr>
      <w:r>
        <w:rPr>
          <w:sz w:val="24"/>
          <w:szCs w:val="24"/>
          <w:u w:val="single"/>
        </w:rPr>
        <w:t>1.Если у команды нет представителя, его обязанности выполняет:</w:t>
      </w:r>
    </w:p>
    <w:p w14:paraId="06A5CDC7" w14:textId="77777777" w:rsidR="00810678" w:rsidRDefault="00810678" w:rsidP="00810678">
      <w:pPr>
        <w:ind w:firstLine="0"/>
        <w:rPr>
          <w:sz w:val="24"/>
          <w:szCs w:val="24"/>
        </w:rPr>
      </w:pPr>
      <w:r>
        <w:rPr>
          <w:sz w:val="24"/>
          <w:szCs w:val="24"/>
        </w:rPr>
        <w:t>А) родители спортсмена</w:t>
      </w:r>
    </w:p>
    <w:p w14:paraId="21D3F4E1" w14:textId="77777777" w:rsidR="00810678" w:rsidRDefault="00810678" w:rsidP="00810678">
      <w:pPr>
        <w:ind w:firstLine="0"/>
        <w:rPr>
          <w:sz w:val="24"/>
          <w:szCs w:val="24"/>
        </w:rPr>
      </w:pPr>
      <w:r>
        <w:rPr>
          <w:sz w:val="24"/>
          <w:szCs w:val="24"/>
        </w:rPr>
        <w:t>Б) судья команды</w:t>
      </w:r>
    </w:p>
    <w:p w14:paraId="5B662E4F" w14:textId="77777777" w:rsidR="00810678" w:rsidRDefault="00810678" w:rsidP="00810678">
      <w:pPr>
        <w:ind w:firstLine="0"/>
        <w:rPr>
          <w:sz w:val="24"/>
          <w:szCs w:val="24"/>
        </w:rPr>
      </w:pPr>
      <w:r>
        <w:rPr>
          <w:sz w:val="24"/>
          <w:szCs w:val="24"/>
        </w:rPr>
        <w:lastRenderedPageBreak/>
        <w:t>В) тренер</w:t>
      </w:r>
    </w:p>
    <w:p w14:paraId="7A0B6CFB" w14:textId="77777777" w:rsidR="00810678" w:rsidRDefault="00810678" w:rsidP="00810678">
      <w:pPr>
        <w:ind w:firstLine="0"/>
        <w:rPr>
          <w:sz w:val="24"/>
          <w:szCs w:val="24"/>
        </w:rPr>
      </w:pPr>
      <w:r>
        <w:rPr>
          <w:sz w:val="24"/>
          <w:szCs w:val="24"/>
        </w:rPr>
        <w:t>Г) главный судья соревнований</w:t>
      </w:r>
    </w:p>
    <w:p w14:paraId="2360C2AF" w14:textId="77777777" w:rsidR="00810678" w:rsidRDefault="00810678" w:rsidP="00810678">
      <w:pPr>
        <w:ind w:firstLine="0"/>
        <w:rPr>
          <w:sz w:val="24"/>
          <w:szCs w:val="24"/>
          <w:u w:val="single"/>
        </w:rPr>
      </w:pPr>
      <w:r>
        <w:rPr>
          <w:sz w:val="24"/>
          <w:szCs w:val="24"/>
          <w:u w:val="single"/>
        </w:rPr>
        <w:t>2. не является обязанностью представителя команды:</w:t>
      </w:r>
    </w:p>
    <w:p w14:paraId="521983D2" w14:textId="77777777" w:rsidR="00810678" w:rsidRDefault="00810678" w:rsidP="00810678">
      <w:pPr>
        <w:ind w:firstLine="0"/>
        <w:rPr>
          <w:sz w:val="24"/>
          <w:szCs w:val="24"/>
        </w:rPr>
      </w:pPr>
      <w:r>
        <w:rPr>
          <w:sz w:val="24"/>
          <w:szCs w:val="24"/>
        </w:rPr>
        <w:t>А) нести ответственность за дисциплину участников</w:t>
      </w:r>
    </w:p>
    <w:p w14:paraId="37E2FDBC" w14:textId="77777777" w:rsidR="00810678" w:rsidRDefault="00810678" w:rsidP="00810678">
      <w:pPr>
        <w:ind w:firstLine="0"/>
        <w:rPr>
          <w:sz w:val="24"/>
          <w:szCs w:val="24"/>
        </w:rPr>
      </w:pPr>
      <w:r>
        <w:rPr>
          <w:sz w:val="24"/>
          <w:szCs w:val="24"/>
        </w:rPr>
        <w:t>Б) обеспечивать своевременную явку на соревнования</w:t>
      </w:r>
    </w:p>
    <w:p w14:paraId="1A2CE519" w14:textId="77777777" w:rsidR="00810678" w:rsidRDefault="00810678" w:rsidP="00810678">
      <w:pPr>
        <w:ind w:firstLine="0"/>
        <w:rPr>
          <w:sz w:val="24"/>
          <w:szCs w:val="24"/>
        </w:rPr>
      </w:pPr>
      <w:r>
        <w:rPr>
          <w:sz w:val="24"/>
          <w:szCs w:val="24"/>
        </w:rPr>
        <w:t>В) учувствовать в жеребьевке</w:t>
      </w:r>
    </w:p>
    <w:p w14:paraId="475DB4B7" w14:textId="77777777" w:rsidR="00810678" w:rsidRDefault="00810678" w:rsidP="00810678">
      <w:pPr>
        <w:ind w:firstLine="0"/>
        <w:rPr>
          <w:sz w:val="24"/>
          <w:szCs w:val="24"/>
        </w:rPr>
      </w:pPr>
      <w:r>
        <w:rPr>
          <w:sz w:val="24"/>
          <w:szCs w:val="24"/>
        </w:rPr>
        <w:t>Г) подавать письменный протест главному судье соревнований</w:t>
      </w:r>
    </w:p>
    <w:p w14:paraId="70EAB901" w14:textId="77777777" w:rsidR="00810678" w:rsidRDefault="00810678" w:rsidP="00810678">
      <w:pPr>
        <w:ind w:firstLine="0"/>
        <w:rPr>
          <w:sz w:val="24"/>
          <w:szCs w:val="24"/>
        </w:rPr>
      </w:pPr>
      <w:r>
        <w:rPr>
          <w:sz w:val="24"/>
          <w:szCs w:val="24"/>
        </w:rPr>
        <w:t>Д) подавать протест арбитру схватки</w:t>
      </w:r>
    </w:p>
    <w:p w14:paraId="77C8441C" w14:textId="77777777" w:rsidR="00810678" w:rsidRDefault="00810678" w:rsidP="00810678">
      <w:pPr>
        <w:ind w:firstLine="0"/>
        <w:rPr>
          <w:sz w:val="24"/>
          <w:szCs w:val="24"/>
          <w:u w:val="single"/>
        </w:rPr>
      </w:pPr>
      <w:r>
        <w:rPr>
          <w:sz w:val="24"/>
          <w:szCs w:val="24"/>
          <w:u w:val="single"/>
        </w:rPr>
        <w:t>3. Представителю не запрещено</w:t>
      </w:r>
    </w:p>
    <w:p w14:paraId="58E9E3FA" w14:textId="77777777" w:rsidR="00810678" w:rsidRDefault="00810678" w:rsidP="00810678">
      <w:pPr>
        <w:ind w:firstLine="0"/>
        <w:rPr>
          <w:sz w:val="24"/>
          <w:szCs w:val="24"/>
        </w:rPr>
      </w:pPr>
      <w:r>
        <w:rPr>
          <w:sz w:val="24"/>
          <w:szCs w:val="24"/>
        </w:rPr>
        <w:t>А) вмешиваться в действия судей</w:t>
      </w:r>
    </w:p>
    <w:p w14:paraId="1FDBC6C3" w14:textId="77777777" w:rsidR="00810678" w:rsidRDefault="00810678" w:rsidP="00810678">
      <w:pPr>
        <w:ind w:firstLine="0"/>
        <w:rPr>
          <w:sz w:val="24"/>
          <w:szCs w:val="24"/>
        </w:rPr>
      </w:pPr>
      <w:r>
        <w:rPr>
          <w:sz w:val="24"/>
          <w:szCs w:val="24"/>
        </w:rPr>
        <w:t>Б) вмешиваться в действие лиц проводящих соревнования</w:t>
      </w:r>
    </w:p>
    <w:p w14:paraId="4D64F19E" w14:textId="77777777" w:rsidR="00810678" w:rsidRDefault="00810678" w:rsidP="00810678">
      <w:pPr>
        <w:ind w:firstLine="0"/>
        <w:rPr>
          <w:sz w:val="24"/>
          <w:szCs w:val="24"/>
        </w:rPr>
      </w:pPr>
      <w:r>
        <w:rPr>
          <w:sz w:val="24"/>
          <w:szCs w:val="24"/>
        </w:rPr>
        <w:t>В) находится в специально отведенном месте</w:t>
      </w:r>
    </w:p>
    <w:p w14:paraId="34961EE1" w14:textId="77777777" w:rsidR="00810678" w:rsidRDefault="00810678" w:rsidP="00810678">
      <w:pPr>
        <w:ind w:firstLine="0"/>
        <w:rPr>
          <w:sz w:val="24"/>
          <w:szCs w:val="24"/>
        </w:rPr>
      </w:pPr>
      <w:r>
        <w:rPr>
          <w:sz w:val="24"/>
          <w:szCs w:val="24"/>
        </w:rPr>
        <w:t>Г) быть одновременно судьей соревнований</w:t>
      </w:r>
    </w:p>
    <w:p w14:paraId="7E2B6777" w14:textId="77777777" w:rsidR="00810678" w:rsidRDefault="00810678" w:rsidP="00810678">
      <w:pPr>
        <w:ind w:firstLine="0"/>
        <w:rPr>
          <w:sz w:val="24"/>
          <w:szCs w:val="24"/>
          <w:u w:val="single"/>
        </w:rPr>
      </w:pPr>
      <w:r>
        <w:rPr>
          <w:sz w:val="24"/>
          <w:szCs w:val="24"/>
          <w:u w:val="single"/>
        </w:rPr>
        <w:t>4. Тренер не имеет право в ходе схватки:</w:t>
      </w:r>
    </w:p>
    <w:p w14:paraId="622D363E" w14:textId="77777777" w:rsidR="00810678" w:rsidRDefault="00810678" w:rsidP="00810678">
      <w:pPr>
        <w:ind w:firstLine="0"/>
        <w:rPr>
          <w:sz w:val="24"/>
          <w:szCs w:val="24"/>
        </w:rPr>
      </w:pPr>
      <w:r>
        <w:rPr>
          <w:sz w:val="24"/>
          <w:szCs w:val="24"/>
        </w:rPr>
        <w:t>А) засекать время схватки</w:t>
      </w:r>
    </w:p>
    <w:p w14:paraId="7B86C5A8" w14:textId="77777777" w:rsidR="00810678" w:rsidRDefault="00810678" w:rsidP="00810678">
      <w:pPr>
        <w:ind w:firstLine="0"/>
        <w:rPr>
          <w:sz w:val="24"/>
          <w:szCs w:val="24"/>
        </w:rPr>
      </w:pPr>
      <w:r>
        <w:rPr>
          <w:sz w:val="24"/>
          <w:szCs w:val="24"/>
        </w:rPr>
        <w:t>Б) вмешиваться в работу судий</w:t>
      </w:r>
    </w:p>
    <w:p w14:paraId="7C59B5C3" w14:textId="77777777" w:rsidR="00810678" w:rsidRDefault="00810678" w:rsidP="00810678">
      <w:pPr>
        <w:ind w:firstLine="0"/>
        <w:rPr>
          <w:sz w:val="24"/>
          <w:szCs w:val="24"/>
        </w:rPr>
      </w:pPr>
      <w:r>
        <w:rPr>
          <w:sz w:val="24"/>
          <w:szCs w:val="24"/>
        </w:rPr>
        <w:t>В) обратить внимание судей на оценку технических действий подняв руку</w:t>
      </w:r>
    </w:p>
    <w:p w14:paraId="189F043C" w14:textId="77777777" w:rsidR="00810678" w:rsidRDefault="00810678" w:rsidP="00810678">
      <w:pPr>
        <w:ind w:firstLine="0"/>
        <w:rPr>
          <w:sz w:val="24"/>
          <w:szCs w:val="24"/>
        </w:rPr>
      </w:pPr>
      <w:r>
        <w:rPr>
          <w:sz w:val="24"/>
          <w:szCs w:val="24"/>
        </w:rPr>
        <w:t>Г) находится в зале в спортивном костюме</w:t>
      </w:r>
    </w:p>
    <w:p w14:paraId="27723828" w14:textId="77777777" w:rsidR="00810678" w:rsidRDefault="00810678" w:rsidP="00810678">
      <w:pPr>
        <w:ind w:firstLine="0"/>
        <w:rPr>
          <w:sz w:val="24"/>
          <w:szCs w:val="24"/>
          <w:u w:val="single"/>
        </w:rPr>
      </w:pPr>
      <w:r>
        <w:rPr>
          <w:sz w:val="24"/>
          <w:szCs w:val="24"/>
          <w:u w:val="single"/>
        </w:rPr>
        <w:t>5. К официальным лицам соревнований относятся</w:t>
      </w:r>
    </w:p>
    <w:p w14:paraId="63E11F82" w14:textId="77777777" w:rsidR="00810678" w:rsidRDefault="00810678" w:rsidP="00810678">
      <w:pPr>
        <w:ind w:firstLine="0"/>
        <w:rPr>
          <w:sz w:val="24"/>
          <w:szCs w:val="24"/>
        </w:rPr>
      </w:pPr>
      <w:r>
        <w:rPr>
          <w:sz w:val="24"/>
          <w:szCs w:val="24"/>
        </w:rPr>
        <w:t>А) официальный представитель ОСФ</w:t>
      </w:r>
    </w:p>
    <w:p w14:paraId="4E82BB48" w14:textId="77777777" w:rsidR="00810678" w:rsidRDefault="00810678" w:rsidP="00810678">
      <w:pPr>
        <w:ind w:firstLine="0"/>
        <w:rPr>
          <w:sz w:val="24"/>
          <w:szCs w:val="24"/>
        </w:rPr>
      </w:pPr>
      <w:r>
        <w:rPr>
          <w:sz w:val="24"/>
          <w:szCs w:val="24"/>
        </w:rPr>
        <w:t>Б) представители команд</w:t>
      </w:r>
    </w:p>
    <w:p w14:paraId="08579911" w14:textId="77777777" w:rsidR="00810678" w:rsidRDefault="00810678" w:rsidP="00810678">
      <w:pPr>
        <w:ind w:firstLine="0"/>
        <w:rPr>
          <w:sz w:val="24"/>
          <w:szCs w:val="24"/>
        </w:rPr>
      </w:pPr>
      <w:r>
        <w:rPr>
          <w:sz w:val="24"/>
          <w:szCs w:val="24"/>
        </w:rPr>
        <w:t>В) тренеры</w:t>
      </w:r>
    </w:p>
    <w:p w14:paraId="2397E7D6" w14:textId="77777777" w:rsidR="00810678" w:rsidRDefault="00810678" w:rsidP="00810678">
      <w:pPr>
        <w:ind w:firstLine="0"/>
        <w:rPr>
          <w:sz w:val="24"/>
          <w:szCs w:val="24"/>
        </w:rPr>
      </w:pPr>
      <w:r>
        <w:rPr>
          <w:sz w:val="24"/>
          <w:szCs w:val="24"/>
        </w:rPr>
        <w:t>Г) судьи</w:t>
      </w:r>
    </w:p>
    <w:p w14:paraId="15A5BB3C" w14:textId="77777777" w:rsidR="00810678" w:rsidRDefault="00810678" w:rsidP="00810678">
      <w:pPr>
        <w:ind w:firstLine="0"/>
        <w:rPr>
          <w:sz w:val="24"/>
          <w:szCs w:val="24"/>
        </w:rPr>
      </w:pPr>
      <w:r>
        <w:rPr>
          <w:sz w:val="24"/>
          <w:szCs w:val="24"/>
        </w:rPr>
        <w:t>Д) родители участников</w:t>
      </w:r>
    </w:p>
    <w:p w14:paraId="120CB302" w14:textId="77777777" w:rsidR="00810678" w:rsidRDefault="00810678" w:rsidP="00810678">
      <w:pPr>
        <w:ind w:firstLine="0"/>
        <w:rPr>
          <w:sz w:val="24"/>
          <w:szCs w:val="24"/>
          <w:u w:val="single"/>
        </w:rPr>
      </w:pPr>
      <w:r>
        <w:rPr>
          <w:sz w:val="24"/>
          <w:szCs w:val="24"/>
          <w:u w:val="single"/>
        </w:rPr>
        <w:t>6. Не является членом главной судейской коллегии</w:t>
      </w:r>
    </w:p>
    <w:p w14:paraId="0C3C0EC6" w14:textId="77777777" w:rsidR="00810678" w:rsidRDefault="00810678" w:rsidP="00810678">
      <w:pPr>
        <w:ind w:firstLine="0"/>
        <w:rPr>
          <w:sz w:val="24"/>
          <w:szCs w:val="24"/>
        </w:rPr>
      </w:pPr>
      <w:r>
        <w:rPr>
          <w:sz w:val="24"/>
          <w:szCs w:val="24"/>
        </w:rPr>
        <w:t>А) главный судья соревнований</w:t>
      </w:r>
    </w:p>
    <w:p w14:paraId="770F7A7F" w14:textId="77777777" w:rsidR="00810678" w:rsidRDefault="00810678" w:rsidP="00810678">
      <w:pPr>
        <w:ind w:firstLine="0"/>
        <w:rPr>
          <w:sz w:val="24"/>
          <w:szCs w:val="24"/>
        </w:rPr>
      </w:pPr>
      <w:r>
        <w:rPr>
          <w:sz w:val="24"/>
          <w:szCs w:val="24"/>
        </w:rPr>
        <w:t>Б) заместитель главного судьи соревнований</w:t>
      </w:r>
    </w:p>
    <w:p w14:paraId="27DB5FA9" w14:textId="77777777" w:rsidR="00810678" w:rsidRDefault="00810678" w:rsidP="00810678">
      <w:pPr>
        <w:ind w:firstLine="0"/>
        <w:rPr>
          <w:sz w:val="24"/>
          <w:szCs w:val="24"/>
        </w:rPr>
      </w:pPr>
      <w:r>
        <w:rPr>
          <w:sz w:val="24"/>
          <w:szCs w:val="24"/>
        </w:rPr>
        <w:t>В) Секретарская группа</w:t>
      </w:r>
    </w:p>
    <w:p w14:paraId="25F1A43F" w14:textId="77777777" w:rsidR="00810678" w:rsidRDefault="00810678" w:rsidP="00810678">
      <w:pPr>
        <w:ind w:firstLine="0"/>
        <w:rPr>
          <w:sz w:val="24"/>
          <w:szCs w:val="24"/>
        </w:rPr>
      </w:pPr>
      <w:r>
        <w:rPr>
          <w:sz w:val="24"/>
          <w:szCs w:val="24"/>
        </w:rPr>
        <w:t>Г) Руководитель ковра</w:t>
      </w:r>
    </w:p>
    <w:p w14:paraId="4236D429" w14:textId="77777777" w:rsidR="00810678" w:rsidRDefault="00810678" w:rsidP="00810678">
      <w:pPr>
        <w:ind w:firstLine="0"/>
        <w:rPr>
          <w:sz w:val="24"/>
          <w:szCs w:val="24"/>
          <w:u w:val="single"/>
        </w:rPr>
      </w:pPr>
      <w:r>
        <w:rPr>
          <w:sz w:val="24"/>
          <w:szCs w:val="24"/>
          <w:u w:val="single"/>
        </w:rPr>
        <w:t>7. Не является членом судейской коллегии</w:t>
      </w:r>
    </w:p>
    <w:p w14:paraId="4C76097A" w14:textId="77777777" w:rsidR="00810678" w:rsidRDefault="00810678" w:rsidP="00810678">
      <w:pPr>
        <w:ind w:firstLine="0"/>
        <w:rPr>
          <w:sz w:val="24"/>
          <w:szCs w:val="24"/>
        </w:rPr>
      </w:pPr>
      <w:r>
        <w:rPr>
          <w:sz w:val="24"/>
          <w:szCs w:val="24"/>
        </w:rPr>
        <w:t>А) руководитель ковра</w:t>
      </w:r>
    </w:p>
    <w:p w14:paraId="67566C54" w14:textId="77777777" w:rsidR="00810678" w:rsidRDefault="00810678" w:rsidP="00810678">
      <w:pPr>
        <w:ind w:firstLine="0"/>
        <w:rPr>
          <w:sz w:val="24"/>
          <w:szCs w:val="24"/>
        </w:rPr>
      </w:pPr>
      <w:r>
        <w:rPr>
          <w:sz w:val="24"/>
          <w:szCs w:val="24"/>
        </w:rPr>
        <w:t xml:space="preserve">Б) главный секретарь </w:t>
      </w:r>
    </w:p>
    <w:p w14:paraId="7986B8A4" w14:textId="77777777" w:rsidR="00810678" w:rsidRDefault="00810678" w:rsidP="00810678">
      <w:pPr>
        <w:ind w:firstLine="0"/>
        <w:rPr>
          <w:sz w:val="24"/>
          <w:szCs w:val="24"/>
        </w:rPr>
      </w:pPr>
      <w:r>
        <w:rPr>
          <w:sz w:val="24"/>
          <w:szCs w:val="24"/>
        </w:rPr>
        <w:t>В) арбитр</w:t>
      </w:r>
    </w:p>
    <w:p w14:paraId="40665B85" w14:textId="77777777" w:rsidR="00810678" w:rsidRDefault="00810678" w:rsidP="00810678">
      <w:pPr>
        <w:ind w:firstLine="0"/>
        <w:rPr>
          <w:sz w:val="24"/>
          <w:szCs w:val="24"/>
        </w:rPr>
      </w:pPr>
      <w:r>
        <w:rPr>
          <w:sz w:val="24"/>
          <w:szCs w:val="24"/>
        </w:rPr>
        <w:t>Г) боковые судьи</w:t>
      </w:r>
    </w:p>
    <w:p w14:paraId="31D1E58B" w14:textId="77777777" w:rsidR="00810678" w:rsidRDefault="00810678" w:rsidP="00810678">
      <w:pPr>
        <w:ind w:firstLine="0"/>
        <w:rPr>
          <w:sz w:val="24"/>
          <w:szCs w:val="24"/>
          <w:u w:val="single"/>
        </w:rPr>
      </w:pPr>
      <w:r>
        <w:rPr>
          <w:sz w:val="24"/>
          <w:szCs w:val="24"/>
          <w:u w:val="single"/>
        </w:rPr>
        <w:t>8. При разборе протестов судья</w:t>
      </w:r>
    </w:p>
    <w:p w14:paraId="5C5FD25F" w14:textId="77777777" w:rsidR="00810678" w:rsidRDefault="00810678" w:rsidP="00810678">
      <w:pPr>
        <w:ind w:firstLine="0"/>
        <w:rPr>
          <w:sz w:val="24"/>
          <w:szCs w:val="24"/>
        </w:rPr>
      </w:pPr>
      <w:r>
        <w:rPr>
          <w:sz w:val="24"/>
          <w:szCs w:val="24"/>
        </w:rPr>
        <w:t>А) обязан разъяснить свои действия принципами биомеханики</w:t>
      </w:r>
    </w:p>
    <w:p w14:paraId="63166E49" w14:textId="77777777" w:rsidR="00810678" w:rsidRDefault="00810678" w:rsidP="00810678">
      <w:pPr>
        <w:ind w:firstLine="0"/>
        <w:rPr>
          <w:sz w:val="24"/>
          <w:szCs w:val="24"/>
        </w:rPr>
      </w:pPr>
      <w:r>
        <w:rPr>
          <w:sz w:val="24"/>
          <w:szCs w:val="24"/>
        </w:rPr>
        <w:t>Б) Обязан разъяснить свои действия соответственно положением правил</w:t>
      </w:r>
    </w:p>
    <w:p w14:paraId="6E91D64F" w14:textId="77777777" w:rsidR="00810678" w:rsidRDefault="00810678" w:rsidP="00810678">
      <w:pPr>
        <w:ind w:firstLine="0"/>
        <w:rPr>
          <w:sz w:val="24"/>
          <w:szCs w:val="24"/>
        </w:rPr>
      </w:pPr>
      <w:r>
        <w:rPr>
          <w:sz w:val="24"/>
          <w:szCs w:val="24"/>
        </w:rPr>
        <w:t>В) Не обязан аргументировать свои действия</w:t>
      </w:r>
    </w:p>
    <w:p w14:paraId="6BD79533" w14:textId="77777777" w:rsidR="00810678" w:rsidRDefault="00810678" w:rsidP="00810678">
      <w:pPr>
        <w:ind w:firstLine="0"/>
        <w:rPr>
          <w:sz w:val="24"/>
          <w:szCs w:val="24"/>
          <w:u w:val="single"/>
        </w:rPr>
      </w:pPr>
      <w:r>
        <w:rPr>
          <w:sz w:val="24"/>
          <w:szCs w:val="24"/>
          <w:u w:val="single"/>
        </w:rPr>
        <w:t>9. Арбитр</w:t>
      </w:r>
    </w:p>
    <w:p w14:paraId="4883B326" w14:textId="77777777" w:rsidR="00810678" w:rsidRDefault="00810678" w:rsidP="00810678">
      <w:pPr>
        <w:ind w:firstLine="0"/>
        <w:rPr>
          <w:sz w:val="24"/>
          <w:szCs w:val="24"/>
        </w:rPr>
      </w:pPr>
      <w:r>
        <w:rPr>
          <w:sz w:val="24"/>
          <w:szCs w:val="24"/>
        </w:rPr>
        <w:t>А) находится за столом</w:t>
      </w:r>
    </w:p>
    <w:p w14:paraId="7F7C88C0" w14:textId="77777777" w:rsidR="00810678" w:rsidRDefault="00810678" w:rsidP="00810678">
      <w:pPr>
        <w:ind w:firstLine="0"/>
        <w:rPr>
          <w:sz w:val="24"/>
          <w:szCs w:val="24"/>
        </w:rPr>
      </w:pPr>
      <w:r>
        <w:rPr>
          <w:sz w:val="24"/>
          <w:szCs w:val="24"/>
        </w:rPr>
        <w:t>Б) Находится на ковре</w:t>
      </w:r>
    </w:p>
    <w:p w14:paraId="679726AF" w14:textId="77777777" w:rsidR="00810678" w:rsidRDefault="00810678" w:rsidP="00810678">
      <w:pPr>
        <w:ind w:firstLine="0"/>
        <w:rPr>
          <w:sz w:val="24"/>
          <w:szCs w:val="24"/>
        </w:rPr>
      </w:pPr>
      <w:r>
        <w:rPr>
          <w:sz w:val="24"/>
          <w:szCs w:val="24"/>
        </w:rPr>
        <w:t>В) находится сбоку</w:t>
      </w:r>
    </w:p>
    <w:p w14:paraId="2CB3E802" w14:textId="77777777" w:rsidR="00810678" w:rsidRDefault="00810678" w:rsidP="00810678">
      <w:pPr>
        <w:ind w:firstLine="0"/>
        <w:rPr>
          <w:sz w:val="24"/>
          <w:szCs w:val="24"/>
          <w:u w:val="single"/>
        </w:rPr>
      </w:pPr>
      <w:r>
        <w:rPr>
          <w:sz w:val="24"/>
          <w:szCs w:val="24"/>
          <w:u w:val="single"/>
        </w:rPr>
        <w:t>10. Не входит в обязанности арбитра</w:t>
      </w:r>
    </w:p>
    <w:p w14:paraId="0CD865CD" w14:textId="77777777" w:rsidR="00810678" w:rsidRDefault="00810678" w:rsidP="00810678">
      <w:pPr>
        <w:ind w:firstLine="0"/>
        <w:rPr>
          <w:sz w:val="24"/>
          <w:szCs w:val="24"/>
        </w:rPr>
      </w:pPr>
      <w:r>
        <w:rPr>
          <w:sz w:val="24"/>
          <w:szCs w:val="24"/>
        </w:rPr>
        <w:t>А) оценивать приемы</w:t>
      </w:r>
    </w:p>
    <w:p w14:paraId="64C6317A" w14:textId="77777777" w:rsidR="00810678" w:rsidRDefault="00810678" w:rsidP="00810678">
      <w:pPr>
        <w:ind w:firstLine="0"/>
        <w:rPr>
          <w:sz w:val="24"/>
          <w:szCs w:val="24"/>
        </w:rPr>
      </w:pPr>
      <w:r>
        <w:rPr>
          <w:sz w:val="24"/>
          <w:szCs w:val="24"/>
        </w:rPr>
        <w:t>Б) Голосовать флажками</w:t>
      </w:r>
    </w:p>
    <w:p w14:paraId="22650484" w14:textId="77777777" w:rsidR="00810678" w:rsidRDefault="00810678" w:rsidP="00810678">
      <w:pPr>
        <w:ind w:firstLine="0"/>
        <w:rPr>
          <w:sz w:val="24"/>
          <w:szCs w:val="24"/>
        </w:rPr>
      </w:pPr>
      <w:r>
        <w:rPr>
          <w:sz w:val="24"/>
          <w:szCs w:val="24"/>
        </w:rPr>
        <w:t xml:space="preserve">В) оценивать действия </w:t>
      </w:r>
    </w:p>
    <w:p w14:paraId="186B04B6" w14:textId="77777777" w:rsidR="00810678" w:rsidRDefault="00810678" w:rsidP="00810678">
      <w:pPr>
        <w:ind w:firstLine="0"/>
        <w:rPr>
          <w:sz w:val="24"/>
          <w:szCs w:val="24"/>
        </w:rPr>
      </w:pPr>
      <w:r>
        <w:rPr>
          <w:sz w:val="24"/>
          <w:szCs w:val="24"/>
        </w:rPr>
        <w:t>Г) руководить ходом схватки</w:t>
      </w:r>
    </w:p>
    <w:p w14:paraId="5CA07BE7" w14:textId="77777777" w:rsidR="00810678" w:rsidRDefault="00810678" w:rsidP="00810678">
      <w:pPr>
        <w:ind w:firstLine="0"/>
        <w:rPr>
          <w:sz w:val="24"/>
          <w:szCs w:val="24"/>
        </w:rPr>
      </w:pPr>
      <w:r>
        <w:rPr>
          <w:sz w:val="24"/>
          <w:szCs w:val="24"/>
        </w:rPr>
        <w:t>Д) участвовать в представлении</w:t>
      </w:r>
    </w:p>
    <w:p w14:paraId="13BE3931" w14:textId="77777777" w:rsidR="00810678" w:rsidRDefault="00810678" w:rsidP="00810678">
      <w:pPr>
        <w:ind w:firstLine="0"/>
        <w:rPr>
          <w:sz w:val="24"/>
          <w:szCs w:val="24"/>
        </w:rPr>
      </w:pPr>
      <w:r>
        <w:rPr>
          <w:sz w:val="24"/>
          <w:szCs w:val="24"/>
        </w:rPr>
        <w:t>Е) прерывать схватку</w:t>
      </w:r>
    </w:p>
    <w:p w14:paraId="03A4D257" w14:textId="77777777" w:rsidR="00810678" w:rsidRDefault="00810678" w:rsidP="00810678">
      <w:pPr>
        <w:ind w:firstLine="0"/>
        <w:rPr>
          <w:sz w:val="24"/>
          <w:szCs w:val="24"/>
        </w:rPr>
      </w:pPr>
      <w:r>
        <w:rPr>
          <w:sz w:val="24"/>
          <w:szCs w:val="24"/>
        </w:rPr>
        <w:t>Ж) останавливать схватку</w:t>
      </w:r>
    </w:p>
    <w:p w14:paraId="6525F64C" w14:textId="77777777" w:rsidR="00810678" w:rsidRDefault="00810678" w:rsidP="00810678">
      <w:pPr>
        <w:ind w:firstLine="0"/>
        <w:rPr>
          <w:sz w:val="24"/>
          <w:szCs w:val="24"/>
        </w:rPr>
      </w:pPr>
      <w:r>
        <w:rPr>
          <w:sz w:val="24"/>
          <w:szCs w:val="24"/>
        </w:rPr>
        <w:t>З) по сигналу табло давать свисток</w:t>
      </w:r>
    </w:p>
    <w:p w14:paraId="7C669F44" w14:textId="77777777" w:rsidR="00810678" w:rsidRDefault="00810678" w:rsidP="00810678">
      <w:pPr>
        <w:ind w:firstLine="0"/>
        <w:rPr>
          <w:sz w:val="24"/>
          <w:szCs w:val="24"/>
        </w:rPr>
      </w:pPr>
      <w:r>
        <w:rPr>
          <w:sz w:val="24"/>
          <w:szCs w:val="24"/>
        </w:rPr>
        <w:t>И) участвовать в принятии решения о необходимости объявить 4е предупреждение.</w:t>
      </w:r>
    </w:p>
    <w:p w14:paraId="07F8F5DB" w14:textId="77777777" w:rsidR="00810678" w:rsidRDefault="00810678" w:rsidP="00810678">
      <w:pPr>
        <w:ind w:firstLine="0"/>
        <w:rPr>
          <w:sz w:val="24"/>
          <w:szCs w:val="24"/>
        </w:rPr>
      </w:pPr>
      <w:r>
        <w:rPr>
          <w:sz w:val="24"/>
          <w:szCs w:val="24"/>
        </w:rPr>
        <w:lastRenderedPageBreak/>
        <w:t>К) участвовать в объявлении результата сватки</w:t>
      </w:r>
    </w:p>
    <w:p w14:paraId="74FC99AA" w14:textId="77777777" w:rsidR="00810678" w:rsidRDefault="00810678" w:rsidP="00810678">
      <w:pPr>
        <w:ind w:firstLine="0"/>
        <w:rPr>
          <w:sz w:val="24"/>
          <w:szCs w:val="24"/>
        </w:rPr>
      </w:pPr>
      <w:r>
        <w:rPr>
          <w:sz w:val="24"/>
          <w:szCs w:val="24"/>
          <w:u w:val="single"/>
        </w:rPr>
        <w:t>11. Досрочным окончанием схватки не считается</w:t>
      </w:r>
      <w:r>
        <w:rPr>
          <w:sz w:val="24"/>
          <w:szCs w:val="24"/>
        </w:rPr>
        <w:t>:</w:t>
      </w:r>
    </w:p>
    <w:p w14:paraId="199FF710" w14:textId="77777777" w:rsidR="00810678" w:rsidRDefault="00810678" w:rsidP="00810678">
      <w:pPr>
        <w:ind w:firstLine="0"/>
        <w:rPr>
          <w:sz w:val="24"/>
          <w:szCs w:val="24"/>
        </w:rPr>
      </w:pPr>
      <w:r>
        <w:rPr>
          <w:sz w:val="24"/>
          <w:szCs w:val="24"/>
        </w:rPr>
        <w:t>А) Чистая победа</w:t>
      </w:r>
    </w:p>
    <w:p w14:paraId="28D5CE4C" w14:textId="77777777" w:rsidR="00810678" w:rsidRDefault="00810678" w:rsidP="00810678">
      <w:pPr>
        <w:ind w:firstLine="0"/>
        <w:rPr>
          <w:sz w:val="24"/>
          <w:szCs w:val="24"/>
        </w:rPr>
      </w:pPr>
      <w:r>
        <w:rPr>
          <w:sz w:val="24"/>
          <w:szCs w:val="24"/>
        </w:rPr>
        <w:t>Б) Блестящая победа</w:t>
      </w:r>
    </w:p>
    <w:p w14:paraId="2D57F6E7" w14:textId="77777777" w:rsidR="00810678" w:rsidRDefault="00810678" w:rsidP="00810678">
      <w:pPr>
        <w:ind w:firstLine="0"/>
        <w:rPr>
          <w:sz w:val="24"/>
          <w:szCs w:val="24"/>
        </w:rPr>
      </w:pPr>
      <w:r>
        <w:rPr>
          <w:sz w:val="24"/>
          <w:szCs w:val="24"/>
        </w:rPr>
        <w:t>В) снятия участника со схватки</w:t>
      </w:r>
    </w:p>
    <w:p w14:paraId="22A7C5B9" w14:textId="77777777" w:rsidR="00810678" w:rsidRDefault="00810678" w:rsidP="00810678">
      <w:pPr>
        <w:ind w:firstLine="0"/>
        <w:rPr>
          <w:sz w:val="24"/>
          <w:szCs w:val="24"/>
        </w:rPr>
      </w:pPr>
      <w:r>
        <w:rPr>
          <w:sz w:val="24"/>
          <w:szCs w:val="24"/>
        </w:rPr>
        <w:t>Г) снятие участника или команды с соревнований</w:t>
      </w:r>
    </w:p>
    <w:p w14:paraId="195920D4" w14:textId="77777777" w:rsidR="00810678" w:rsidRDefault="00810678" w:rsidP="00810678">
      <w:pPr>
        <w:ind w:firstLine="0"/>
        <w:rPr>
          <w:sz w:val="24"/>
          <w:szCs w:val="24"/>
        </w:rPr>
      </w:pPr>
      <w:r>
        <w:rPr>
          <w:sz w:val="24"/>
          <w:szCs w:val="24"/>
        </w:rPr>
        <w:t>Д) не явка участника на схватку</w:t>
      </w:r>
    </w:p>
    <w:p w14:paraId="0B4D1799" w14:textId="77777777" w:rsidR="00810678" w:rsidRDefault="00810678" w:rsidP="00810678">
      <w:pPr>
        <w:ind w:firstLine="0"/>
        <w:rPr>
          <w:sz w:val="24"/>
          <w:szCs w:val="24"/>
          <w:u w:val="single"/>
        </w:rPr>
      </w:pPr>
      <w:r>
        <w:rPr>
          <w:sz w:val="24"/>
          <w:szCs w:val="24"/>
          <w:u w:val="single"/>
        </w:rPr>
        <w:t>12. Не указывается на электронном табло во время схваток</w:t>
      </w:r>
    </w:p>
    <w:p w14:paraId="278EED00" w14:textId="77777777" w:rsidR="00810678" w:rsidRDefault="00810678" w:rsidP="00810678">
      <w:pPr>
        <w:ind w:firstLine="0"/>
        <w:rPr>
          <w:sz w:val="24"/>
          <w:szCs w:val="24"/>
        </w:rPr>
      </w:pPr>
      <w:r>
        <w:rPr>
          <w:sz w:val="24"/>
          <w:szCs w:val="24"/>
        </w:rPr>
        <w:t>А) весовая категория</w:t>
      </w:r>
    </w:p>
    <w:p w14:paraId="3126D71E" w14:textId="77777777" w:rsidR="00810678" w:rsidRDefault="00810678" w:rsidP="00810678">
      <w:pPr>
        <w:ind w:firstLine="0"/>
        <w:rPr>
          <w:sz w:val="24"/>
          <w:szCs w:val="24"/>
        </w:rPr>
      </w:pPr>
      <w:r>
        <w:rPr>
          <w:sz w:val="24"/>
          <w:szCs w:val="24"/>
        </w:rPr>
        <w:t>Б) год рождения</w:t>
      </w:r>
    </w:p>
    <w:p w14:paraId="3A1763A1" w14:textId="77777777" w:rsidR="00810678" w:rsidRDefault="00810678" w:rsidP="00810678">
      <w:pPr>
        <w:ind w:firstLine="0"/>
        <w:rPr>
          <w:sz w:val="24"/>
          <w:szCs w:val="24"/>
        </w:rPr>
      </w:pPr>
      <w:r>
        <w:rPr>
          <w:sz w:val="24"/>
          <w:szCs w:val="24"/>
        </w:rPr>
        <w:t>В) фамилия, имя, регион</w:t>
      </w:r>
    </w:p>
    <w:p w14:paraId="2E55E723" w14:textId="77777777" w:rsidR="00810678" w:rsidRDefault="00810678" w:rsidP="00810678">
      <w:pPr>
        <w:ind w:firstLine="0"/>
        <w:rPr>
          <w:sz w:val="24"/>
          <w:szCs w:val="24"/>
        </w:rPr>
      </w:pPr>
      <w:r>
        <w:rPr>
          <w:sz w:val="24"/>
          <w:szCs w:val="24"/>
        </w:rPr>
        <w:t xml:space="preserve">Г) чистое время поединка </w:t>
      </w:r>
    </w:p>
    <w:p w14:paraId="309106C7" w14:textId="77777777" w:rsidR="00810678" w:rsidRDefault="00810678" w:rsidP="00810678">
      <w:pPr>
        <w:ind w:firstLine="0"/>
        <w:rPr>
          <w:sz w:val="24"/>
          <w:szCs w:val="24"/>
        </w:rPr>
      </w:pPr>
      <w:r>
        <w:rPr>
          <w:sz w:val="24"/>
          <w:szCs w:val="24"/>
        </w:rPr>
        <w:t>Д) Оценки технических действий</w:t>
      </w:r>
    </w:p>
    <w:p w14:paraId="46BDCAB2" w14:textId="77777777" w:rsidR="00810678" w:rsidRDefault="00810678" w:rsidP="00810678">
      <w:pPr>
        <w:ind w:firstLine="0"/>
        <w:rPr>
          <w:sz w:val="24"/>
          <w:szCs w:val="24"/>
        </w:rPr>
      </w:pPr>
      <w:r>
        <w:rPr>
          <w:sz w:val="24"/>
          <w:szCs w:val="24"/>
        </w:rPr>
        <w:t>Е) электронный секундомер для отчета времени удержания или болевого приема</w:t>
      </w:r>
    </w:p>
    <w:p w14:paraId="7A15F6A9" w14:textId="77777777" w:rsidR="00810678" w:rsidRDefault="00810678" w:rsidP="00810678">
      <w:pPr>
        <w:ind w:firstLine="0"/>
        <w:rPr>
          <w:sz w:val="24"/>
          <w:szCs w:val="24"/>
        </w:rPr>
      </w:pPr>
      <w:r>
        <w:rPr>
          <w:sz w:val="24"/>
          <w:szCs w:val="24"/>
        </w:rPr>
        <w:t>Ж) время пребывания спортсмена у врача</w:t>
      </w:r>
    </w:p>
    <w:p w14:paraId="37A4B618" w14:textId="77777777" w:rsidR="00810678" w:rsidRDefault="00810678" w:rsidP="00810678">
      <w:pPr>
        <w:ind w:firstLine="0"/>
        <w:rPr>
          <w:sz w:val="24"/>
          <w:szCs w:val="24"/>
        </w:rPr>
      </w:pPr>
      <w:r>
        <w:rPr>
          <w:sz w:val="24"/>
          <w:szCs w:val="24"/>
        </w:rPr>
        <w:t>З) время опоздания спортсмена на ковер</w:t>
      </w:r>
    </w:p>
    <w:p w14:paraId="44EA8492" w14:textId="77777777" w:rsidR="00810678" w:rsidRDefault="00810678" w:rsidP="00810678">
      <w:pPr>
        <w:ind w:firstLine="0"/>
        <w:rPr>
          <w:sz w:val="24"/>
          <w:szCs w:val="24"/>
        </w:rPr>
      </w:pPr>
      <w:r>
        <w:rPr>
          <w:sz w:val="24"/>
          <w:szCs w:val="24"/>
        </w:rPr>
        <w:t>И) имя победителя</w:t>
      </w:r>
    </w:p>
    <w:p w14:paraId="73ECA44F" w14:textId="77777777" w:rsidR="00810678" w:rsidRDefault="00810678" w:rsidP="00810678">
      <w:pPr>
        <w:ind w:firstLine="0"/>
        <w:rPr>
          <w:sz w:val="24"/>
          <w:szCs w:val="24"/>
          <w:u w:val="single"/>
        </w:rPr>
      </w:pPr>
      <w:r>
        <w:rPr>
          <w:sz w:val="24"/>
          <w:szCs w:val="24"/>
          <w:u w:val="single"/>
        </w:rPr>
        <w:t>13. обязанности судьи информатора</w:t>
      </w:r>
    </w:p>
    <w:p w14:paraId="586871A5" w14:textId="77777777" w:rsidR="00810678" w:rsidRDefault="00810678" w:rsidP="00810678">
      <w:pPr>
        <w:ind w:firstLine="0"/>
        <w:rPr>
          <w:sz w:val="24"/>
          <w:szCs w:val="24"/>
        </w:rPr>
      </w:pPr>
      <w:r>
        <w:rPr>
          <w:sz w:val="24"/>
          <w:szCs w:val="24"/>
        </w:rPr>
        <w:t>А) объявляет программу и порядок проведения соревнований, представляет участников, объявляет результат схватки, выполняет распоряжения главного судьи</w:t>
      </w:r>
    </w:p>
    <w:p w14:paraId="39DCA607" w14:textId="77777777" w:rsidR="00810678" w:rsidRDefault="00810678" w:rsidP="00810678">
      <w:pPr>
        <w:ind w:firstLine="0"/>
        <w:rPr>
          <w:sz w:val="24"/>
          <w:szCs w:val="24"/>
        </w:rPr>
      </w:pPr>
      <w:r>
        <w:rPr>
          <w:sz w:val="24"/>
          <w:szCs w:val="24"/>
        </w:rPr>
        <w:t>Б) предоставляет информацию приезжим и гостям, поясняет результат схватки, дает интервью и представляет интересы встречающей организации</w:t>
      </w:r>
    </w:p>
    <w:p w14:paraId="60DA2146" w14:textId="77777777" w:rsidR="00810678" w:rsidRDefault="00810678" w:rsidP="00810678">
      <w:pPr>
        <w:ind w:firstLine="0"/>
        <w:rPr>
          <w:sz w:val="24"/>
          <w:szCs w:val="24"/>
        </w:rPr>
      </w:pPr>
      <w:r>
        <w:rPr>
          <w:sz w:val="24"/>
          <w:szCs w:val="24"/>
        </w:rPr>
        <w:t>В) объявляет решение судей, систему проведения соревнований и судейскую коллегию</w:t>
      </w:r>
    </w:p>
    <w:p w14:paraId="2B3B6641" w14:textId="77777777" w:rsidR="00810678" w:rsidRDefault="00810678" w:rsidP="00810678">
      <w:pPr>
        <w:ind w:firstLine="0"/>
        <w:rPr>
          <w:sz w:val="24"/>
          <w:szCs w:val="24"/>
          <w:u w:val="single"/>
        </w:rPr>
      </w:pPr>
      <w:r>
        <w:rPr>
          <w:sz w:val="24"/>
          <w:szCs w:val="24"/>
          <w:u w:val="single"/>
        </w:rPr>
        <w:t>14. контроль формы проходит</w:t>
      </w:r>
    </w:p>
    <w:p w14:paraId="20CE8DB4" w14:textId="77777777" w:rsidR="00810678" w:rsidRDefault="00810678" w:rsidP="00810678">
      <w:pPr>
        <w:ind w:firstLine="0"/>
        <w:rPr>
          <w:sz w:val="24"/>
          <w:szCs w:val="24"/>
        </w:rPr>
      </w:pPr>
      <w:r>
        <w:rPr>
          <w:sz w:val="24"/>
          <w:szCs w:val="24"/>
        </w:rPr>
        <w:t>А) тренер, судья</w:t>
      </w:r>
    </w:p>
    <w:p w14:paraId="2F1EEDCF" w14:textId="77777777" w:rsidR="00810678" w:rsidRDefault="00810678" w:rsidP="00810678">
      <w:pPr>
        <w:ind w:firstLine="0"/>
        <w:rPr>
          <w:sz w:val="24"/>
          <w:szCs w:val="24"/>
        </w:rPr>
      </w:pPr>
      <w:r>
        <w:rPr>
          <w:sz w:val="24"/>
          <w:szCs w:val="24"/>
        </w:rPr>
        <w:t>Б) судья при команде, представитель</w:t>
      </w:r>
    </w:p>
    <w:p w14:paraId="5095F99C" w14:textId="77777777" w:rsidR="00810678" w:rsidRDefault="00810678" w:rsidP="00810678">
      <w:pPr>
        <w:ind w:firstLine="0"/>
        <w:rPr>
          <w:sz w:val="24"/>
          <w:szCs w:val="24"/>
        </w:rPr>
      </w:pPr>
      <w:r>
        <w:rPr>
          <w:sz w:val="24"/>
          <w:szCs w:val="24"/>
        </w:rPr>
        <w:t>В) спортсмен, тренер</w:t>
      </w:r>
    </w:p>
    <w:p w14:paraId="2495C697" w14:textId="77777777" w:rsidR="00810678" w:rsidRDefault="00810678" w:rsidP="00810678">
      <w:pPr>
        <w:ind w:firstLine="0"/>
        <w:rPr>
          <w:sz w:val="24"/>
          <w:szCs w:val="24"/>
        </w:rPr>
      </w:pPr>
      <w:r>
        <w:rPr>
          <w:sz w:val="24"/>
          <w:szCs w:val="24"/>
        </w:rPr>
        <w:t>Г) судья спортсмен</w:t>
      </w:r>
    </w:p>
    <w:p w14:paraId="20F05E6E" w14:textId="77777777" w:rsidR="00810678" w:rsidRDefault="00810678" w:rsidP="00810678">
      <w:pPr>
        <w:ind w:firstLine="0"/>
        <w:rPr>
          <w:sz w:val="24"/>
          <w:szCs w:val="24"/>
          <w:u w:val="single"/>
        </w:rPr>
      </w:pPr>
      <w:r>
        <w:rPr>
          <w:sz w:val="24"/>
          <w:szCs w:val="24"/>
          <w:u w:val="single"/>
        </w:rPr>
        <w:t>15. Бросок- это</w:t>
      </w:r>
    </w:p>
    <w:p w14:paraId="4063780E" w14:textId="77777777" w:rsidR="00810678" w:rsidRDefault="00810678" w:rsidP="00810678">
      <w:pPr>
        <w:ind w:firstLine="0"/>
        <w:rPr>
          <w:sz w:val="24"/>
          <w:szCs w:val="24"/>
        </w:rPr>
      </w:pPr>
      <w:r>
        <w:rPr>
          <w:sz w:val="24"/>
          <w:szCs w:val="24"/>
        </w:rPr>
        <w:t xml:space="preserve">А) противодействие спортсменов </w:t>
      </w:r>
    </w:p>
    <w:p w14:paraId="43017F9C" w14:textId="77777777" w:rsidR="00810678" w:rsidRDefault="00810678" w:rsidP="00810678">
      <w:pPr>
        <w:ind w:firstLine="0"/>
        <w:rPr>
          <w:sz w:val="24"/>
          <w:szCs w:val="24"/>
        </w:rPr>
      </w:pPr>
      <w:r>
        <w:rPr>
          <w:sz w:val="24"/>
          <w:szCs w:val="24"/>
        </w:rPr>
        <w:t xml:space="preserve">Б) техническое действие при котором противник теряет равновесие и падает на </w:t>
      </w:r>
      <w:proofErr w:type="spellStart"/>
      <w:r>
        <w:rPr>
          <w:sz w:val="24"/>
          <w:szCs w:val="24"/>
        </w:rPr>
        <w:t>кковер</w:t>
      </w:r>
      <w:proofErr w:type="spellEnd"/>
      <w:r>
        <w:rPr>
          <w:sz w:val="24"/>
          <w:szCs w:val="24"/>
        </w:rPr>
        <w:t xml:space="preserve"> оказываясь в положении лежа</w:t>
      </w:r>
    </w:p>
    <w:p w14:paraId="2B896B4D" w14:textId="77777777" w:rsidR="00810678" w:rsidRDefault="00810678" w:rsidP="00810678">
      <w:pPr>
        <w:ind w:firstLine="0"/>
        <w:rPr>
          <w:sz w:val="24"/>
          <w:szCs w:val="24"/>
        </w:rPr>
      </w:pPr>
      <w:r>
        <w:rPr>
          <w:sz w:val="24"/>
          <w:szCs w:val="24"/>
        </w:rPr>
        <w:t>В) техническое действие при котором противник теряет равновесие и падает на ковер приземляясь на ступни</w:t>
      </w:r>
    </w:p>
    <w:p w14:paraId="51E62477" w14:textId="77777777" w:rsidR="00810678" w:rsidRDefault="00810678" w:rsidP="00810678">
      <w:pPr>
        <w:ind w:firstLine="0"/>
        <w:rPr>
          <w:sz w:val="24"/>
          <w:szCs w:val="24"/>
        </w:rPr>
      </w:pPr>
      <w:r>
        <w:rPr>
          <w:sz w:val="24"/>
          <w:szCs w:val="24"/>
        </w:rPr>
        <w:t>Г) ответное действие перехвата инициативы с остановкой атаки и изменения направления падения</w:t>
      </w:r>
    </w:p>
    <w:p w14:paraId="0511CB9E" w14:textId="77777777" w:rsidR="00810678" w:rsidRDefault="00810678" w:rsidP="00810678">
      <w:pPr>
        <w:ind w:firstLine="0"/>
        <w:rPr>
          <w:sz w:val="24"/>
          <w:szCs w:val="24"/>
        </w:rPr>
      </w:pPr>
      <w:r>
        <w:rPr>
          <w:sz w:val="24"/>
          <w:szCs w:val="24"/>
        </w:rPr>
        <w:t>Д) ответное действие перехвата инициативы с остановкой атаки и приземления противника на стопы</w:t>
      </w:r>
    </w:p>
    <w:p w14:paraId="16BD0C78" w14:textId="77777777" w:rsidR="00810678" w:rsidRDefault="00810678" w:rsidP="00810678">
      <w:pPr>
        <w:ind w:firstLine="0"/>
        <w:rPr>
          <w:sz w:val="24"/>
          <w:szCs w:val="24"/>
          <w:u w:val="single"/>
        </w:rPr>
      </w:pPr>
      <w:r>
        <w:rPr>
          <w:sz w:val="24"/>
          <w:szCs w:val="24"/>
          <w:u w:val="single"/>
        </w:rPr>
        <w:t xml:space="preserve">16. </w:t>
      </w:r>
      <w:proofErr w:type="spellStart"/>
      <w:r>
        <w:rPr>
          <w:sz w:val="24"/>
          <w:szCs w:val="24"/>
          <w:u w:val="single"/>
        </w:rPr>
        <w:t>Контрбросок</w:t>
      </w:r>
      <w:proofErr w:type="spellEnd"/>
      <w:r>
        <w:rPr>
          <w:sz w:val="24"/>
          <w:szCs w:val="24"/>
          <w:u w:val="single"/>
        </w:rPr>
        <w:t xml:space="preserve"> </w:t>
      </w:r>
    </w:p>
    <w:p w14:paraId="6D94278A" w14:textId="77777777" w:rsidR="00810678" w:rsidRDefault="00810678" w:rsidP="00810678">
      <w:pPr>
        <w:ind w:firstLine="0"/>
        <w:rPr>
          <w:sz w:val="24"/>
          <w:szCs w:val="24"/>
        </w:rPr>
      </w:pPr>
      <w:r>
        <w:rPr>
          <w:sz w:val="24"/>
          <w:szCs w:val="24"/>
        </w:rPr>
        <w:t xml:space="preserve">А) противодействие спортсменов </w:t>
      </w:r>
    </w:p>
    <w:p w14:paraId="67BDD211" w14:textId="77777777" w:rsidR="00810678" w:rsidRDefault="00810678" w:rsidP="00810678">
      <w:pPr>
        <w:ind w:firstLine="0"/>
        <w:rPr>
          <w:sz w:val="24"/>
          <w:szCs w:val="24"/>
        </w:rPr>
      </w:pPr>
      <w:r>
        <w:rPr>
          <w:sz w:val="24"/>
          <w:szCs w:val="24"/>
        </w:rPr>
        <w:t xml:space="preserve">Б) техническое действие при котором противник теряет равновесие и падает на </w:t>
      </w:r>
      <w:proofErr w:type="spellStart"/>
      <w:r>
        <w:rPr>
          <w:sz w:val="24"/>
          <w:szCs w:val="24"/>
        </w:rPr>
        <w:t>кковер</w:t>
      </w:r>
      <w:proofErr w:type="spellEnd"/>
      <w:r>
        <w:rPr>
          <w:sz w:val="24"/>
          <w:szCs w:val="24"/>
        </w:rPr>
        <w:t xml:space="preserve"> оказываясь в положении лежа</w:t>
      </w:r>
    </w:p>
    <w:p w14:paraId="7830B69B" w14:textId="77777777" w:rsidR="00810678" w:rsidRDefault="00810678" w:rsidP="00810678">
      <w:pPr>
        <w:ind w:firstLine="0"/>
        <w:rPr>
          <w:sz w:val="24"/>
          <w:szCs w:val="24"/>
        </w:rPr>
      </w:pPr>
      <w:r>
        <w:rPr>
          <w:sz w:val="24"/>
          <w:szCs w:val="24"/>
        </w:rPr>
        <w:t>В) техническое действие при котором противник теряет равновесие и падает на ковер приземляясь на ступни</w:t>
      </w:r>
    </w:p>
    <w:p w14:paraId="7FDA4FBE" w14:textId="77777777" w:rsidR="00810678" w:rsidRDefault="00810678" w:rsidP="00810678">
      <w:pPr>
        <w:ind w:firstLine="0"/>
        <w:rPr>
          <w:sz w:val="24"/>
          <w:szCs w:val="24"/>
        </w:rPr>
      </w:pPr>
      <w:r>
        <w:rPr>
          <w:sz w:val="24"/>
          <w:szCs w:val="24"/>
        </w:rPr>
        <w:t>Г) ответное действие перехвата инициативы с остановкой атаки и изменения направления падения</w:t>
      </w:r>
    </w:p>
    <w:p w14:paraId="75321A8A" w14:textId="77777777" w:rsidR="00810678" w:rsidRDefault="00810678" w:rsidP="00810678">
      <w:pPr>
        <w:ind w:firstLine="0"/>
        <w:rPr>
          <w:sz w:val="24"/>
          <w:szCs w:val="24"/>
        </w:rPr>
      </w:pPr>
      <w:r>
        <w:rPr>
          <w:sz w:val="24"/>
          <w:szCs w:val="24"/>
        </w:rPr>
        <w:t>Д) ответное действие перехвата инициативы с остановкой атаки и приземления противника на стопы</w:t>
      </w:r>
    </w:p>
    <w:p w14:paraId="1E311D57" w14:textId="77777777" w:rsidR="00810678" w:rsidRDefault="00810678" w:rsidP="00810678">
      <w:pPr>
        <w:ind w:firstLine="0"/>
        <w:rPr>
          <w:sz w:val="24"/>
          <w:szCs w:val="24"/>
          <w:u w:val="single"/>
        </w:rPr>
      </w:pPr>
      <w:r>
        <w:rPr>
          <w:sz w:val="24"/>
          <w:szCs w:val="24"/>
          <w:u w:val="single"/>
        </w:rPr>
        <w:t>17. Продолжительность схватки в возрастной категории 11-12, 12-14</w:t>
      </w:r>
    </w:p>
    <w:p w14:paraId="5D3F5A29" w14:textId="77777777" w:rsidR="00810678" w:rsidRDefault="00810678" w:rsidP="00810678">
      <w:pPr>
        <w:ind w:firstLine="0"/>
        <w:rPr>
          <w:sz w:val="24"/>
          <w:szCs w:val="24"/>
        </w:rPr>
      </w:pPr>
      <w:r>
        <w:rPr>
          <w:sz w:val="24"/>
          <w:szCs w:val="24"/>
        </w:rPr>
        <w:t>А) 1</w:t>
      </w:r>
    </w:p>
    <w:p w14:paraId="6272C2A4" w14:textId="77777777" w:rsidR="00810678" w:rsidRDefault="00810678" w:rsidP="00810678">
      <w:pPr>
        <w:ind w:firstLine="0"/>
        <w:rPr>
          <w:sz w:val="24"/>
          <w:szCs w:val="24"/>
        </w:rPr>
      </w:pPr>
      <w:r>
        <w:rPr>
          <w:sz w:val="24"/>
          <w:szCs w:val="24"/>
        </w:rPr>
        <w:t>Б) 2</w:t>
      </w:r>
    </w:p>
    <w:p w14:paraId="67A1EF0F" w14:textId="77777777" w:rsidR="00810678" w:rsidRDefault="00810678" w:rsidP="00810678">
      <w:pPr>
        <w:ind w:firstLine="0"/>
        <w:rPr>
          <w:sz w:val="24"/>
          <w:szCs w:val="24"/>
        </w:rPr>
      </w:pPr>
      <w:r>
        <w:rPr>
          <w:sz w:val="24"/>
          <w:szCs w:val="24"/>
        </w:rPr>
        <w:t>В) 3</w:t>
      </w:r>
    </w:p>
    <w:p w14:paraId="4A5CF85A" w14:textId="77777777" w:rsidR="00810678" w:rsidRDefault="00810678" w:rsidP="00810678">
      <w:pPr>
        <w:ind w:firstLine="0"/>
        <w:rPr>
          <w:sz w:val="24"/>
          <w:szCs w:val="24"/>
        </w:rPr>
      </w:pPr>
      <w:r>
        <w:rPr>
          <w:sz w:val="24"/>
          <w:szCs w:val="24"/>
        </w:rPr>
        <w:lastRenderedPageBreak/>
        <w:t>Г) 4</w:t>
      </w:r>
    </w:p>
    <w:p w14:paraId="6BB06FBB" w14:textId="77777777" w:rsidR="00810678" w:rsidRDefault="00810678" w:rsidP="00810678">
      <w:pPr>
        <w:ind w:firstLine="0"/>
        <w:rPr>
          <w:sz w:val="24"/>
          <w:szCs w:val="24"/>
        </w:rPr>
      </w:pPr>
      <w:r>
        <w:rPr>
          <w:sz w:val="24"/>
          <w:szCs w:val="24"/>
        </w:rPr>
        <w:t>Д) 5</w:t>
      </w:r>
    </w:p>
    <w:p w14:paraId="6ABB4D5F" w14:textId="77777777" w:rsidR="00810678" w:rsidRDefault="00810678" w:rsidP="00810678">
      <w:pPr>
        <w:ind w:firstLine="0"/>
        <w:rPr>
          <w:sz w:val="24"/>
          <w:szCs w:val="24"/>
        </w:rPr>
      </w:pPr>
      <w:r>
        <w:rPr>
          <w:sz w:val="24"/>
          <w:szCs w:val="24"/>
        </w:rPr>
        <w:t>Е) 6</w:t>
      </w:r>
    </w:p>
    <w:p w14:paraId="2E9419D8" w14:textId="77777777" w:rsidR="00810678" w:rsidRDefault="00810678" w:rsidP="00810678">
      <w:pPr>
        <w:ind w:firstLine="0"/>
        <w:rPr>
          <w:sz w:val="24"/>
          <w:szCs w:val="24"/>
          <w:u w:val="single"/>
        </w:rPr>
      </w:pPr>
      <w:r>
        <w:rPr>
          <w:sz w:val="24"/>
          <w:szCs w:val="24"/>
          <w:u w:val="single"/>
        </w:rPr>
        <w:t>18. Продолжительность схватки в возрастной категории 14-16 лет, 16-18</w:t>
      </w:r>
    </w:p>
    <w:p w14:paraId="02B02F44" w14:textId="77777777" w:rsidR="00810678" w:rsidRDefault="00810678" w:rsidP="00810678">
      <w:pPr>
        <w:ind w:firstLine="0"/>
        <w:rPr>
          <w:sz w:val="24"/>
          <w:szCs w:val="24"/>
        </w:rPr>
      </w:pPr>
      <w:r>
        <w:rPr>
          <w:sz w:val="24"/>
          <w:szCs w:val="24"/>
        </w:rPr>
        <w:t>А) 1</w:t>
      </w:r>
    </w:p>
    <w:p w14:paraId="3C11F53B" w14:textId="77777777" w:rsidR="00810678" w:rsidRDefault="00810678" w:rsidP="00810678">
      <w:pPr>
        <w:ind w:firstLine="0"/>
        <w:rPr>
          <w:sz w:val="24"/>
          <w:szCs w:val="24"/>
        </w:rPr>
      </w:pPr>
      <w:r>
        <w:rPr>
          <w:sz w:val="24"/>
          <w:szCs w:val="24"/>
        </w:rPr>
        <w:t>Б) 2</w:t>
      </w:r>
    </w:p>
    <w:p w14:paraId="17F9B4C0" w14:textId="77777777" w:rsidR="00810678" w:rsidRDefault="00810678" w:rsidP="00810678">
      <w:pPr>
        <w:ind w:firstLine="0"/>
        <w:rPr>
          <w:sz w:val="24"/>
          <w:szCs w:val="24"/>
        </w:rPr>
      </w:pPr>
      <w:r>
        <w:rPr>
          <w:sz w:val="24"/>
          <w:szCs w:val="24"/>
        </w:rPr>
        <w:t>В) 3</w:t>
      </w:r>
    </w:p>
    <w:p w14:paraId="6197EBD6" w14:textId="77777777" w:rsidR="00810678" w:rsidRDefault="00810678" w:rsidP="00810678">
      <w:pPr>
        <w:ind w:firstLine="0"/>
        <w:rPr>
          <w:sz w:val="24"/>
          <w:szCs w:val="24"/>
        </w:rPr>
      </w:pPr>
      <w:r>
        <w:rPr>
          <w:sz w:val="24"/>
          <w:szCs w:val="24"/>
        </w:rPr>
        <w:t>Г) 4</w:t>
      </w:r>
    </w:p>
    <w:p w14:paraId="1C3F5287" w14:textId="77777777" w:rsidR="00810678" w:rsidRDefault="00810678" w:rsidP="00810678">
      <w:pPr>
        <w:ind w:firstLine="0"/>
        <w:rPr>
          <w:sz w:val="24"/>
          <w:szCs w:val="24"/>
        </w:rPr>
      </w:pPr>
      <w:r>
        <w:rPr>
          <w:sz w:val="24"/>
          <w:szCs w:val="24"/>
        </w:rPr>
        <w:t>Д) 5</w:t>
      </w:r>
    </w:p>
    <w:p w14:paraId="444DBA18" w14:textId="77777777" w:rsidR="00810678" w:rsidRDefault="00810678" w:rsidP="00810678">
      <w:pPr>
        <w:ind w:firstLine="0"/>
        <w:rPr>
          <w:sz w:val="24"/>
          <w:szCs w:val="24"/>
        </w:rPr>
      </w:pPr>
      <w:r>
        <w:rPr>
          <w:sz w:val="24"/>
          <w:szCs w:val="24"/>
        </w:rPr>
        <w:t>Е) 6</w:t>
      </w:r>
    </w:p>
    <w:p w14:paraId="74E8F545" w14:textId="77777777" w:rsidR="00810678" w:rsidRDefault="00810678" w:rsidP="00810678">
      <w:pPr>
        <w:ind w:firstLine="0"/>
        <w:rPr>
          <w:sz w:val="24"/>
          <w:szCs w:val="24"/>
          <w:u w:val="single"/>
        </w:rPr>
      </w:pPr>
      <w:r>
        <w:rPr>
          <w:sz w:val="24"/>
          <w:szCs w:val="24"/>
          <w:u w:val="single"/>
        </w:rPr>
        <w:t>19. Продолжительность схватки в возрастной категории 18-20 лет, мужчины и женщины</w:t>
      </w:r>
    </w:p>
    <w:p w14:paraId="28164E01" w14:textId="77777777" w:rsidR="00810678" w:rsidRDefault="00810678" w:rsidP="00810678">
      <w:pPr>
        <w:ind w:firstLine="0"/>
        <w:rPr>
          <w:sz w:val="24"/>
          <w:szCs w:val="24"/>
        </w:rPr>
      </w:pPr>
      <w:r>
        <w:rPr>
          <w:sz w:val="24"/>
          <w:szCs w:val="24"/>
        </w:rPr>
        <w:t>А) 1</w:t>
      </w:r>
    </w:p>
    <w:p w14:paraId="7ABB529A" w14:textId="77777777" w:rsidR="00810678" w:rsidRDefault="00810678" w:rsidP="00810678">
      <w:pPr>
        <w:ind w:firstLine="0"/>
        <w:rPr>
          <w:sz w:val="24"/>
          <w:szCs w:val="24"/>
        </w:rPr>
      </w:pPr>
      <w:r>
        <w:rPr>
          <w:sz w:val="24"/>
          <w:szCs w:val="24"/>
        </w:rPr>
        <w:t>Б) 2</w:t>
      </w:r>
    </w:p>
    <w:p w14:paraId="7F5CE0C4" w14:textId="77777777" w:rsidR="00810678" w:rsidRDefault="00810678" w:rsidP="00810678">
      <w:pPr>
        <w:ind w:firstLine="0"/>
        <w:rPr>
          <w:sz w:val="24"/>
          <w:szCs w:val="24"/>
        </w:rPr>
      </w:pPr>
      <w:r>
        <w:rPr>
          <w:sz w:val="24"/>
          <w:szCs w:val="24"/>
        </w:rPr>
        <w:t>В) 3</w:t>
      </w:r>
    </w:p>
    <w:p w14:paraId="2927C51A" w14:textId="77777777" w:rsidR="00810678" w:rsidRDefault="00810678" w:rsidP="00810678">
      <w:pPr>
        <w:ind w:firstLine="0"/>
        <w:rPr>
          <w:sz w:val="24"/>
          <w:szCs w:val="24"/>
        </w:rPr>
      </w:pPr>
      <w:r>
        <w:rPr>
          <w:sz w:val="24"/>
          <w:szCs w:val="24"/>
        </w:rPr>
        <w:t>Г) 4</w:t>
      </w:r>
    </w:p>
    <w:p w14:paraId="75C140B2" w14:textId="77777777" w:rsidR="00810678" w:rsidRDefault="00810678" w:rsidP="00810678">
      <w:pPr>
        <w:ind w:firstLine="0"/>
        <w:rPr>
          <w:sz w:val="24"/>
          <w:szCs w:val="24"/>
        </w:rPr>
      </w:pPr>
      <w:r>
        <w:rPr>
          <w:sz w:val="24"/>
          <w:szCs w:val="24"/>
        </w:rPr>
        <w:t>Д) 5</w:t>
      </w:r>
    </w:p>
    <w:p w14:paraId="11DBED18" w14:textId="77777777" w:rsidR="00810678" w:rsidRDefault="00810678" w:rsidP="00810678">
      <w:pPr>
        <w:ind w:firstLine="0"/>
        <w:rPr>
          <w:sz w:val="24"/>
          <w:szCs w:val="24"/>
        </w:rPr>
      </w:pPr>
      <w:r>
        <w:rPr>
          <w:sz w:val="24"/>
          <w:szCs w:val="24"/>
        </w:rPr>
        <w:t>Е) 6</w:t>
      </w:r>
    </w:p>
    <w:p w14:paraId="3D237215" w14:textId="77777777" w:rsidR="00810678" w:rsidRDefault="00810678" w:rsidP="00810678">
      <w:pPr>
        <w:ind w:firstLine="0"/>
        <w:rPr>
          <w:sz w:val="24"/>
          <w:szCs w:val="24"/>
          <w:u w:val="single"/>
        </w:rPr>
      </w:pPr>
      <w:r>
        <w:rPr>
          <w:sz w:val="24"/>
          <w:szCs w:val="24"/>
          <w:u w:val="single"/>
        </w:rPr>
        <w:t>20. Продолжительность утешительных встреч</w:t>
      </w:r>
    </w:p>
    <w:p w14:paraId="13DC6A98" w14:textId="77777777" w:rsidR="00810678" w:rsidRDefault="00810678" w:rsidP="00810678">
      <w:pPr>
        <w:ind w:firstLine="0"/>
        <w:rPr>
          <w:sz w:val="24"/>
          <w:szCs w:val="24"/>
        </w:rPr>
      </w:pPr>
      <w:r>
        <w:rPr>
          <w:sz w:val="24"/>
          <w:szCs w:val="24"/>
        </w:rPr>
        <w:t>А) 1</w:t>
      </w:r>
    </w:p>
    <w:p w14:paraId="09F21054" w14:textId="77777777" w:rsidR="00810678" w:rsidRDefault="00810678" w:rsidP="00810678">
      <w:pPr>
        <w:ind w:firstLine="0"/>
        <w:rPr>
          <w:sz w:val="24"/>
          <w:szCs w:val="24"/>
        </w:rPr>
      </w:pPr>
      <w:r>
        <w:rPr>
          <w:sz w:val="24"/>
          <w:szCs w:val="24"/>
        </w:rPr>
        <w:t>Б) 2</w:t>
      </w:r>
    </w:p>
    <w:p w14:paraId="26692874" w14:textId="77777777" w:rsidR="00810678" w:rsidRDefault="00810678" w:rsidP="00810678">
      <w:pPr>
        <w:ind w:firstLine="0"/>
        <w:rPr>
          <w:sz w:val="24"/>
          <w:szCs w:val="24"/>
        </w:rPr>
      </w:pPr>
      <w:r>
        <w:rPr>
          <w:sz w:val="24"/>
          <w:szCs w:val="24"/>
        </w:rPr>
        <w:t>В) 3</w:t>
      </w:r>
    </w:p>
    <w:p w14:paraId="2B41BDFD" w14:textId="77777777" w:rsidR="00810678" w:rsidRDefault="00810678" w:rsidP="00810678">
      <w:pPr>
        <w:ind w:firstLine="0"/>
        <w:rPr>
          <w:sz w:val="24"/>
          <w:szCs w:val="24"/>
        </w:rPr>
      </w:pPr>
      <w:r>
        <w:rPr>
          <w:sz w:val="24"/>
          <w:szCs w:val="24"/>
        </w:rPr>
        <w:t>Г) 4</w:t>
      </w:r>
    </w:p>
    <w:p w14:paraId="14225034" w14:textId="77777777" w:rsidR="00810678" w:rsidRDefault="00810678" w:rsidP="00810678">
      <w:pPr>
        <w:ind w:firstLine="0"/>
        <w:rPr>
          <w:sz w:val="24"/>
          <w:szCs w:val="24"/>
        </w:rPr>
      </w:pPr>
      <w:r>
        <w:rPr>
          <w:sz w:val="24"/>
          <w:szCs w:val="24"/>
        </w:rPr>
        <w:t>Д) 5</w:t>
      </w:r>
    </w:p>
    <w:p w14:paraId="036BA4B3" w14:textId="77777777" w:rsidR="00810678" w:rsidRDefault="00810678" w:rsidP="00810678">
      <w:pPr>
        <w:ind w:firstLine="0"/>
        <w:rPr>
          <w:sz w:val="24"/>
          <w:szCs w:val="24"/>
        </w:rPr>
      </w:pPr>
      <w:r>
        <w:rPr>
          <w:sz w:val="24"/>
          <w:szCs w:val="24"/>
        </w:rPr>
        <w:t>Е) 6</w:t>
      </w:r>
    </w:p>
    <w:p w14:paraId="539A1748" w14:textId="77777777" w:rsidR="00810678" w:rsidRDefault="00810678" w:rsidP="00810678">
      <w:pPr>
        <w:ind w:firstLine="0"/>
        <w:rPr>
          <w:sz w:val="24"/>
          <w:szCs w:val="24"/>
          <w:u w:val="single"/>
        </w:rPr>
      </w:pPr>
      <w:r>
        <w:rPr>
          <w:sz w:val="24"/>
          <w:szCs w:val="24"/>
          <w:u w:val="single"/>
        </w:rPr>
        <w:t>20. Официальные старты по времени встреч</w:t>
      </w:r>
    </w:p>
    <w:p w14:paraId="597BFE18" w14:textId="77777777" w:rsidR="00810678" w:rsidRDefault="00810678" w:rsidP="00810678">
      <w:pPr>
        <w:ind w:firstLine="0"/>
        <w:rPr>
          <w:sz w:val="24"/>
          <w:szCs w:val="24"/>
        </w:rPr>
      </w:pPr>
      <w:r>
        <w:rPr>
          <w:sz w:val="24"/>
          <w:szCs w:val="24"/>
        </w:rPr>
        <w:t>А) чистое время основных встреч, грязное время утешительных</w:t>
      </w:r>
    </w:p>
    <w:p w14:paraId="04CFCFDD" w14:textId="77777777" w:rsidR="00810678" w:rsidRDefault="00810678" w:rsidP="00810678">
      <w:pPr>
        <w:ind w:firstLine="0"/>
        <w:rPr>
          <w:sz w:val="24"/>
          <w:szCs w:val="24"/>
        </w:rPr>
      </w:pPr>
      <w:r>
        <w:rPr>
          <w:sz w:val="24"/>
          <w:szCs w:val="24"/>
        </w:rPr>
        <w:t>Б) Грязное время основных встреч, чистое утешительных</w:t>
      </w:r>
    </w:p>
    <w:p w14:paraId="33660F67" w14:textId="77777777" w:rsidR="00810678" w:rsidRDefault="00810678" w:rsidP="00810678">
      <w:pPr>
        <w:ind w:firstLine="0"/>
        <w:rPr>
          <w:sz w:val="24"/>
          <w:szCs w:val="24"/>
        </w:rPr>
      </w:pPr>
      <w:r>
        <w:rPr>
          <w:sz w:val="24"/>
          <w:szCs w:val="24"/>
        </w:rPr>
        <w:t>В) Чисто время основных встреч, чистое утешительных</w:t>
      </w:r>
    </w:p>
    <w:p w14:paraId="6D69AC25" w14:textId="77777777" w:rsidR="00810678" w:rsidRDefault="00810678" w:rsidP="00810678">
      <w:pPr>
        <w:ind w:firstLine="0"/>
        <w:rPr>
          <w:sz w:val="24"/>
          <w:szCs w:val="24"/>
        </w:rPr>
      </w:pPr>
      <w:r>
        <w:rPr>
          <w:sz w:val="24"/>
          <w:szCs w:val="24"/>
        </w:rPr>
        <w:t>Г) Грязное время основных встреч, грязное время утешительных</w:t>
      </w:r>
    </w:p>
    <w:p w14:paraId="09FDFD75" w14:textId="77777777" w:rsidR="00810678" w:rsidRDefault="00810678" w:rsidP="00810678">
      <w:pPr>
        <w:ind w:firstLine="0"/>
        <w:rPr>
          <w:sz w:val="24"/>
          <w:szCs w:val="24"/>
          <w:u w:val="single"/>
        </w:rPr>
      </w:pPr>
      <w:r>
        <w:rPr>
          <w:sz w:val="24"/>
          <w:szCs w:val="24"/>
          <w:u w:val="single"/>
        </w:rPr>
        <w:t>21. перерыв между схватками</w:t>
      </w:r>
    </w:p>
    <w:p w14:paraId="6FF12846" w14:textId="77777777" w:rsidR="00810678" w:rsidRDefault="00810678" w:rsidP="00810678">
      <w:pPr>
        <w:ind w:firstLine="0"/>
        <w:rPr>
          <w:sz w:val="24"/>
          <w:szCs w:val="24"/>
        </w:rPr>
      </w:pPr>
      <w:r>
        <w:rPr>
          <w:sz w:val="24"/>
          <w:szCs w:val="24"/>
        </w:rPr>
        <w:t>А) 0-5</w:t>
      </w:r>
    </w:p>
    <w:p w14:paraId="11A2FD2B" w14:textId="77777777" w:rsidR="00810678" w:rsidRDefault="00810678" w:rsidP="00810678">
      <w:pPr>
        <w:ind w:firstLine="0"/>
        <w:rPr>
          <w:sz w:val="24"/>
          <w:szCs w:val="24"/>
        </w:rPr>
      </w:pPr>
      <w:r>
        <w:rPr>
          <w:sz w:val="24"/>
          <w:szCs w:val="24"/>
        </w:rPr>
        <w:t>Б) 5-10</w:t>
      </w:r>
    </w:p>
    <w:p w14:paraId="34D7184A" w14:textId="77777777" w:rsidR="00810678" w:rsidRDefault="00810678" w:rsidP="00810678">
      <w:pPr>
        <w:ind w:firstLine="0"/>
        <w:rPr>
          <w:sz w:val="24"/>
          <w:szCs w:val="24"/>
        </w:rPr>
      </w:pPr>
      <w:r>
        <w:rPr>
          <w:sz w:val="24"/>
          <w:szCs w:val="24"/>
        </w:rPr>
        <w:t>В) 10-15</w:t>
      </w:r>
    </w:p>
    <w:p w14:paraId="3ACB952B" w14:textId="77777777" w:rsidR="00810678" w:rsidRDefault="00810678" w:rsidP="00810678">
      <w:pPr>
        <w:ind w:firstLine="0"/>
        <w:rPr>
          <w:sz w:val="24"/>
          <w:szCs w:val="24"/>
        </w:rPr>
      </w:pPr>
      <w:r>
        <w:rPr>
          <w:sz w:val="24"/>
          <w:szCs w:val="24"/>
        </w:rPr>
        <w:t>Г) 15-20</w:t>
      </w:r>
    </w:p>
    <w:p w14:paraId="2F2654A2" w14:textId="77777777" w:rsidR="00810678" w:rsidRDefault="00810678" w:rsidP="00810678">
      <w:pPr>
        <w:rPr>
          <w:sz w:val="24"/>
          <w:szCs w:val="24"/>
        </w:rPr>
      </w:pPr>
    </w:p>
    <w:p w14:paraId="6C89A5AA" w14:textId="77777777" w:rsidR="00810678" w:rsidRDefault="00810678" w:rsidP="00810678">
      <w:pPr>
        <w:widowControl/>
        <w:autoSpaceDE/>
        <w:adjustRightInd/>
        <w:spacing w:after="200" w:line="360" w:lineRule="auto"/>
        <w:rPr>
          <w:b/>
          <w:i/>
          <w:sz w:val="24"/>
          <w:szCs w:val="24"/>
        </w:rPr>
      </w:pPr>
    </w:p>
    <w:p w14:paraId="77A54A4A" w14:textId="77777777" w:rsidR="00810678" w:rsidRDefault="00810678" w:rsidP="00810678"/>
    <w:p w14:paraId="1B1FE981" w14:textId="77777777" w:rsidR="002A5EFC" w:rsidRPr="00810678" w:rsidRDefault="002A5EFC" w:rsidP="00810678"/>
    <w:sectPr w:rsidR="002A5EFC" w:rsidRPr="008106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07507"/>
    <w:multiLevelType w:val="hybridMultilevel"/>
    <w:tmpl w:val="3FA624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6FE702F"/>
    <w:multiLevelType w:val="hybridMultilevel"/>
    <w:tmpl w:val="34D66C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3DA11633"/>
    <w:multiLevelType w:val="hybridMultilevel"/>
    <w:tmpl w:val="C624EA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527D5753"/>
    <w:multiLevelType w:val="hybridMultilevel"/>
    <w:tmpl w:val="3FA624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F9845BA"/>
    <w:multiLevelType w:val="hybridMultilevel"/>
    <w:tmpl w:val="894CD3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6B2"/>
    <w:rsid w:val="00013BCB"/>
    <w:rsid w:val="00034F69"/>
    <w:rsid w:val="00065F72"/>
    <w:rsid w:val="000939DD"/>
    <w:rsid w:val="001504FC"/>
    <w:rsid w:val="001552C4"/>
    <w:rsid w:val="00187C9C"/>
    <w:rsid w:val="001E0D13"/>
    <w:rsid w:val="002A5EFC"/>
    <w:rsid w:val="002D66B2"/>
    <w:rsid w:val="002D7060"/>
    <w:rsid w:val="003545CF"/>
    <w:rsid w:val="00415A51"/>
    <w:rsid w:val="0046276D"/>
    <w:rsid w:val="0050196D"/>
    <w:rsid w:val="005527B4"/>
    <w:rsid w:val="00560E74"/>
    <w:rsid w:val="00565632"/>
    <w:rsid w:val="005C3250"/>
    <w:rsid w:val="0061106F"/>
    <w:rsid w:val="00684134"/>
    <w:rsid w:val="006943D8"/>
    <w:rsid w:val="006D3554"/>
    <w:rsid w:val="006F18B0"/>
    <w:rsid w:val="00713E30"/>
    <w:rsid w:val="0071469B"/>
    <w:rsid w:val="00761EE3"/>
    <w:rsid w:val="007C0693"/>
    <w:rsid w:val="00810678"/>
    <w:rsid w:val="00872B5F"/>
    <w:rsid w:val="008A1ACC"/>
    <w:rsid w:val="0095169B"/>
    <w:rsid w:val="00A061D2"/>
    <w:rsid w:val="00A81F34"/>
    <w:rsid w:val="00AA4E05"/>
    <w:rsid w:val="00B02868"/>
    <w:rsid w:val="00BF7BDC"/>
    <w:rsid w:val="00C14B5D"/>
    <w:rsid w:val="00E706B5"/>
    <w:rsid w:val="00ED368A"/>
    <w:rsid w:val="00F14F34"/>
    <w:rsid w:val="00F333B7"/>
    <w:rsid w:val="00F765EA"/>
    <w:rsid w:val="00FB6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3C2"/>
  <w15:docId w15:val="{7EB6425B-6AEA-43B4-B198-AD57605E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69B"/>
    <w:pPr>
      <w:widowControl w:val="0"/>
      <w:autoSpaceDE w:val="0"/>
      <w:autoSpaceDN w:val="0"/>
      <w:adjustRightInd w:val="0"/>
      <w:spacing w:after="0" w:line="240" w:lineRule="auto"/>
      <w:ind w:firstLine="709"/>
      <w:jc w:val="both"/>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810678"/>
    <w:pPr>
      <w:autoSpaceDE/>
      <w:autoSpaceDN/>
      <w:adjustRightInd/>
      <w:ind w:left="102"/>
      <w:outlineLvl w:val="0"/>
    </w:pPr>
    <w:rPr>
      <w:b/>
      <w:bCs/>
      <w:sz w:val="24"/>
      <w:szCs w:val="24"/>
      <w:lang w:val="en-US" w:eastAsia="en-US"/>
    </w:rPr>
  </w:style>
  <w:style w:type="paragraph" w:styleId="2">
    <w:name w:val="heading 2"/>
    <w:basedOn w:val="a"/>
    <w:next w:val="a"/>
    <w:link w:val="20"/>
    <w:uiPriority w:val="99"/>
    <w:semiHidden/>
    <w:unhideWhenUsed/>
    <w:qFormat/>
    <w:rsid w:val="00810678"/>
    <w:pPr>
      <w:keepNext/>
      <w:spacing w:before="240" w:after="120"/>
      <w:ind w:firstLine="0"/>
      <w:jc w:val="left"/>
      <w:outlineLvl w:val="1"/>
    </w:pPr>
    <w:rPr>
      <w:b/>
      <w:bCs/>
      <w:i/>
      <w:iCs/>
      <w:sz w:val="28"/>
      <w:szCs w:val="28"/>
      <w:lang w:val="en-US" w:eastAsia="en-US"/>
    </w:rPr>
  </w:style>
  <w:style w:type="paragraph" w:styleId="3">
    <w:name w:val="heading 3"/>
    <w:basedOn w:val="a"/>
    <w:next w:val="a"/>
    <w:link w:val="30"/>
    <w:uiPriority w:val="9"/>
    <w:semiHidden/>
    <w:unhideWhenUsed/>
    <w:qFormat/>
    <w:rsid w:val="00810678"/>
    <w:pPr>
      <w:keepNext/>
      <w:widowControl/>
      <w:autoSpaceDE/>
      <w:autoSpaceDN/>
      <w:adjustRightInd/>
      <w:spacing w:before="240" w:after="60"/>
      <w:ind w:firstLine="0"/>
      <w:jc w:val="left"/>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678"/>
    <w:rPr>
      <w:rFonts w:ascii="Times New Roman" w:eastAsia="Times New Roman" w:hAnsi="Times New Roman" w:cs="Times New Roman"/>
      <w:b/>
      <w:bCs/>
      <w:sz w:val="24"/>
      <w:szCs w:val="24"/>
      <w:lang w:val="en-US"/>
    </w:rPr>
  </w:style>
  <w:style w:type="character" w:customStyle="1" w:styleId="20">
    <w:name w:val="Заголовок 2 Знак"/>
    <w:basedOn w:val="a0"/>
    <w:link w:val="2"/>
    <w:uiPriority w:val="99"/>
    <w:semiHidden/>
    <w:rsid w:val="00810678"/>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uiPriority w:val="9"/>
    <w:semiHidden/>
    <w:rsid w:val="00810678"/>
    <w:rPr>
      <w:rFonts w:ascii="Cambria" w:eastAsia="Times New Roman" w:hAnsi="Cambria" w:cs="Times New Roman"/>
      <w:b/>
      <w:bCs/>
      <w:color w:val="4F81BD"/>
      <w:sz w:val="20"/>
      <w:szCs w:val="20"/>
      <w:lang w:eastAsia="ru-RU"/>
    </w:rPr>
  </w:style>
  <w:style w:type="character" w:styleId="a3">
    <w:name w:val="Hyperlink"/>
    <w:basedOn w:val="a0"/>
    <w:uiPriority w:val="99"/>
    <w:semiHidden/>
    <w:unhideWhenUsed/>
    <w:rsid w:val="00810678"/>
    <w:rPr>
      <w:color w:val="0000FF" w:themeColor="hyperlink"/>
      <w:u w:val="single"/>
    </w:rPr>
  </w:style>
  <w:style w:type="character" w:styleId="a4">
    <w:name w:val="FollowedHyperlink"/>
    <w:basedOn w:val="a0"/>
    <w:uiPriority w:val="99"/>
    <w:semiHidden/>
    <w:unhideWhenUsed/>
    <w:rsid w:val="00810678"/>
    <w:rPr>
      <w:color w:val="800080" w:themeColor="followedHyperlink"/>
      <w:u w:val="single"/>
    </w:rPr>
  </w:style>
  <w:style w:type="paragraph" w:styleId="HTML">
    <w:name w:val="HTML Preformatted"/>
    <w:basedOn w:val="a"/>
    <w:link w:val="HTML0"/>
    <w:uiPriority w:val="99"/>
    <w:semiHidden/>
    <w:unhideWhenUsed/>
    <w:rsid w:val="008106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810678"/>
    <w:rPr>
      <w:rFonts w:ascii="Courier New" w:eastAsia="Times New Roman" w:hAnsi="Courier New" w:cs="Courier New"/>
      <w:sz w:val="20"/>
      <w:szCs w:val="20"/>
      <w:lang w:eastAsia="ru-RU"/>
    </w:rPr>
  </w:style>
  <w:style w:type="paragraph" w:styleId="a5">
    <w:name w:val="Normal (Web)"/>
    <w:basedOn w:val="a"/>
    <w:uiPriority w:val="99"/>
    <w:semiHidden/>
    <w:unhideWhenUsed/>
    <w:rsid w:val="00810678"/>
    <w:pPr>
      <w:widowControl/>
      <w:autoSpaceDE/>
      <w:autoSpaceDN/>
      <w:adjustRightInd/>
      <w:spacing w:before="100" w:beforeAutospacing="1" w:after="100" w:afterAutospacing="1"/>
    </w:pPr>
    <w:rPr>
      <w:sz w:val="24"/>
      <w:szCs w:val="24"/>
    </w:rPr>
  </w:style>
  <w:style w:type="paragraph" w:styleId="a6">
    <w:name w:val="footnote text"/>
    <w:basedOn w:val="a"/>
    <w:link w:val="a7"/>
    <w:uiPriority w:val="99"/>
    <w:semiHidden/>
    <w:unhideWhenUsed/>
    <w:rsid w:val="00810678"/>
    <w:pPr>
      <w:widowControl/>
      <w:autoSpaceDE/>
      <w:autoSpaceDN/>
      <w:adjustRightInd/>
      <w:ind w:firstLine="0"/>
      <w:jc w:val="left"/>
    </w:pPr>
    <w:rPr>
      <w:rFonts w:ascii="Calibri" w:eastAsia="Calibri" w:hAnsi="Calibri"/>
      <w:lang w:eastAsia="en-US"/>
    </w:rPr>
  </w:style>
  <w:style w:type="character" w:customStyle="1" w:styleId="a7">
    <w:name w:val="Текст сноски Знак"/>
    <w:basedOn w:val="a0"/>
    <w:link w:val="a6"/>
    <w:uiPriority w:val="99"/>
    <w:semiHidden/>
    <w:rsid w:val="00810678"/>
    <w:rPr>
      <w:rFonts w:ascii="Calibri" w:eastAsia="Calibri" w:hAnsi="Calibri" w:cs="Times New Roman"/>
      <w:sz w:val="20"/>
      <w:szCs w:val="20"/>
    </w:rPr>
  </w:style>
  <w:style w:type="paragraph" w:styleId="a8">
    <w:name w:val="header"/>
    <w:basedOn w:val="a"/>
    <w:link w:val="a9"/>
    <w:uiPriority w:val="99"/>
    <w:semiHidden/>
    <w:unhideWhenUsed/>
    <w:rsid w:val="00810678"/>
    <w:pPr>
      <w:tabs>
        <w:tab w:val="center" w:pos="4677"/>
        <w:tab w:val="right" w:pos="9355"/>
      </w:tabs>
    </w:pPr>
  </w:style>
  <w:style w:type="character" w:customStyle="1" w:styleId="a9">
    <w:name w:val="Верхний колонтитул Знак"/>
    <w:basedOn w:val="a0"/>
    <w:link w:val="a8"/>
    <w:uiPriority w:val="99"/>
    <w:semiHidden/>
    <w:rsid w:val="00810678"/>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810678"/>
    <w:pPr>
      <w:tabs>
        <w:tab w:val="center" w:pos="4677"/>
        <w:tab w:val="right" w:pos="9355"/>
      </w:tabs>
    </w:pPr>
  </w:style>
  <w:style w:type="character" w:customStyle="1" w:styleId="ab">
    <w:name w:val="Нижний колонтитул Знак"/>
    <w:basedOn w:val="a0"/>
    <w:link w:val="aa"/>
    <w:uiPriority w:val="99"/>
    <w:semiHidden/>
    <w:rsid w:val="00810678"/>
    <w:rPr>
      <w:rFonts w:ascii="Times New Roman" w:eastAsia="Times New Roman" w:hAnsi="Times New Roman" w:cs="Times New Roman"/>
      <w:sz w:val="20"/>
      <w:szCs w:val="20"/>
      <w:lang w:eastAsia="ru-RU"/>
    </w:rPr>
  </w:style>
  <w:style w:type="paragraph" w:styleId="ac">
    <w:name w:val="Body Text"/>
    <w:basedOn w:val="a"/>
    <w:link w:val="ad"/>
    <w:uiPriority w:val="99"/>
    <w:semiHidden/>
    <w:unhideWhenUsed/>
    <w:rsid w:val="00810678"/>
    <w:pPr>
      <w:widowControl/>
      <w:autoSpaceDE/>
      <w:autoSpaceDN/>
      <w:adjustRightInd/>
    </w:pPr>
    <w:rPr>
      <w:sz w:val="24"/>
      <w:szCs w:val="24"/>
    </w:rPr>
  </w:style>
  <w:style w:type="character" w:customStyle="1" w:styleId="ad">
    <w:name w:val="Основной текст Знак"/>
    <w:basedOn w:val="a0"/>
    <w:link w:val="ac"/>
    <w:uiPriority w:val="99"/>
    <w:semiHidden/>
    <w:rsid w:val="00810678"/>
    <w:rPr>
      <w:rFonts w:ascii="Times New Roman" w:eastAsia="Times New Roman" w:hAnsi="Times New Roman" w:cs="Times New Roman"/>
      <w:sz w:val="24"/>
      <w:szCs w:val="24"/>
      <w:lang w:eastAsia="ru-RU"/>
    </w:rPr>
  </w:style>
  <w:style w:type="paragraph" w:styleId="ae">
    <w:name w:val="Body Text Indent"/>
    <w:basedOn w:val="a"/>
    <w:link w:val="af"/>
    <w:uiPriority w:val="99"/>
    <w:semiHidden/>
    <w:unhideWhenUsed/>
    <w:rsid w:val="00810678"/>
    <w:pPr>
      <w:widowControl/>
      <w:autoSpaceDE/>
      <w:autoSpaceDN/>
      <w:adjustRightInd/>
      <w:ind w:right="-1" w:firstLine="851"/>
      <w:jc w:val="left"/>
    </w:pPr>
    <w:rPr>
      <w:sz w:val="24"/>
    </w:rPr>
  </w:style>
  <w:style w:type="character" w:customStyle="1" w:styleId="af">
    <w:name w:val="Основной текст с отступом Знак"/>
    <w:basedOn w:val="a0"/>
    <w:link w:val="ae"/>
    <w:uiPriority w:val="99"/>
    <w:semiHidden/>
    <w:rsid w:val="00810678"/>
    <w:rPr>
      <w:rFonts w:ascii="Times New Roman" w:eastAsia="Times New Roman" w:hAnsi="Times New Roman" w:cs="Times New Roman"/>
      <w:sz w:val="24"/>
      <w:szCs w:val="20"/>
      <w:lang w:eastAsia="ru-RU"/>
    </w:rPr>
  </w:style>
  <w:style w:type="paragraph" w:styleId="21">
    <w:name w:val="Body Text 2"/>
    <w:basedOn w:val="a"/>
    <w:link w:val="22"/>
    <w:uiPriority w:val="99"/>
    <w:semiHidden/>
    <w:unhideWhenUsed/>
    <w:rsid w:val="00810678"/>
    <w:pPr>
      <w:widowControl/>
      <w:autoSpaceDE/>
      <w:autoSpaceDN/>
      <w:adjustRightInd/>
      <w:spacing w:after="120" w:line="480" w:lineRule="auto"/>
      <w:ind w:firstLine="0"/>
      <w:jc w:val="left"/>
    </w:pPr>
  </w:style>
  <w:style w:type="character" w:customStyle="1" w:styleId="22">
    <w:name w:val="Основной текст 2 Знак"/>
    <w:basedOn w:val="a0"/>
    <w:link w:val="21"/>
    <w:uiPriority w:val="99"/>
    <w:semiHidden/>
    <w:rsid w:val="00810678"/>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810678"/>
    <w:rPr>
      <w:rFonts w:ascii="Tahoma" w:hAnsi="Tahoma" w:cs="Tahoma"/>
      <w:sz w:val="16"/>
      <w:szCs w:val="16"/>
    </w:rPr>
  </w:style>
  <w:style w:type="character" w:customStyle="1" w:styleId="af1">
    <w:name w:val="Текст выноски Знак"/>
    <w:basedOn w:val="a0"/>
    <w:link w:val="af0"/>
    <w:uiPriority w:val="99"/>
    <w:semiHidden/>
    <w:rsid w:val="00810678"/>
    <w:rPr>
      <w:rFonts w:ascii="Tahoma" w:eastAsia="Times New Roman" w:hAnsi="Tahoma" w:cs="Tahoma"/>
      <w:sz w:val="16"/>
      <w:szCs w:val="16"/>
      <w:lang w:eastAsia="ru-RU"/>
    </w:rPr>
  </w:style>
  <w:style w:type="character" w:customStyle="1" w:styleId="af2">
    <w:name w:val="Без интервала Знак"/>
    <w:basedOn w:val="a0"/>
    <w:link w:val="af3"/>
    <w:uiPriority w:val="1"/>
    <w:locked/>
    <w:rsid w:val="00810678"/>
    <w:rPr>
      <w:rFonts w:ascii="Times New Roman" w:eastAsia="Times New Roman" w:hAnsi="Times New Roman" w:cs="Times New Roman"/>
      <w:sz w:val="20"/>
      <w:szCs w:val="20"/>
      <w:lang w:eastAsia="ru-RU"/>
    </w:rPr>
  </w:style>
  <w:style w:type="paragraph" w:styleId="af3">
    <w:name w:val="No Spacing"/>
    <w:link w:val="af2"/>
    <w:uiPriority w:val="1"/>
    <w:qFormat/>
    <w:rsid w:val="00810678"/>
    <w:pPr>
      <w:widowControl w:val="0"/>
      <w:autoSpaceDE w:val="0"/>
      <w:autoSpaceDN w:val="0"/>
      <w:adjustRightInd w:val="0"/>
      <w:spacing w:after="0" w:line="240" w:lineRule="auto"/>
      <w:ind w:firstLine="709"/>
      <w:jc w:val="both"/>
    </w:pPr>
    <w:rPr>
      <w:rFonts w:ascii="Times New Roman" w:eastAsia="Times New Roman" w:hAnsi="Times New Roman" w:cs="Times New Roman"/>
      <w:sz w:val="20"/>
      <w:szCs w:val="20"/>
      <w:lang w:eastAsia="ru-RU"/>
    </w:rPr>
  </w:style>
  <w:style w:type="paragraph" w:styleId="af4">
    <w:name w:val="List Paragraph"/>
    <w:basedOn w:val="a"/>
    <w:uiPriority w:val="99"/>
    <w:qFormat/>
    <w:rsid w:val="00810678"/>
    <w:pPr>
      <w:ind w:left="720"/>
      <w:contextualSpacing/>
    </w:pPr>
  </w:style>
  <w:style w:type="paragraph" w:customStyle="1" w:styleId="Default">
    <w:name w:val="Default"/>
    <w:uiPriority w:val="99"/>
    <w:semiHidden/>
    <w:rsid w:val="00810678"/>
    <w:pPr>
      <w:autoSpaceDE w:val="0"/>
      <w:autoSpaceDN w:val="0"/>
      <w:adjustRightInd w:val="0"/>
      <w:spacing w:after="0" w:line="240" w:lineRule="auto"/>
      <w:ind w:firstLine="709"/>
      <w:jc w:val="both"/>
    </w:pPr>
    <w:rPr>
      <w:rFonts w:ascii="Times New Roman" w:hAnsi="Times New Roman" w:cs="Times New Roman"/>
      <w:color w:val="000000"/>
      <w:sz w:val="24"/>
      <w:szCs w:val="24"/>
    </w:rPr>
  </w:style>
  <w:style w:type="paragraph" w:customStyle="1" w:styleId="ConsPlusNormal">
    <w:name w:val="ConsPlusNormal"/>
    <w:uiPriority w:val="99"/>
    <w:semiHidden/>
    <w:rsid w:val="00810678"/>
    <w:pPr>
      <w:widowControl w:val="0"/>
      <w:autoSpaceDE w:val="0"/>
      <w:autoSpaceDN w:val="0"/>
      <w:adjustRightInd w:val="0"/>
      <w:spacing w:after="0" w:line="240" w:lineRule="auto"/>
      <w:ind w:firstLine="709"/>
      <w:jc w:val="both"/>
    </w:pPr>
    <w:rPr>
      <w:rFonts w:ascii="Arial" w:eastAsia="Times New Roman" w:hAnsi="Arial" w:cs="Arial"/>
      <w:sz w:val="20"/>
      <w:szCs w:val="20"/>
      <w:lang w:eastAsia="ru-RU"/>
    </w:rPr>
  </w:style>
  <w:style w:type="paragraph" w:customStyle="1" w:styleId="Style7">
    <w:name w:val="Style7"/>
    <w:basedOn w:val="a"/>
    <w:uiPriority w:val="99"/>
    <w:semiHidden/>
    <w:rsid w:val="00810678"/>
    <w:rPr>
      <w:sz w:val="24"/>
      <w:szCs w:val="24"/>
    </w:rPr>
  </w:style>
  <w:style w:type="character" w:customStyle="1" w:styleId="af5">
    <w:name w:val="Основной текст_"/>
    <w:basedOn w:val="a0"/>
    <w:link w:val="31"/>
    <w:semiHidden/>
    <w:locked/>
    <w:rsid w:val="00810678"/>
    <w:rPr>
      <w:rFonts w:ascii="Times New Roman" w:eastAsia="Times New Roman" w:hAnsi="Times New Roman" w:cs="Times New Roman"/>
      <w:sz w:val="23"/>
      <w:szCs w:val="23"/>
      <w:shd w:val="clear" w:color="auto" w:fill="FFFFFF"/>
    </w:rPr>
  </w:style>
  <w:style w:type="paragraph" w:customStyle="1" w:styleId="31">
    <w:name w:val="Основной текст3"/>
    <w:basedOn w:val="a"/>
    <w:link w:val="af5"/>
    <w:semiHidden/>
    <w:rsid w:val="00810678"/>
    <w:pPr>
      <w:shd w:val="clear" w:color="auto" w:fill="FFFFFF"/>
      <w:autoSpaceDE/>
      <w:autoSpaceDN/>
      <w:adjustRightInd/>
      <w:spacing w:line="274" w:lineRule="exact"/>
      <w:ind w:hanging="600"/>
    </w:pPr>
    <w:rPr>
      <w:sz w:val="23"/>
      <w:szCs w:val="23"/>
      <w:lang w:eastAsia="en-US"/>
    </w:rPr>
  </w:style>
  <w:style w:type="paragraph" w:customStyle="1" w:styleId="Style3">
    <w:name w:val="Style3"/>
    <w:basedOn w:val="a"/>
    <w:uiPriority w:val="99"/>
    <w:semiHidden/>
    <w:rsid w:val="00810678"/>
    <w:pPr>
      <w:spacing w:line="226" w:lineRule="exact"/>
      <w:ind w:firstLine="298"/>
    </w:pPr>
    <w:rPr>
      <w:sz w:val="24"/>
      <w:szCs w:val="24"/>
    </w:rPr>
  </w:style>
  <w:style w:type="paragraph" w:customStyle="1" w:styleId="Style17">
    <w:name w:val="Style17"/>
    <w:basedOn w:val="a"/>
    <w:uiPriority w:val="99"/>
    <w:semiHidden/>
    <w:rsid w:val="00810678"/>
    <w:pPr>
      <w:spacing w:line="230" w:lineRule="exact"/>
      <w:ind w:firstLine="278"/>
    </w:pPr>
    <w:rPr>
      <w:sz w:val="24"/>
      <w:szCs w:val="24"/>
    </w:rPr>
  </w:style>
  <w:style w:type="paragraph" w:customStyle="1" w:styleId="pc">
    <w:name w:val="pc"/>
    <w:basedOn w:val="a"/>
    <w:uiPriority w:val="99"/>
    <w:semiHidden/>
    <w:rsid w:val="00810678"/>
    <w:pPr>
      <w:widowControl/>
      <w:autoSpaceDE/>
      <w:autoSpaceDN/>
      <w:adjustRightInd/>
      <w:spacing w:before="100" w:beforeAutospacing="1" w:after="100" w:afterAutospacing="1"/>
    </w:pPr>
    <w:rPr>
      <w:sz w:val="24"/>
      <w:szCs w:val="24"/>
    </w:rPr>
  </w:style>
  <w:style w:type="paragraph" w:customStyle="1" w:styleId="pj">
    <w:name w:val="pj"/>
    <w:basedOn w:val="a"/>
    <w:uiPriority w:val="99"/>
    <w:semiHidden/>
    <w:rsid w:val="00810678"/>
    <w:pPr>
      <w:widowControl/>
      <w:autoSpaceDE/>
      <w:autoSpaceDN/>
      <w:adjustRightInd/>
      <w:spacing w:before="100" w:beforeAutospacing="1" w:after="100" w:afterAutospacing="1"/>
    </w:pPr>
    <w:rPr>
      <w:sz w:val="24"/>
      <w:szCs w:val="24"/>
    </w:rPr>
  </w:style>
  <w:style w:type="paragraph" w:customStyle="1" w:styleId="pr">
    <w:name w:val="pr"/>
    <w:basedOn w:val="a"/>
    <w:uiPriority w:val="99"/>
    <w:semiHidden/>
    <w:rsid w:val="00810678"/>
    <w:pPr>
      <w:widowControl/>
      <w:autoSpaceDE/>
      <w:autoSpaceDN/>
      <w:adjustRightInd/>
      <w:spacing w:before="100" w:beforeAutospacing="1" w:after="100" w:afterAutospacing="1"/>
    </w:pPr>
    <w:rPr>
      <w:sz w:val="24"/>
      <w:szCs w:val="24"/>
    </w:rPr>
  </w:style>
  <w:style w:type="paragraph" w:customStyle="1" w:styleId="s1">
    <w:name w:val="s_1"/>
    <w:basedOn w:val="a"/>
    <w:uiPriority w:val="99"/>
    <w:semiHidden/>
    <w:rsid w:val="00810678"/>
    <w:pPr>
      <w:widowControl/>
      <w:autoSpaceDE/>
      <w:autoSpaceDN/>
      <w:adjustRightInd/>
      <w:spacing w:before="100" w:beforeAutospacing="1" w:after="100" w:afterAutospacing="1"/>
    </w:pPr>
    <w:rPr>
      <w:sz w:val="24"/>
      <w:szCs w:val="24"/>
    </w:rPr>
  </w:style>
  <w:style w:type="paragraph" w:customStyle="1" w:styleId="s3">
    <w:name w:val="s_3"/>
    <w:basedOn w:val="a"/>
    <w:uiPriority w:val="99"/>
    <w:semiHidden/>
    <w:rsid w:val="00810678"/>
    <w:pPr>
      <w:widowControl/>
      <w:autoSpaceDE/>
      <w:autoSpaceDN/>
      <w:adjustRightInd/>
      <w:spacing w:before="100" w:beforeAutospacing="1" w:after="100" w:afterAutospacing="1"/>
    </w:pPr>
    <w:rPr>
      <w:sz w:val="24"/>
      <w:szCs w:val="24"/>
    </w:rPr>
  </w:style>
  <w:style w:type="paragraph" w:customStyle="1" w:styleId="s16">
    <w:name w:val="s_16"/>
    <w:basedOn w:val="a"/>
    <w:uiPriority w:val="99"/>
    <w:semiHidden/>
    <w:rsid w:val="00810678"/>
    <w:pPr>
      <w:widowControl/>
      <w:autoSpaceDE/>
      <w:autoSpaceDN/>
      <w:adjustRightInd/>
      <w:spacing w:before="100" w:beforeAutospacing="1" w:after="100" w:afterAutospacing="1"/>
    </w:pPr>
    <w:rPr>
      <w:sz w:val="24"/>
      <w:szCs w:val="24"/>
    </w:rPr>
  </w:style>
  <w:style w:type="paragraph" w:customStyle="1" w:styleId="s91">
    <w:name w:val="s_91"/>
    <w:basedOn w:val="a"/>
    <w:uiPriority w:val="99"/>
    <w:semiHidden/>
    <w:rsid w:val="00810678"/>
    <w:pPr>
      <w:widowControl/>
      <w:autoSpaceDE/>
      <w:autoSpaceDN/>
      <w:adjustRightInd/>
      <w:spacing w:before="100" w:beforeAutospacing="1" w:after="100" w:afterAutospacing="1"/>
    </w:pPr>
    <w:rPr>
      <w:sz w:val="24"/>
      <w:szCs w:val="24"/>
    </w:rPr>
  </w:style>
  <w:style w:type="paragraph" w:customStyle="1" w:styleId="TableParagraph">
    <w:name w:val="Table Paragraph"/>
    <w:basedOn w:val="a"/>
    <w:uiPriority w:val="1"/>
    <w:semiHidden/>
    <w:qFormat/>
    <w:rsid w:val="00810678"/>
    <w:pPr>
      <w:adjustRightInd/>
    </w:pPr>
    <w:rPr>
      <w:sz w:val="22"/>
      <w:szCs w:val="22"/>
      <w:lang w:bidi="ru-RU"/>
    </w:rPr>
  </w:style>
  <w:style w:type="paragraph" w:customStyle="1" w:styleId="210">
    <w:name w:val="Заголовок 21"/>
    <w:basedOn w:val="a"/>
    <w:uiPriority w:val="1"/>
    <w:semiHidden/>
    <w:qFormat/>
    <w:rsid w:val="00810678"/>
    <w:pPr>
      <w:adjustRightInd/>
      <w:ind w:left="1682"/>
      <w:outlineLvl w:val="2"/>
    </w:pPr>
    <w:rPr>
      <w:b/>
      <w:bCs/>
      <w:sz w:val="28"/>
      <w:szCs w:val="28"/>
      <w:lang w:bidi="ru-RU"/>
    </w:rPr>
  </w:style>
  <w:style w:type="paragraph" w:customStyle="1" w:styleId="310">
    <w:name w:val="Заголовок 31"/>
    <w:basedOn w:val="a"/>
    <w:uiPriority w:val="9"/>
    <w:semiHidden/>
    <w:qFormat/>
    <w:rsid w:val="00810678"/>
    <w:pPr>
      <w:adjustRightInd/>
      <w:ind w:left="1682" w:firstLine="0"/>
      <w:jc w:val="left"/>
      <w:outlineLvl w:val="3"/>
    </w:pPr>
    <w:rPr>
      <w:b/>
      <w:bCs/>
      <w:i/>
      <w:sz w:val="28"/>
      <w:szCs w:val="28"/>
      <w:lang w:bidi="ru-RU"/>
    </w:rPr>
  </w:style>
  <w:style w:type="paragraph" w:customStyle="1" w:styleId="220">
    <w:name w:val="Заголовок 22"/>
    <w:basedOn w:val="a"/>
    <w:uiPriority w:val="1"/>
    <w:semiHidden/>
    <w:qFormat/>
    <w:rsid w:val="00810678"/>
    <w:pPr>
      <w:adjustRightInd/>
      <w:ind w:left="1682" w:firstLine="0"/>
      <w:jc w:val="left"/>
      <w:outlineLvl w:val="2"/>
    </w:pPr>
    <w:rPr>
      <w:b/>
      <w:bCs/>
      <w:sz w:val="28"/>
      <w:szCs w:val="28"/>
      <w:lang w:bidi="ru-RU"/>
    </w:rPr>
  </w:style>
  <w:style w:type="paragraph" w:customStyle="1" w:styleId="11">
    <w:name w:val="Без интервала1"/>
    <w:uiPriority w:val="99"/>
    <w:semiHidden/>
    <w:rsid w:val="0081067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Cell">
    <w:name w:val="ConsPlusCell"/>
    <w:uiPriority w:val="99"/>
    <w:semiHidden/>
    <w:rsid w:val="0081067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3">
    <w:name w:val="Основной текст (2)_"/>
    <w:link w:val="24"/>
    <w:semiHidden/>
    <w:locked/>
    <w:rsid w:val="00810678"/>
    <w:rPr>
      <w:sz w:val="28"/>
      <w:szCs w:val="28"/>
      <w:shd w:val="clear" w:color="auto" w:fill="FFFFFF"/>
    </w:rPr>
  </w:style>
  <w:style w:type="paragraph" w:customStyle="1" w:styleId="24">
    <w:name w:val="Основной текст (2)"/>
    <w:basedOn w:val="a"/>
    <w:link w:val="23"/>
    <w:semiHidden/>
    <w:rsid w:val="00810678"/>
    <w:pPr>
      <w:shd w:val="clear" w:color="auto" w:fill="FFFFFF"/>
      <w:autoSpaceDE/>
      <w:autoSpaceDN/>
      <w:adjustRightInd/>
      <w:spacing w:before="320" w:after="320" w:line="322" w:lineRule="exact"/>
      <w:ind w:firstLine="0"/>
      <w:jc w:val="center"/>
    </w:pPr>
    <w:rPr>
      <w:rFonts w:asciiTheme="minorHAnsi" w:eastAsiaTheme="minorHAnsi" w:hAnsiTheme="minorHAnsi" w:cstheme="minorBidi"/>
      <w:sz w:val="28"/>
      <w:szCs w:val="28"/>
      <w:lang w:eastAsia="en-US"/>
    </w:rPr>
  </w:style>
  <w:style w:type="paragraph" w:customStyle="1" w:styleId="Style2">
    <w:name w:val="Style2"/>
    <w:basedOn w:val="a"/>
    <w:uiPriority w:val="99"/>
    <w:semiHidden/>
    <w:rsid w:val="00810678"/>
    <w:pPr>
      <w:spacing w:line="215" w:lineRule="exact"/>
      <w:ind w:firstLine="281"/>
    </w:pPr>
    <w:rPr>
      <w:rFonts w:ascii="Calibri" w:hAnsi="Calibri"/>
      <w:sz w:val="24"/>
      <w:szCs w:val="24"/>
    </w:rPr>
  </w:style>
  <w:style w:type="paragraph" w:customStyle="1" w:styleId="110">
    <w:name w:val="Заголовок 11"/>
    <w:basedOn w:val="a"/>
    <w:next w:val="a"/>
    <w:uiPriority w:val="9"/>
    <w:semiHidden/>
    <w:qFormat/>
    <w:rsid w:val="00810678"/>
    <w:pPr>
      <w:keepNext/>
      <w:keepLines/>
      <w:widowControl/>
      <w:autoSpaceDE/>
      <w:autoSpaceDN/>
      <w:adjustRightInd/>
      <w:spacing w:before="480" w:line="276" w:lineRule="auto"/>
      <w:ind w:firstLine="0"/>
      <w:jc w:val="left"/>
      <w:outlineLvl w:val="0"/>
    </w:pPr>
    <w:rPr>
      <w:rFonts w:ascii="Cambria" w:hAnsi="Cambria"/>
      <w:b/>
      <w:bCs/>
      <w:color w:val="365F91"/>
      <w:sz w:val="28"/>
      <w:szCs w:val="28"/>
      <w:lang w:val="en-US" w:eastAsia="en-US"/>
    </w:rPr>
  </w:style>
  <w:style w:type="paragraph" w:customStyle="1" w:styleId="af6">
    <w:name w:val="Нормальный (таблица)"/>
    <w:basedOn w:val="a"/>
    <w:next w:val="a"/>
    <w:uiPriority w:val="99"/>
    <w:semiHidden/>
    <w:rsid w:val="00810678"/>
    <w:pPr>
      <w:ind w:firstLine="0"/>
    </w:pPr>
    <w:rPr>
      <w:rFonts w:ascii="Arial" w:hAnsi="Arial" w:cs="Arial"/>
      <w:sz w:val="24"/>
      <w:szCs w:val="24"/>
    </w:rPr>
  </w:style>
  <w:style w:type="paragraph" w:customStyle="1" w:styleId="af7">
    <w:name w:val="Прижатый влево"/>
    <w:basedOn w:val="a"/>
    <w:next w:val="a"/>
    <w:uiPriority w:val="99"/>
    <w:semiHidden/>
    <w:rsid w:val="00810678"/>
    <w:pPr>
      <w:ind w:firstLine="0"/>
      <w:jc w:val="left"/>
    </w:pPr>
    <w:rPr>
      <w:rFonts w:ascii="Arial" w:hAnsi="Arial" w:cs="Arial"/>
      <w:sz w:val="24"/>
      <w:szCs w:val="24"/>
    </w:rPr>
  </w:style>
  <w:style w:type="paragraph" w:customStyle="1" w:styleId="25">
    <w:name w:val="Без интервала2"/>
    <w:uiPriority w:val="99"/>
    <w:semiHidden/>
    <w:rsid w:val="0081067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f8">
    <w:name w:val="footnote reference"/>
    <w:uiPriority w:val="99"/>
    <w:semiHidden/>
    <w:unhideWhenUsed/>
    <w:rsid w:val="00810678"/>
    <w:rPr>
      <w:vertAlign w:val="superscript"/>
    </w:rPr>
  </w:style>
  <w:style w:type="character" w:styleId="af9">
    <w:name w:val="Subtle Reference"/>
    <w:uiPriority w:val="31"/>
    <w:qFormat/>
    <w:rsid w:val="00810678"/>
    <w:rPr>
      <w:smallCaps/>
      <w:color w:val="C0504D"/>
      <w:u w:val="single"/>
    </w:rPr>
  </w:style>
  <w:style w:type="character" w:customStyle="1" w:styleId="FontStyle498">
    <w:name w:val="Font Style498"/>
    <w:rsid w:val="00810678"/>
    <w:rPr>
      <w:rFonts w:ascii="Times New Roman" w:hAnsi="Times New Roman" w:cs="Times New Roman" w:hint="default"/>
      <w:sz w:val="18"/>
      <w:szCs w:val="18"/>
    </w:rPr>
  </w:style>
  <w:style w:type="character" w:customStyle="1" w:styleId="FontStyle537">
    <w:name w:val="Font Style537"/>
    <w:rsid w:val="00810678"/>
    <w:rPr>
      <w:rFonts w:ascii="Times New Roman" w:hAnsi="Times New Roman" w:cs="Times New Roman" w:hint="default"/>
      <w:i/>
      <w:iCs/>
      <w:sz w:val="18"/>
      <w:szCs w:val="18"/>
    </w:rPr>
  </w:style>
  <w:style w:type="character" w:customStyle="1" w:styleId="s10">
    <w:name w:val="s_10"/>
    <w:basedOn w:val="a0"/>
    <w:rsid w:val="00810678"/>
  </w:style>
  <w:style w:type="character" w:customStyle="1" w:styleId="extended-textshort">
    <w:name w:val="extended-text__short"/>
    <w:basedOn w:val="a0"/>
    <w:rsid w:val="00810678"/>
  </w:style>
  <w:style w:type="character" w:customStyle="1" w:styleId="FontStyle43">
    <w:name w:val="Font Style43"/>
    <w:uiPriority w:val="99"/>
    <w:rsid w:val="00810678"/>
    <w:rPr>
      <w:rFonts w:ascii="Times New Roman" w:hAnsi="Times New Roman" w:cs="Times New Roman" w:hint="default"/>
      <w:sz w:val="18"/>
      <w:szCs w:val="18"/>
    </w:rPr>
  </w:style>
  <w:style w:type="character" w:customStyle="1" w:styleId="FontStyle51">
    <w:name w:val="Font Style51"/>
    <w:uiPriority w:val="99"/>
    <w:rsid w:val="00810678"/>
    <w:rPr>
      <w:rFonts w:ascii="Times New Roman" w:hAnsi="Times New Roman" w:cs="Times New Roman" w:hint="default"/>
      <w:i/>
      <w:iCs/>
      <w:sz w:val="18"/>
      <w:szCs w:val="18"/>
    </w:rPr>
  </w:style>
  <w:style w:type="character" w:customStyle="1" w:styleId="FontStyle58">
    <w:name w:val="Font Style58"/>
    <w:uiPriority w:val="99"/>
    <w:rsid w:val="00810678"/>
    <w:rPr>
      <w:rFonts w:ascii="Times New Roman" w:hAnsi="Times New Roman" w:cs="Times New Roman" w:hint="default"/>
      <w:sz w:val="22"/>
      <w:szCs w:val="22"/>
    </w:rPr>
  </w:style>
  <w:style w:type="character" w:customStyle="1" w:styleId="213pt">
    <w:name w:val="Основной текст (2) + 13 pt"/>
    <w:rsid w:val="0081067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FontStyle12">
    <w:name w:val="Font Style12"/>
    <w:rsid w:val="00810678"/>
    <w:rPr>
      <w:rFonts w:ascii="Times New Roman" w:hAnsi="Times New Roman" w:cs="Times New Roman" w:hint="default"/>
      <w:sz w:val="22"/>
      <w:szCs w:val="22"/>
    </w:rPr>
  </w:style>
  <w:style w:type="character" w:customStyle="1" w:styleId="apple-converted-space">
    <w:name w:val="apple-converted-space"/>
    <w:rsid w:val="00810678"/>
  </w:style>
  <w:style w:type="character" w:customStyle="1" w:styleId="12">
    <w:name w:val="Основной шрифт абзаца1"/>
    <w:rsid w:val="00810678"/>
  </w:style>
  <w:style w:type="character" w:customStyle="1" w:styleId="111">
    <w:name w:val="Заголовок 1 Знак1"/>
    <w:rsid w:val="00810678"/>
    <w:rPr>
      <w:rFonts w:ascii="Cambria" w:eastAsia="Times New Roman" w:hAnsi="Cambria" w:cs="Times New Roman" w:hint="default"/>
      <w:b/>
      <w:bCs/>
      <w:kern w:val="32"/>
      <w:sz w:val="32"/>
      <w:szCs w:val="32"/>
    </w:rPr>
  </w:style>
  <w:style w:type="character" w:customStyle="1" w:styleId="311">
    <w:name w:val="Заголовок 3 Знак1"/>
    <w:semiHidden/>
    <w:rsid w:val="00810678"/>
    <w:rPr>
      <w:rFonts w:ascii="Cambria" w:eastAsia="Times New Roman" w:hAnsi="Cambria" w:cs="Times New Roman" w:hint="default"/>
      <w:b/>
      <w:bCs/>
      <w:sz w:val="26"/>
      <w:szCs w:val="26"/>
    </w:rPr>
  </w:style>
  <w:style w:type="character" w:customStyle="1" w:styleId="13">
    <w:name w:val="Текст сноски Знак1"/>
    <w:basedOn w:val="a0"/>
    <w:uiPriority w:val="99"/>
    <w:semiHidden/>
    <w:rsid w:val="00810678"/>
    <w:rPr>
      <w:rFonts w:ascii="Times New Roman" w:eastAsia="Times New Roman" w:hAnsi="Times New Roman" w:cs="Times New Roman" w:hint="default"/>
      <w:sz w:val="20"/>
      <w:szCs w:val="20"/>
      <w:lang w:eastAsia="ru-RU"/>
    </w:rPr>
  </w:style>
  <w:style w:type="character" w:customStyle="1" w:styleId="14">
    <w:name w:val="Верхний колонтитул Знак1"/>
    <w:basedOn w:val="a0"/>
    <w:uiPriority w:val="99"/>
    <w:semiHidden/>
    <w:rsid w:val="00810678"/>
    <w:rPr>
      <w:rFonts w:ascii="Times New Roman" w:eastAsia="Times New Roman" w:hAnsi="Times New Roman" w:cs="Times New Roman" w:hint="default"/>
      <w:sz w:val="20"/>
      <w:szCs w:val="20"/>
      <w:lang w:eastAsia="ru-RU"/>
    </w:rPr>
  </w:style>
  <w:style w:type="character" w:customStyle="1" w:styleId="15">
    <w:name w:val="Нижний колонтитул Знак1"/>
    <w:basedOn w:val="a0"/>
    <w:uiPriority w:val="99"/>
    <w:semiHidden/>
    <w:rsid w:val="00810678"/>
    <w:rPr>
      <w:rFonts w:ascii="Times New Roman" w:eastAsia="Times New Roman" w:hAnsi="Times New Roman" w:cs="Times New Roman" w:hint="default"/>
      <w:sz w:val="20"/>
      <w:szCs w:val="20"/>
      <w:lang w:eastAsia="ru-RU"/>
    </w:rPr>
  </w:style>
  <w:style w:type="character" w:customStyle="1" w:styleId="16">
    <w:name w:val="Основной текст Знак1"/>
    <w:basedOn w:val="a0"/>
    <w:uiPriority w:val="99"/>
    <w:semiHidden/>
    <w:rsid w:val="00810678"/>
    <w:rPr>
      <w:rFonts w:ascii="Times New Roman" w:eastAsia="Times New Roman" w:hAnsi="Times New Roman" w:cs="Times New Roman" w:hint="default"/>
      <w:sz w:val="20"/>
      <w:szCs w:val="20"/>
      <w:lang w:eastAsia="ru-RU"/>
    </w:rPr>
  </w:style>
  <w:style w:type="character" w:customStyle="1" w:styleId="17">
    <w:name w:val="Основной текст с отступом Знак1"/>
    <w:basedOn w:val="a0"/>
    <w:uiPriority w:val="99"/>
    <w:semiHidden/>
    <w:rsid w:val="00810678"/>
    <w:rPr>
      <w:rFonts w:ascii="Times New Roman" w:eastAsia="Times New Roman" w:hAnsi="Times New Roman" w:cs="Times New Roman" w:hint="default"/>
      <w:sz w:val="20"/>
      <w:szCs w:val="20"/>
      <w:lang w:eastAsia="ru-RU"/>
    </w:rPr>
  </w:style>
  <w:style w:type="character" w:customStyle="1" w:styleId="211">
    <w:name w:val="Основной текст 2 Знак1"/>
    <w:basedOn w:val="a0"/>
    <w:uiPriority w:val="99"/>
    <w:semiHidden/>
    <w:rsid w:val="00810678"/>
    <w:rPr>
      <w:rFonts w:ascii="Times New Roman" w:eastAsia="Times New Roman" w:hAnsi="Times New Roman" w:cs="Times New Roman" w:hint="default"/>
      <w:sz w:val="20"/>
      <w:szCs w:val="20"/>
      <w:lang w:eastAsia="ru-RU"/>
    </w:rPr>
  </w:style>
  <w:style w:type="character" w:customStyle="1" w:styleId="18">
    <w:name w:val="Текст выноски Знак1"/>
    <w:basedOn w:val="a0"/>
    <w:uiPriority w:val="99"/>
    <w:semiHidden/>
    <w:rsid w:val="00810678"/>
    <w:rPr>
      <w:rFonts w:ascii="Tahoma" w:eastAsia="Times New Roman" w:hAnsi="Tahoma" w:cs="Tahoma" w:hint="default"/>
      <w:sz w:val="16"/>
      <w:szCs w:val="16"/>
      <w:lang w:eastAsia="ru-RU"/>
    </w:rPr>
  </w:style>
  <w:style w:type="table" w:styleId="afa">
    <w:name w:val="Table Grid"/>
    <w:basedOn w:val="a1"/>
    <w:uiPriority w:val="59"/>
    <w:rsid w:val="00810678"/>
    <w:pPr>
      <w:spacing w:after="0" w:line="240" w:lineRule="auto"/>
      <w:ind w:firstLine="709"/>
      <w:jc w:val="both"/>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810678"/>
    <w:pPr>
      <w:widowControl w:val="0"/>
      <w:autoSpaceDE w:val="0"/>
      <w:autoSpaceDN w:val="0"/>
      <w:spacing w:after="0" w:line="240" w:lineRule="auto"/>
      <w:ind w:firstLine="709"/>
      <w:jc w:val="both"/>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81067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qFormat/>
    <w:rsid w:val="0081067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3">
    <w:name w:val="Table Normal3"/>
    <w:uiPriority w:val="2"/>
    <w:semiHidden/>
    <w:qFormat/>
    <w:rsid w:val="0081067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4">
    <w:name w:val="Table Normal4"/>
    <w:uiPriority w:val="2"/>
    <w:semiHidden/>
    <w:qFormat/>
    <w:rsid w:val="0081067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5">
    <w:name w:val="Table Normal5"/>
    <w:uiPriority w:val="2"/>
    <w:semiHidden/>
    <w:qFormat/>
    <w:rsid w:val="0081067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6">
    <w:name w:val="Table Normal6"/>
    <w:uiPriority w:val="2"/>
    <w:semiHidden/>
    <w:qFormat/>
    <w:rsid w:val="0081067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7">
    <w:name w:val="Table Normal7"/>
    <w:uiPriority w:val="2"/>
    <w:semiHidden/>
    <w:qFormat/>
    <w:rsid w:val="0081067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19">
    <w:name w:val="Сетка таблицы1"/>
    <w:basedOn w:val="a1"/>
    <w:uiPriority w:val="59"/>
    <w:rsid w:val="008106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uiPriority w:val="59"/>
    <w:rsid w:val="008106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59"/>
    <w:rsid w:val="008106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rsid w:val="00810678"/>
    <w:pPr>
      <w:spacing w:after="0" w:line="240" w:lineRule="auto"/>
    </w:pPr>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59"/>
    <w:rsid w:val="0081067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uiPriority w:val="59"/>
    <w:rsid w:val="0081067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81067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8106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81067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59"/>
    <w:rsid w:val="008106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59"/>
    <w:rsid w:val="008106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8106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Таблица простая 41"/>
    <w:basedOn w:val="a1"/>
    <w:uiPriority w:val="44"/>
    <w:rsid w:val="00810678"/>
    <w:pPr>
      <w:spacing w:after="0" w:line="240" w:lineRule="auto"/>
      <w:ind w:firstLine="709"/>
      <w:jc w:val="both"/>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466365">
      <w:bodyDiv w:val="1"/>
      <w:marLeft w:val="0"/>
      <w:marRight w:val="0"/>
      <w:marTop w:val="0"/>
      <w:marBottom w:val="0"/>
      <w:divBdr>
        <w:top w:val="none" w:sz="0" w:space="0" w:color="auto"/>
        <w:left w:val="none" w:sz="0" w:space="0" w:color="auto"/>
        <w:bottom w:val="none" w:sz="0" w:space="0" w:color="auto"/>
        <w:right w:val="none" w:sz="0" w:space="0" w:color="auto"/>
      </w:divBdr>
    </w:div>
    <w:div w:id="1250429827">
      <w:bodyDiv w:val="1"/>
      <w:marLeft w:val="0"/>
      <w:marRight w:val="0"/>
      <w:marTop w:val="0"/>
      <w:marBottom w:val="0"/>
      <w:divBdr>
        <w:top w:val="none" w:sz="0" w:space="0" w:color="auto"/>
        <w:left w:val="none" w:sz="0" w:space="0" w:color="auto"/>
        <w:bottom w:val="none" w:sz="0" w:space="0" w:color="auto"/>
        <w:right w:val="none" w:sz="0" w:space="0" w:color="auto"/>
      </w:divBdr>
    </w:div>
    <w:div w:id="185048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bo-fias.org" TargetMode="External"/><Relationship Id="rId13" Type="http://schemas.openxmlformats.org/officeDocument/2006/relationships/hyperlink" Target="http://www.fizkulturaisport.ru" TargetMode="External"/><Relationship Id="rId3" Type="http://schemas.openxmlformats.org/officeDocument/2006/relationships/styles" Target="styles.xml"/><Relationship Id="rId7" Type="http://schemas.openxmlformats.org/officeDocument/2006/relationships/hyperlink" Target="http://www.bestreferat.ru/referat-214687.html" TargetMode="External"/><Relationship Id="rId12" Type="http://schemas.openxmlformats.org/officeDocument/2006/relationships/hyperlink" Target="http://www.sambo66.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minsport.midural.ru" TargetMode="External"/><Relationship Id="rId5" Type="http://schemas.openxmlformats.org/officeDocument/2006/relationships/webSettings" Target="webSettings.xml"/><Relationship Id="rId15" Type="http://schemas.openxmlformats.org/officeDocument/2006/relationships/hyperlink" Target="http://www.ns-sport.ru" TargetMode="External"/><Relationship Id="rId10" Type="http://schemas.openxmlformats.org/officeDocument/2006/relationships/hyperlink" Target="http://www.minobraz.ru" TargetMode="External"/><Relationship Id="rId4" Type="http://schemas.openxmlformats.org/officeDocument/2006/relationships/settings" Target="settings.xml"/><Relationship Id="rId9" Type="http://schemas.openxmlformats.org/officeDocument/2006/relationships/hyperlink" Target="http://sambo.ru" TargetMode="External"/><Relationship Id="rId14" Type="http://schemas.openxmlformats.org/officeDocument/2006/relationships/hyperlink" Target="http://www.lib.spor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9A6DF-3DC0-4626-9AC8-1D61D45B5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65</Pages>
  <Words>21626</Words>
  <Characters>123269</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cp:revision>
  <dcterms:created xsi:type="dcterms:W3CDTF">2025-08-19T10:02:00Z</dcterms:created>
  <dcterms:modified xsi:type="dcterms:W3CDTF">2025-08-20T10:06:00Z</dcterms:modified>
</cp:coreProperties>
</file>